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61" w:rsidRPr="002C3EC9" w:rsidRDefault="00F23261" w:rsidP="00F23261">
      <w:pPr>
        <w:spacing w:after="0" w:line="240" w:lineRule="auto"/>
        <w:jc w:val="right"/>
        <w:rPr>
          <w:rFonts w:ascii="Times New Roman" w:hAnsi="Times New Roman" w:cs="Times New Roman"/>
          <w:color w:val="000000"/>
        </w:rPr>
      </w:pPr>
      <w:r w:rsidRPr="002C3EC9">
        <w:rPr>
          <w:rFonts w:ascii="Times New Roman" w:hAnsi="Times New Roman" w:cs="Times New Roman"/>
          <w:color w:val="000000"/>
        </w:rPr>
        <w:t xml:space="preserve">Приложение </w:t>
      </w:r>
      <w:r w:rsidR="001D49EB">
        <w:rPr>
          <w:rFonts w:ascii="Times New Roman" w:hAnsi="Times New Roman" w:cs="Times New Roman"/>
          <w:color w:val="000000"/>
        </w:rPr>
        <w:t>№</w:t>
      </w:r>
      <w:r>
        <w:rPr>
          <w:rFonts w:ascii="Times New Roman" w:hAnsi="Times New Roman" w:cs="Times New Roman"/>
          <w:color w:val="000000"/>
        </w:rPr>
        <w:t>3</w:t>
      </w:r>
    </w:p>
    <w:p w:rsidR="00F23261" w:rsidRPr="002C3EC9" w:rsidRDefault="001D49EB" w:rsidP="00F23261">
      <w:pPr>
        <w:spacing w:after="0" w:line="240" w:lineRule="auto"/>
        <w:jc w:val="right"/>
        <w:rPr>
          <w:rFonts w:ascii="Times New Roman" w:hAnsi="Times New Roman" w:cs="Times New Roman"/>
          <w:color w:val="000000"/>
        </w:rPr>
      </w:pPr>
      <w:r>
        <w:rPr>
          <w:rFonts w:ascii="Times New Roman" w:hAnsi="Times New Roman" w:cs="Times New Roman"/>
          <w:color w:val="000000"/>
        </w:rPr>
        <w:t>к П</w:t>
      </w:r>
      <w:r w:rsidR="00F23261" w:rsidRPr="002C3EC9">
        <w:rPr>
          <w:rFonts w:ascii="Times New Roman" w:hAnsi="Times New Roman" w:cs="Times New Roman"/>
          <w:color w:val="000000"/>
        </w:rPr>
        <w:t xml:space="preserve">остановлению администрации </w:t>
      </w:r>
    </w:p>
    <w:p w:rsidR="00F23261" w:rsidRPr="002C3EC9" w:rsidRDefault="00F23261" w:rsidP="00F23261">
      <w:pPr>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Полетаевского </w:t>
      </w:r>
      <w:r w:rsidRPr="002C3EC9">
        <w:rPr>
          <w:rFonts w:ascii="Times New Roman" w:hAnsi="Times New Roman" w:cs="Times New Roman"/>
          <w:color w:val="000000"/>
        </w:rPr>
        <w:t xml:space="preserve">сельского поселения </w:t>
      </w:r>
    </w:p>
    <w:p w:rsidR="00F23261" w:rsidRPr="002C3EC9" w:rsidRDefault="00F23261" w:rsidP="00F23261">
      <w:pPr>
        <w:spacing w:after="0" w:line="240" w:lineRule="auto"/>
        <w:jc w:val="right"/>
        <w:rPr>
          <w:rFonts w:ascii="Times New Roman" w:hAnsi="Times New Roman" w:cs="Times New Roman"/>
          <w:color w:val="000000"/>
        </w:rPr>
      </w:pPr>
      <w:r>
        <w:rPr>
          <w:rFonts w:ascii="Times New Roman" w:hAnsi="Times New Roman" w:cs="Times New Roman"/>
          <w:color w:val="000000"/>
        </w:rPr>
        <w:t>Сосновского</w:t>
      </w:r>
      <w:r w:rsidR="001D49EB">
        <w:rPr>
          <w:rFonts w:ascii="Times New Roman" w:hAnsi="Times New Roman" w:cs="Times New Roman"/>
          <w:color w:val="000000"/>
        </w:rPr>
        <w:t xml:space="preserve"> муниципального</w:t>
      </w:r>
      <w:r w:rsidRPr="002C3EC9">
        <w:rPr>
          <w:rFonts w:ascii="Times New Roman" w:hAnsi="Times New Roman" w:cs="Times New Roman"/>
          <w:color w:val="000000"/>
        </w:rPr>
        <w:t xml:space="preserve">района </w:t>
      </w:r>
    </w:p>
    <w:p w:rsidR="00F23261" w:rsidRPr="002C3EC9" w:rsidRDefault="00F23261" w:rsidP="000C4A49">
      <w:pPr>
        <w:spacing w:after="0" w:line="240" w:lineRule="auto"/>
        <w:jc w:val="right"/>
        <w:rPr>
          <w:rFonts w:ascii="Times New Roman" w:hAnsi="Times New Roman" w:cs="Times New Roman"/>
          <w:color w:val="000000"/>
        </w:rPr>
      </w:pPr>
      <w:r w:rsidRPr="00C3579B">
        <w:rPr>
          <w:rFonts w:ascii="Times New Roman" w:hAnsi="Times New Roman" w:cs="Times New Roman"/>
          <w:color w:val="000000"/>
        </w:rPr>
        <w:t xml:space="preserve">№ </w:t>
      </w:r>
      <w:r w:rsidR="00BD5F54">
        <w:rPr>
          <w:rFonts w:ascii="Times New Roman" w:hAnsi="Times New Roman" w:cs="Times New Roman"/>
          <w:color w:val="000000"/>
        </w:rPr>
        <w:t>96</w:t>
      </w:r>
      <w:r w:rsidRPr="00C3579B">
        <w:rPr>
          <w:rFonts w:ascii="Times New Roman" w:hAnsi="Times New Roman" w:cs="Times New Roman"/>
          <w:color w:val="000000"/>
        </w:rPr>
        <w:t xml:space="preserve"> от «</w:t>
      </w:r>
      <w:r w:rsidR="00BD5F54">
        <w:rPr>
          <w:rFonts w:ascii="Times New Roman" w:hAnsi="Times New Roman" w:cs="Times New Roman"/>
          <w:color w:val="000000"/>
        </w:rPr>
        <w:t>14» мая</w:t>
      </w:r>
      <w:r w:rsidR="001D49EB">
        <w:rPr>
          <w:rFonts w:ascii="Times New Roman" w:hAnsi="Times New Roman" w:cs="Times New Roman"/>
          <w:color w:val="000000"/>
        </w:rPr>
        <w:t xml:space="preserve"> 2018</w:t>
      </w:r>
      <w:r w:rsidRPr="00C3579B">
        <w:rPr>
          <w:rFonts w:ascii="Times New Roman" w:hAnsi="Times New Roman" w:cs="Times New Roman"/>
          <w:color w:val="000000"/>
        </w:rPr>
        <w:t>г</w:t>
      </w:r>
    </w:p>
    <w:p w:rsidR="00F23261" w:rsidRPr="002C3EC9" w:rsidRDefault="00F23261" w:rsidP="00F23261">
      <w:pPr>
        <w:spacing w:after="0" w:line="240" w:lineRule="auto"/>
        <w:jc w:val="both"/>
        <w:rPr>
          <w:rFonts w:ascii="Times New Roman" w:hAnsi="Times New Roman" w:cs="Times New Roman"/>
          <w:color w:val="000000"/>
        </w:rPr>
      </w:pPr>
    </w:p>
    <w:p w:rsidR="001926D8" w:rsidRPr="00C83CE0" w:rsidRDefault="0027719D" w:rsidP="00B928B5">
      <w:pPr>
        <w:jc w:val="right"/>
        <w:rPr>
          <w:rFonts w:ascii="Times New Roman" w:hAnsi="Times New Roman" w:cs="Times New Roman"/>
          <w:color w:val="FFFFFF"/>
          <w:sz w:val="24"/>
          <w:szCs w:val="28"/>
        </w:rPr>
      </w:pPr>
      <w:r w:rsidRPr="0027719D">
        <w:rPr>
          <w:b/>
          <w:noProof/>
          <w:sz w:val="24"/>
          <w:szCs w:val="28"/>
        </w:rPr>
        <w:pict>
          <v:rect id="_x0000_s1029" style="position:absolute;left:0;text-align:left;margin-left:-40.15pt;margin-top:22.65pt;width:283.5pt;height:93.75pt;z-index:251661312" strokecolor="white">
            <v:textbox style="mso-next-textbox:#_x0000_s1029">
              <w:txbxContent>
                <w:p w:rsidR="009E3E03" w:rsidRPr="009E3E03" w:rsidRDefault="009E3E03" w:rsidP="009E3E03">
                  <w:pPr>
                    <w:pStyle w:val="afd"/>
                    <w:rPr>
                      <w:rFonts w:ascii="Times New Roman" w:hAnsi="Times New Roman" w:cs="Times New Roman"/>
                    </w:rPr>
                  </w:pPr>
                  <w:r w:rsidRPr="009E3E03">
                    <w:rPr>
                      <w:rFonts w:ascii="Times New Roman" w:hAnsi="Times New Roman" w:cs="Times New Roman"/>
                    </w:rPr>
                    <w:t>УТВЕРЖДЕНА</w:t>
                  </w:r>
                </w:p>
                <w:p w:rsidR="009E3E03" w:rsidRPr="009E3E03" w:rsidRDefault="009E3E03" w:rsidP="009E3E03">
                  <w:pPr>
                    <w:pStyle w:val="afd"/>
                    <w:rPr>
                      <w:rFonts w:ascii="Times New Roman" w:hAnsi="Times New Roman" w:cs="Times New Roman"/>
                    </w:rPr>
                  </w:pPr>
                  <w:r w:rsidRPr="009E3E03">
                    <w:rPr>
                      <w:rFonts w:ascii="Times New Roman" w:hAnsi="Times New Roman" w:cs="Times New Roman"/>
                    </w:rPr>
                    <w:t xml:space="preserve">Постановлением </w:t>
                  </w:r>
                </w:p>
                <w:p w:rsidR="009E3E03" w:rsidRPr="009E3E03" w:rsidRDefault="009E3E03" w:rsidP="009E3E03">
                  <w:pPr>
                    <w:pStyle w:val="afd"/>
                    <w:rPr>
                      <w:rFonts w:ascii="Times New Roman" w:hAnsi="Times New Roman" w:cs="Times New Roman"/>
                    </w:rPr>
                  </w:pPr>
                  <w:r w:rsidRPr="009E3E03">
                    <w:rPr>
                      <w:rFonts w:ascii="Times New Roman" w:hAnsi="Times New Roman" w:cs="Times New Roman"/>
                    </w:rPr>
                    <w:t>Администрации Полетаевского сельского поселения Сосновского муниципального района Челябинской области</w:t>
                  </w:r>
                </w:p>
                <w:p w:rsidR="009E3E03" w:rsidRPr="009E3E03" w:rsidRDefault="009E3E03" w:rsidP="009E3E03">
                  <w:pPr>
                    <w:rPr>
                      <w:rFonts w:ascii="Times New Roman" w:hAnsi="Times New Roman" w:cs="Times New Roman"/>
                    </w:rPr>
                  </w:pPr>
                  <w:r w:rsidRPr="00883690">
                    <w:rPr>
                      <w:rFonts w:ascii="Times New Roman" w:hAnsi="Times New Roman" w:cs="Times New Roman"/>
                    </w:rPr>
                    <w:t xml:space="preserve">От </w:t>
                  </w:r>
                  <w:r w:rsidR="00883690" w:rsidRPr="00883690">
                    <w:rPr>
                      <w:rFonts w:ascii="Times New Roman" w:hAnsi="Times New Roman" w:cs="Times New Roman"/>
                    </w:rPr>
                    <w:t>«14» мая 2018г. №96</w:t>
                  </w:r>
                </w:p>
              </w:txbxContent>
            </v:textbox>
          </v:rect>
        </w:pict>
      </w:r>
    </w:p>
    <w:p w:rsidR="009E7E1C" w:rsidRDefault="00432B37" w:rsidP="00B928B5">
      <w:pPr>
        <w:jc w:val="right"/>
        <w:rPr>
          <w:rFonts w:ascii="Times New Roman" w:hAnsi="Times New Roman" w:cs="Times New Roman"/>
          <w:color w:val="FFFFFF"/>
          <w:sz w:val="24"/>
          <w:szCs w:val="28"/>
        </w:rPr>
      </w:pPr>
      <w:r w:rsidRPr="00432B37">
        <w:rPr>
          <w:rFonts w:ascii="Times New Roman" w:hAnsi="Times New Roman" w:cs="Times New Roman"/>
          <w:color w:val="FFFFFF"/>
          <w:sz w:val="24"/>
          <w:szCs w:val="28"/>
        </w:rPr>
        <w:t>Реестровый но</w:t>
      </w:r>
      <w:r w:rsidR="00F2144F">
        <w:rPr>
          <w:rFonts w:ascii="Times New Roman" w:hAnsi="Times New Roman" w:cs="Times New Roman"/>
          <w:color w:val="FFFFFF"/>
          <w:sz w:val="24"/>
          <w:szCs w:val="28"/>
        </w:rPr>
        <w:t>мер тор</w:t>
      </w:r>
    </w:p>
    <w:p w:rsidR="009E7E1C" w:rsidRDefault="009E7E1C" w:rsidP="00B928B5">
      <w:pPr>
        <w:jc w:val="right"/>
        <w:rPr>
          <w:rFonts w:ascii="Times New Roman" w:hAnsi="Times New Roman" w:cs="Times New Roman"/>
          <w:color w:val="FFFFFF"/>
          <w:sz w:val="24"/>
          <w:szCs w:val="28"/>
        </w:rPr>
      </w:pPr>
    </w:p>
    <w:p w:rsidR="009E7E1C" w:rsidRDefault="009E7E1C" w:rsidP="00B928B5">
      <w:pPr>
        <w:jc w:val="right"/>
        <w:rPr>
          <w:rFonts w:ascii="Times New Roman" w:hAnsi="Times New Roman" w:cs="Times New Roman"/>
          <w:color w:val="FFFFFF"/>
          <w:sz w:val="24"/>
          <w:szCs w:val="28"/>
        </w:rPr>
      </w:pPr>
    </w:p>
    <w:p w:rsidR="009E3E03" w:rsidRDefault="00F2144F" w:rsidP="00B928B5">
      <w:pPr>
        <w:jc w:val="right"/>
        <w:rPr>
          <w:rFonts w:ascii="Times New Roman" w:hAnsi="Times New Roman" w:cs="Times New Roman"/>
          <w:color w:val="FFFFFF"/>
          <w:sz w:val="24"/>
          <w:szCs w:val="28"/>
        </w:rPr>
      </w:pPr>
      <w:r>
        <w:rPr>
          <w:rFonts w:ascii="Times New Roman" w:hAnsi="Times New Roman" w:cs="Times New Roman"/>
          <w:color w:val="FFFFFF"/>
          <w:sz w:val="24"/>
          <w:szCs w:val="28"/>
        </w:rPr>
        <w:t>номер т</w:t>
      </w:r>
    </w:p>
    <w:p w:rsidR="009E3E03" w:rsidRDefault="009E3E03" w:rsidP="00B928B5">
      <w:pPr>
        <w:jc w:val="right"/>
        <w:rPr>
          <w:rFonts w:ascii="Times New Roman" w:hAnsi="Times New Roman" w:cs="Times New Roman"/>
          <w:color w:val="FFFFFF"/>
          <w:sz w:val="24"/>
          <w:szCs w:val="28"/>
        </w:rPr>
      </w:pPr>
    </w:p>
    <w:p w:rsidR="009E3E03" w:rsidRDefault="009E3E03" w:rsidP="00B928B5">
      <w:pPr>
        <w:jc w:val="right"/>
        <w:rPr>
          <w:rFonts w:ascii="Times New Roman" w:hAnsi="Times New Roman" w:cs="Times New Roman"/>
          <w:color w:val="FFFFFF"/>
          <w:sz w:val="24"/>
          <w:szCs w:val="28"/>
        </w:rPr>
      </w:pPr>
    </w:p>
    <w:p w:rsidR="00F2144F" w:rsidRDefault="00F2144F" w:rsidP="00B928B5">
      <w:pPr>
        <w:jc w:val="right"/>
        <w:rPr>
          <w:rFonts w:ascii="Times New Roman" w:hAnsi="Times New Roman" w:cs="Times New Roman"/>
          <w:color w:val="FFFFFF"/>
          <w:sz w:val="24"/>
          <w:szCs w:val="28"/>
        </w:rPr>
      </w:pPr>
      <w:r>
        <w:rPr>
          <w:rFonts w:ascii="Times New Roman" w:hAnsi="Times New Roman" w:cs="Times New Roman"/>
          <w:color w:val="FFFFFF"/>
          <w:sz w:val="24"/>
          <w:szCs w:val="28"/>
        </w:rPr>
        <w:t>орД</w:t>
      </w:r>
      <w:r w:rsidR="00432B37" w:rsidRPr="00432B37">
        <w:rPr>
          <w:rFonts w:ascii="Times New Roman" w:hAnsi="Times New Roman" w:cs="Times New Roman"/>
          <w:color w:val="FFFFFF"/>
          <w:sz w:val="24"/>
          <w:szCs w:val="28"/>
        </w:rPr>
        <w:t>МО-001-01-0</w:t>
      </w:r>
      <w:r>
        <w:rPr>
          <w:rFonts w:ascii="Times New Roman" w:hAnsi="Times New Roman" w:cs="Times New Roman"/>
          <w:color w:val="FFFFFF"/>
          <w:sz w:val="24"/>
          <w:szCs w:val="28"/>
        </w:rPr>
        <w:t>22ДатаДссьст</w:t>
      </w:r>
    </w:p>
    <w:p w:rsidR="00FB5893" w:rsidRPr="0020074D" w:rsidRDefault="00F2144F" w:rsidP="00B928B5">
      <w:pPr>
        <w:jc w:val="right"/>
        <w:rPr>
          <w:rFonts w:ascii="Times New Roman" w:hAnsi="Times New Roman" w:cs="Times New Roman"/>
          <w:color w:val="FFFFFF"/>
          <w:sz w:val="24"/>
          <w:szCs w:val="28"/>
        </w:rPr>
      </w:pPr>
      <w:r>
        <w:rPr>
          <w:rFonts w:ascii="Times New Roman" w:hAnsi="Times New Roman" w:cs="Times New Roman"/>
          <w:color w:val="FFFFFF"/>
          <w:sz w:val="24"/>
          <w:szCs w:val="28"/>
        </w:rPr>
        <w:t>тиид</w:t>
      </w:r>
      <w:r w:rsidR="00432B37" w:rsidRPr="00432B37">
        <w:rPr>
          <w:rFonts w:ascii="Times New Roman" w:hAnsi="Times New Roman" w:cs="Times New Roman"/>
          <w:color w:val="FFFFFF"/>
          <w:sz w:val="24"/>
          <w:szCs w:val="28"/>
        </w:rPr>
        <w:t>9МРеестровый номер торгов МО-0</w:t>
      </w:r>
      <w:r>
        <w:rPr>
          <w:rFonts w:ascii="Times New Roman" w:hAnsi="Times New Roman" w:cs="Times New Roman"/>
          <w:color w:val="FFFFFF"/>
          <w:sz w:val="24"/>
          <w:szCs w:val="28"/>
        </w:rPr>
        <w:t>лжж</w:t>
      </w:r>
      <w:r w:rsidR="00432B37" w:rsidRPr="00432B37">
        <w:rPr>
          <w:rFonts w:ascii="Times New Roman" w:hAnsi="Times New Roman" w:cs="Times New Roman"/>
          <w:color w:val="FFFFFF"/>
          <w:sz w:val="24"/>
          <w:szCs w:val="28"/>
        </w:rPr>
        <w:t>01-01-09О-001-01-09</w:t>
      </w:r>
    </w:p>
    <w:p w:rsidR="0085041F" w:rsidRPr="0020074D" w:rsidRDefault="0085041F" w:rsidP="005352B6">
      <w:pPr>
        <w:widowControl w:val="0"/>
        <w:autoSpaceDE w:val="0"/>
        <w:autoSpaceDN w:val="0"/>
        <w:adjustRightInd w:val="0"/>
        <w:spacing w:after="0" w:line="240" w:lineRule="auto"/>
        <w:ind w:right="400"/>
        <w:jc w:val="center"/>
        <w:rPr>
          <w:rFonts w:ascii="Times New Roman" w:hAnsi="Times New Roman" w:cs="Times New Roman"/>
          <w:b/>
          <w:sz w:val="32"/>
          <w:szCs w:val="32"/>
        </w:rPr>
      </w:pPr>
      <w:r w:rsidRPr="0020074D">
        <w:rPr>
          <w:rFonts w:ascii="Times New Roman" w:hAnsi="Times New Roman" w:cs="Times New Roman"/>
          <w:b/>
          <w:sz w:val="32"/>
          <w:szCs w:val="32"/>
        </w:rPr>
        <w:t>КОНКУРСНАЯ ДОКУМЕНТАЦИЯ</w:t>
      </w:r>
    </w:p>
    <w:p w:rsidR="00F23261" w:rsidRPr="003E0F0F" w:rsidRDefault="00C04033" w:rsidP="00F23261">
      <w:pPr>
        <w:spacing w:before="100" w:beforeAutospacing="1" w:after="100" w:afterAutospacing="1"/>
        <w:jc w:val="center"/>
        <w:rPr>
          <w:rFonts w:ascii="Times New Roman" w:hAnsi="Times New Roman" w:cs="Times New Roman"/>
          <w:color w:val="FFFFFF"/>
          <w:sz w:val="24"/>
          <w:szCs w:val="28"/>
        </w:rPr>
      </w:pPr>
      <w:r>
        <w:rPr>
          <w:rStyle w:val="af2"/>
          <w:rFonts w:ascii="Times New Roman" w:hAnsi="Times New Roman" w:cs="Times New Roman"/>
          <w:b w:val="0"/>
          <w:kern w:val="36"/>
          <w:sz w:val="24"/>
          <w:szCs w:val="24"/>
        </w:rPr>
        <w:t xml:space="preserve">по повторному проведению </w:t>
      </w:r>
      <w:r w:rsidR="006B035F" w:rsidRPr="00B35908">
        <w:rPr>
          <w:rStyle w:val="af2"/>
          <w:rFonts w:ascii="Times New Roman" w:hAnsi="Times New Roman" w:cs="Times New Roman"/>
          <w:b w:val="0"/>
          <w:kern w:val="36"/>
          <w:sz w:val="24"/>
          <w:szCs w:val="24"/>
        </w:rPr>
        <w:t>открытого конкурса</w:t>
      </w:r>
      <w:r w:rsidR="003E0F0F">
        <w:rPr>
          <w:rStyle w:val="af2"/>
          <w:rFonts w:ascii="Times New Roman" w:hAnsi="Times New Roman" w:cs="Times New Roman"/>
          <w:b w:val="0"/>
          <w:kern w:val="36"/>
          <w:sz w:val="24"/>
          <w:szCs w:val="24"/>
        </w:rPr>
        <w:t xml:space="preserve"> по выбору управляющей организации</w:t>
      </w:r>
      <w:r w:rsidR="00D81734" w:rsidRPr="00D81734">
        <w:rPr>
          <w:rFonts w:ascii="Times New Roman" w:hAnsi="Times New Roman"/>
          <w:szCs w:val="28"/>
        </w:rPr>
        <w:t>на право заключения договор</w:t>
      </w:r>
      <w:r w:rsidR="00F77B56">
        <w:rPr>
          <w:rFonts w:ascii="Times New Roman" w:hAnsi="Times New Roman"/>
          <w:szCs w:val="28"/>
        </w:rPr>
        <w:t>ов</w:t>
      </w:r>
      <w:r w:rsidR="003E0F0F">
        <w:rPr>
          <w:rFonts w:ascii="Times New Roman" w:hAnsi="Times New Roman"/>
          <w:szCs w:val="28"/>
        </w:rPr>
        <w:t>управления многоквартирными домами, находящимися на территории Полетаевского сельского поселения</w:t>
      </w:r>
      <w:r w:rsidR="007E562B" w:rsidRPr="002C3EC9">
        <w:rPr>
          <w:rFonts w:ascii="Times New Roman" w:hAnsi="Times New Roman" w:cs="Times New Roman"/>
          <w:color w:val="000000"/>
        </w:rPr>
        <w:t>Сосновского района Челябинской области</w:t>
      </w:r>
      <w:r w:rsidR="007E562B">
        <w:rPr>
          <w:rFonts w:ascii="Times New Roman" w:hAnsi="Times New Roman" w:cs="Times New Roman"/>
          <w:color w:val="000000"/>
        </w:rPr>
        <w:t>.</w:t>
      </w:r>
    </w:p>
    <w:p w:rsidR="00F23261" w:rsidRPr="00F23261" w:rsidRDefault="00F23261" w:rsidP="00F23261">
      <w:pPr>
        <w:rPr>
          <w:rFonts w:ascii="Times New Roman" w:hAnsi="Times New Roman" w:cs="Times New Roman"/>
          <w:sz w:val="24"/>
          <w:szCs w:val="28"/>
        </w:rPr>
      </w:pPr>
    </w:p>
    <w:p w:rsid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Default="00F23261" w:rsidP="00F23261">
      <w:pPr>
        <w:spacing w:before="100" w:beforeAutospacing="1" w:after="100" w:afterAutospacing="1"/>
        <w:jc w:val="center"/>
        <w:rPr>
          <w:rFonts w:ascii="Times New Roman" w:hAnsi="Times New Roman" w:cs="Times New Roman"/>
          <w:sz w:val="24"/>
          <w:szCs w:val="28"/>
        </w:rPr>
      </w:pPr>
    </w:p>
    <w:p w:rsidR="00F23261" w:rsidRDefault="00F23261" w:rsidP="00F23261">
      <w:pPr>
        <w:spacing w:before="100" w:beforeAutospacing="1" w:after="100" w:afterAutospacing="1"/>
        <w:jc w:val="center"/>
        <w:rPr>
          <w:rFonts w:ascii="Times New Roman" w:hAnsi="Times New Roman" w:cs="Times New Roman"/>
          <w:sz w:val="24"/>
          <w:szCs w:val="28"/>
        </w:rPr>
      </w:pPr>
    </w:p>
    <w:p w:rsidR="00F23261" w:rsidRDefault="00F23261" w:rsidP="00F23261">
      <w:pPr>
        <w:spacing w:before="100" w:beforeAutospacing="1" w:after="100" w:afterAutospacing="1"/>
        <w:jc w:val="center"/>
        <w:rPr>
          <w:rFonts w:ascii="Times New Roman" w:hAnsi="Times New Roman" w:cs="Times New Roman"/>
          <w:sz w:val="24"/>
          <w:szCs w:val="28"/>
        </w:rPr>
      </w:pPr>
    </w:p>
    <w:p w:rsidR="00F23261" w:rsidRDefault="00F23261" w:rsidP="00F23261">
      <w:pPr>
        <w:spacing w:before="100" w:beforeAutospacing="1" w:after="100" w:afterAutospacing="1"/>
        <w:jc w:val="center"/>
        <w:rPr>
          <w:rFonts w:ascii="Times New Roman" w:hAnsi="Times New Roman" w:cs="Times New Roman"/>
          <w:sz w:val="24"/>
          <w:szCs w:val="28"/>
        </w:rPr>
      </w:pPr>
    </w:p>
    <w:p w:rsidR="00F23261" w:rsidRDefault="00F23261" w:rsidP="00F23261">
      <w:pPr>
        <w:spacing w:before="100" w:beforeAutospacing="1" w:after="100" w:afterAutospacing="1"/>
        <w:jc w:val="cente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801CD1">
      <w:pPr>
        <w:spacing w:before="100" w:beforeAutospacing="1" w:after="100" w:afterAutospacing="1" w:line="240" w:lineRule="auto"/>
        <w:jc w:val="center"/>
        <w:rPr>
          <w:rFonts w:ascii="Times New Roman" w:hAnsi="Times New Roman" w:cs="Times New Roman"/>
          <w:color w:val="000000"/>
          <w:sz w:val="28"/>
          <w:szCs w:val="28"/>
        </w:rPr>
      </w:pPr>
      <w:r w:rsidRPr="00F23261">
        <w:rPr>
          <w:rFonts w:ascii="Times New Roman" w:hAnsi="Times New Roman" w:cs="Times New Roman"/>
          <w:color w:val="000000"/>
        </w:rPr>
        <w:t>п.Полетаево</w:t>
      </w:r>
    </w:p>
    <w:p w:rsidR="00F23261" w:rsidRDefault="00F23261" w:rsidP="00801CD1">
      <w:pPr>
        <w:spacing w:before="100" w:beforeAutospacing="1" w:after="100" w:afterAutospacing="1" w:line="240" w:lineRule="auto"/>
        <w:jc w:val="center"/>
        <w:rPr>
          <w:rFonts w:ascii="Times New Roman" w:hAnsi="Times New Roman" w:cs="Times New Roman"/>
          <w:color w:val="000000"/>
        </w:rPr>
      </w:pPr>
      <w:r w:rsidRPr="00F23261">
        <w:rPr>
          <w:rFonts w:ascii="Times New Roman" w:hAnsi="Times New Roman" w:cs="Times New Roman"/>
          <w:color w:val="000000"/>
        </w:rPr>
        <w:t>201</w:t>
      </w:r>
      <w:r w:rsidR="00A1374F">
        <w:rPr>
          <w:rFonts w:ascii="Times New Roman" w:hAnsi="Times New Roman" w:cs="Times New Roman"/>
          <w:color w:val="000000"/>
        </w:rPr>
        <w:t>8</w:t>
      </w:r>
      <w:r w:rsidRPr="00F23261">
        <w:rPr>
          <w:rFonts w:ascii="Times New Roman" w:hAnsi="Times New Roman" w:cs="Times New Roman"/>
          <w:color w:val="000000"/>
        </w:rPr>
        <w:t xml:space="preserve"> г.</w:t>
      </w:r>
    </w:p>
    <w:p w:rsidR="00B45B8C" w:rsidRDefault="00B45B8C" w:rsidP="00801CD1">
      <w:pPr>
        <w:spacing w:before="100" w:beforeAutospacing="1" w:after="100" w:afterAutospacing="1" w:line="240" w:lineRule="auto"/>
        <w:jc w:val="center"/>
        <w:rPr>
          <w:rFonts w:ascii="Times New Roman" w:hAnsi="Times New Roman" w:cs="Times New Roman"/>
          <w:color w:val="000000"/>
        </w:rPr>
      </w:pPr>
    </w:p>
    <w:p w:rsidR="00B45B8C" w:rsidRDefault="00B45B8C" w:rsidP="00D12377">
      <w:pPr>
        <w:pStyle w:val="afd"/>
        <w:spacing w:line="360" w:lineRule="auto"/>
        <w:ind w:firstLine="709"/>
        <w:jc w:val="center"/>
        <w:rPr>
          <w:rStyle w:val="s3"/>
          <w:rFonts w:ascii="Times New Roman" w:hAnsi="Times New Roman" w:cs="Times New Roman"/>
          <w:b/>
          <w:bCs/>
          <w:color w:val="000000"/>
          <w:sz w:val="24"/>
          <w:szCs w:val="24"/>
        </w:rPr>
      </w:pPr>
      <w:r w:rsidRPr="00D12377">
        <w:rPr>
          <w:rStyle w:val="s3"/>
          <w:rFonts w:ascii="Times New Roman" w:hAnsi="Times New Roman" w:cs="Times New Roman"/>
          <w:b/>
          <w:bCs/>
          <w:color w:val="000000"/>
          <w:sz w:val="24"/>
          <w:szCs w:val="24"/>
        </w:rPr>
        <w:t>У В Е Д О М Л Е Н И Е</w:t>
      </w:r>
    </w:p>
    <w:p w:rsidR="000B0AC7" w:rsidRPr="00D12377" w:rsidRDefault="000B0AC7" w:rsidP="00D12377">
      <w:pPr>
        <w:pStyle w:val="afd"/>
        <w:spacing w:line="360" w:lineRule="auto"/>
        <w:ind w:firstLine="709"/>
        <w:jc w:val="center"/>
        <w:rPr>
          <w:rFonts w:ascii="Times New Roman" w:hAnsi="Times New Roman" w:cs="Times New Roman"/>
          <w:b/>
        </w:rPr>
      </w:pPr>
    </w:p>
    <w:p w:rsidR="00B45B8C" w:rsidRPr="006635F7" w:rsidRDefault="00D130E1" w:rsidP="00D12377">
      <w:pPr>
        <w:pStyle w:val="afd"/>
        <w:spacing w:line="360" w:lineRule="auto"/>
        <w:ind w:firstLine="709"/>
        <w:jc w:val="both"/>
        <w:rPr>
          <w:rFonts w:ascii="Times New Roman" w:hAnsi="Times New Roman" w:cs="Times New Roman"/>
        </w:rPr>
      </w:pPr>
      <w:r w:rsidRPr="006635F7">
        <w:rPr>
          <w:rStyle w:val="s3"/>
          <w:rFonts w:ascii="Times New Roman" w:hAnsi="Times New Roman" w:cs="Times New Roman"/>
          <w:bCs/>
          <w:color w:val="000000"/>
          <w:sz w:val="24"/>
          <w:szCs w:val="24"/>
        </w:rPr>
        <w:t xml:space="preserve">В связи с тем, что </w:t>
      </w:r>
      <w:r w:rsidR="00B45B8C" w:rsidRPr="006635F7">
        <w:rPr>
          <w:rStyle w:val="s3"/>
          <w:rFonts w:ascii="Times New Roman" w:hAnsi="Times New Roman" w:cs="Times New Roman"/>
          <w:bCs/>
          <w:color w:val="000000"/>
          <w:sz w:val="24"/>
          <w:szCs w:val="24"/>
        </w:rPr>
        <w:t xml:space="preserve">открытый конкурс </w:t>
      </w:r>
      <w:r w:rsidR="009E01ED">
        <w:rPr>
          <w:rStyle w:val="s3"/>
          <w:rFonts w:ascii="Times New Roman" w:hAnsi="Times New Roman" w:cs="Times New Roman"/>
          <w:bCs/>
          <w:color w:val="000000"/>
          <w:sz w:val="24"/>
          <w:szCs w:val="24"/>
        </w:rPr>
        <w:t xml:space="preserve">на право заключения договоров управления </w:t>
      </w:r>
      <w:r w:rsidR="00B45B8C" w:rsidRPr="006635F7">
        <w:rPr>
          <w:rStyle w:val="s3"/>
          <w:rFonts w:ascii="Times New Roman" w:hAnsi="Times New Roman" w:cs="Times New Roman"/>
          <w:bCs/>
          <w:color w:val="000000"/>
          <w:sz w:val="24"/>
          <w:szCs w:val="24"/>
        </w:rPr>
        <w:t>многоквартирными домами</w:t>
      </w:r>
      <w:r w:rsidR="009E01ED">
        <w:rPr>
          <w:rStyle w:val="s3"/>
          <w:rFonts w:ascii="Times New Roman" w:hAnsi="Times New Roman" w:cs="Times New Roman"/>
          <w:bCs/>
          <w:color w:val="000000"/>
          <w:sz w:val="24"/>
          <w:szCs w:val="24"/>
        </w:rPr>
        <w:t>,</w:t>
      </w:r>
      <w:r w:rsidRPr="006635F7">
        <w:rPr>
          <w:rStyle w:val="s3"/>
          <w:rFonts w:ascii="Times New Roman" w:hAnsi="Times New Roman" w:cs="Times New Roman"/>
          <w:bCs/>
          <w:color w:val="000000"/>
          <w:sz w:val="24"/>
          <w:szCs w:val="24"/>
        </w:rPr>
        <w:t>находящимися на территории Полетаевского сельского поселения</w:t>
      </w:r>
      <w:r w:rsidR="00B45B8C" w:rsidRPr="006635F7">
        <w:rPr>
          <w:rStyle w:val="s3"/>
          <w:rFonts w:ascii="Times New Roman" w:hAnsi="Times New Roman" w:cs="Times New Roman"/>
          <w:bCs/>
          <w:color w:val="000000"/>
          <w:sz w:val="24"/>
          <w:szCs w:val="24"/>
        </w:rPr>
        <w:t xml:space="preserve"> признан несостоявшимся ввиду отсутствия заявок от потенциальных участников, в соответствии с пунктом 59 Постановления Правительства РФ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Постановление Правительства РФ №75), организатор торгов – Администрация </w:t>
      </w:r>
      <w:r w:rsidRPr="006635F7">
        <w:rPr>
          <w:rStyle w:val="s3"/>
          <w:rFonts w:ascii="Times New Roman" w:hAnsi="Times New Roman" w:cs="Times New Roman"/>
          <w:bCs/>
          <w:color w:val="000000"/>
          <w:sz w:val="24"/>
          <w:szCs w:val="24"/>
        </w:rPr>
        <w:t>Полетаевского</w:t>
      </w:r>
      <w:r w:rsidR="00B45B8C" w:rsidRPr="006635F7">
        <w:rPr>
          <w:rStyle w:val="s3"/>
          <w:rFonts w:ascii="Times New Roman" w:hAnsi="Times New Roman" w:cs="Times New Roman"/>
          <w:bCs/>
          <w:color w:val="000000"/>
          <w:sz w:val="24"/>
          <w:szCs w:val="24"/>
        </w:rPr>
        <w:t xml:space="preserve"> сельского поселения</w:t>
      </w:r>
      <w:r w:rsidRPr="006635F7">
        <w:rPr>
          <w:rStyle w:val="s3"/>
          <w:rFonts w:ascii="Times New Roman" w:hAnsi="Times New Roman" w:cs="Times New Roman"/>
          <w:bCs/>
          <w:color w:val="000000"/>
          <w:sz w:val="24"/>
          <w:szCs w:val="24"/>
        </w:rPr>
        <w:t>, ПОВТОРНО, с 16 мая 2018</w:t>
      </w:r>
      <w:r w:rsidR="00B45B8C" w:rsidRPr="006635F7">
        <w:rPr>
          <w:rStyle w:val="s3"/>
          <w:rFonts w:ascii="Times New Roman" w:hAnsi="Times New Roman" w:cs="Times New Roman"/>
          <w:bCs/>
          <w:color w:val="000000"/>
          <w:sz w:val="24"/>
          <w:szCs w:val="24"/>
        </w:rPr>
        <w:t xml:space="preserve"> года осуществляет прием заявок от заинтересованных лиц в указанном конкурсе.</w:t>
      </w:r>
    </w:p>
    <w:p w:rsidR="00B45B8C" w:rsidRPr="006635F7" w:rsidRDefault="00B45B8C" w:rsidP="00D12377">
      <w:pPr>
        <w:pStyle w:val="afd"/>
        <w:spacing w:line="360" w:lineRule="auto"/>
        <w:ind w:firstLine="709"/>
        <w:jc w:val="both"/>
        <w:rPr>
          <w:rFonts w:ascii="Times New Roman" w:hAnsi="Times New Roman" w:cs="Times New Roman"/>
        </w:rPr>
      </w:pPr>
      <w:r w:rsidRPr="006635F7">
        <w:rPr>
          <w:rStyle w:val="s3"/>
          <w:rFonts w:ascii="Times New Roman" w:hAnsi="Times New Roman" w:cs="Times New Roman"/>
          <w:bCs/>
          <w:color w:val="000000"/>
          <w:sz w:val="24"/>
          <w:szCs w:val="24"/>
        </w:rPr>
        <w:t xml:space="preserve">Заявление должно быть направлено по адресу, указанному в извещении о проведении конкурса и конкурсной документации. Организатор торгов: Администрация </w:t>
      </w:r>
      <w:r w:rsidR="00D130E1" w:rsidRPr="006635F7">
        <w:rPr>
          <w:rStyle w:val="s3"/>
          <w:rFonts w:ascii="Times New Roman" w:hAnsi="Times New Roman" w:cs="Times New Roman"/>
          <w:bCs/>
          <w:color w:val="000000"/>
          <w:sz w:val="24"/>
          <w:szCs w:val="24"/>
        </w:rPr>
        <w:t xml:space="preserve">Полетаевского </w:t>
      </w:r>
      <w:r w:rsidRPr="006635F7">
        <w:rPr>
          <w:rStyle w:val="s3"/>
          <w:rFonts w:ascii="Times New Roman" w:hAnsi="Times New Roman" w:cs="Times New Roman"/>
          <w:bCs/>
          <w:color w:val="000000"/>
          <w:sz w:val="24"/>
          <w:szCs w:val="24"/>
        </w:rPr>
        <w:t>сельского поселенияведет регистрацию участников размещения заказа, получивших конкурсную документацию, направляет зарегистрированным участникам размещения заказа, получившим конкурсную документацию, информацию о разъяснении или внесении изменений в конкурсную документацию. Такая информация также размещается на официальном сайте РФ проведения торгов:</w:t>
      </w:r>
      <w:r w:rsidRPr="006635F7">
        <w:rPr>
          <w:rStyle w:val="s9"/>
          <w:rFonts w:ascii="Times New Roman" w:hAnsi="Times New Roman" w:cs="Times New Roman"/>
          <w:sz w:val="24"/>
          <w:szCs w:val="24"/>
        </w:rPr>
        <w:t>http://torgi</w:t>
      </w:r>
      <w:r w:rsidRPr="006635F7">
        <w:rPr>
          <w:rStyle w:val="s10"/>
          <w:rFonts w:ascii="Times New Roman" w:hAnsi="Times New Roman" w:cs="Times New Roman"/>
          <w:sz w:val="24"/>
          <w:szCs w:val="24"/>
        </w:rPr>
        <w:t>.gov.ru</w:t>
      </w:r>
      <w:r w:rsidRPr="006635F7">
        <w:rPr>
          <w:rStyle w:val="s11"/>
          <w:rFonts w:ascii="Times New Roman" w:hAnsi="Times New Roman" w:cs="Times New Roman"/>
          <w:sz w:val="24"/>
          <w:szCs w:val="24"/>
        </w:rPr>
        <w:t> </w:t>
      </w:r>
      <w:r w:rsidRPr="006635F7">
        <w:rPr>
          <w:rStyle w:val="s3"/>
          <w:rFonts w:ascii="Times New Roman" w:hAnsi="Times New Roman" w:cs="Times New Roman"/>
          <w:bCs/>
          <w:sz w:val="24"/>
          <w:szCs w:val="24"/>
        </w:rPr>
        <w:t>.</w:t>
      </w:r>
    </w:p>
    <w:p w:rsidR="00B45B8C" w:rsidRPr="006635F7" w:rsidRDefault="00B45B8C" w:rsidP="00D12377">
      <w:pPr>
        <w:pStyle w:val="afd"/>
        <w:spacing w:line="360" w:lineRule="auto"/>
        <w:ind w:firstLine="709"/>
        <w:jc w:val="both"/>
        <w:rPr>
          <w:rFonts w:ascii="Times New Roman" w:hAnsi="Times New Roman" w:cs="Times New Roman"/>
        </w:rPr>
      </w:pPr>
      <w:r w:rsidRPr="006635F7">
        <w:rPr>
          <w:rStyle w:val="s3"/>
          <w:rFonts w:ascii="Times New Roman" w:hAnsi="Times New Roman" w:cs="Times New Roman"/>
          <w:bCs/>
          <w:color w:val="000000"/>
          <w:sz w:val="24"/>
          <w:szCs w:val="24"/>
        </w:rPr>
        <w:t>Если конкурсная документация получена на официальном сайте </w:t>
      </w:r>
      <w:r w:rsidRPr="006635F7">
        <w:rPr>
          <w:rStyle w:val="s9"/>
          <w:rFonts w:ascii="Times New Roman" w:hAnsi="Times New Roman" w:cs="Times New Roman"/>
          <w:sz w:val="24"/>
          <w:szCs w:val="24"/>
        </w:rPr>
        <w:t>http://torgi</w:t>
      </w:r>
      <w:r w:rsidRPr="006635F7">
        <w:rPr>
          <w:rStyle w:val="s10"/>
          <w:rFonts w:ascii="Times New Roman" w:hAnsi="Times New Roman" w:cs="Times New Roman"/>
          <w:sz w:val="24"/>
          <w:szCs w:val="24"/>
        </w:rPr>
        <w:t>.gov.ru</w:t>
      </w:r>
      <w:r w:rsidRPr="006635F7">
        <w:rPr>
          <w:rStyle w:val="s11"/>
          <w:rFonts w:ascii="Times New Roman" w:hAnsi="Times New Roman" w:cs="Times New Roman"/>
          <w:color w:val="000000"/>
          <w:sz w:val="24"/>
          <w:szCs w:val="24"/>
          <w:u w:val="single"/>
        </w:rPr>
        <w:t> </w:t>
      </w:r>
      <w:r w:rsidRPr="006635F7">
        <w:rPr>
          <w:rStyle w:val="s3"/>
          <w:rFonts w:ascii="Times New Roman" w:hAnsi="Times New Roman" w:cs="Times New Roman"/>
          <w:bCs/>
          <w:color w:val="000000"/>
          <w:sz w:val="24"/>
          <w:szCs w:val="24"/>
        </w:rPr>
        <w:t>или другим способом без уведомления организатора конкурса (конкурсной комиссии), организатор конкурса не несет ответственности в случае неполучения разъяснений конкурсной документации, или изменений, внесенных в конкурсную документацию после ее опубликования, рассылаемых лицам, получившим конкурсную документацию и зарегистрированным в установленном порядке.</w:t>
      </w:r>
    </w:p>
    <w:p w:rsidR="00B45B8C" w:rsidRDefault="00B45B8C" w:rsidP="00D12377">
      <w:pPr>
        <w:spacing w:before="100" w:beforeAutospacing="1" w:after="100" w:afterAutospacing="1" w:line="360" w:lineRule="auto"/>
        <w:jc w:val="center"/>
        <w:rPr>
          <w:rFonts w:ascii="Times New Roman" w:hAnsi="Times New Roman" w:cs="Times New Roman"/>
          <w:color w:val="000000"/>
        </w:rPr>
      </w:pPr>
    </w:p>
    <w:p w:rsidR="00D12377" w:rsidRDefault="00D12377" w:rsidP="00801CD1">
      <w:pPr>
        <w:spacing w:before="100" w:beforeAutospacing="1" w:after="100" w:afterAutospacing="1" w:line="240" w:lineRule="auto"/>
        <w:jc w:val="center"/>
        <w:rPr>
          <w:rFonts w:ascii="Times New Roman" w:hAnsi="Times New Roman" w:cs="Times New Roman"/>
          <w:color w:val="000000"/>
        </w:rPr>
      </w:pPr>
    </w:p>
    <w:p w:rsidR="00D12377" w:rsidRDefault="00D12377" w:rsidP="00801CD1">
      <w:pPr>
        <w:spacing w:before="100" w:beforeAutospacing="1" w:after="100" w:afterAutospacing="1" w:line="240" w:lineRule="auto"/>
        <w:jc w:val="center"/>
        <w:rPr>
          <w:rFonts w:ascii="Times New Roman" w:hAnsi="Times New Roman" w:cs="Times New Roman"/>
          <w:color w:val="000000"/>
        </w:rPr>
      </w:pPr>
    </w:p>
    <w:p w:rsidR="00D12377" w:rsidRDefault="00D12377" w:rsidP="00801CD1">
      <w:pPr>
        <w:spacing w:before="100" w:beforeAutospacing="1" w:after="100" w:afterAutospacing="1" w:line="240" w:lineRule="auto"/>
        <w:jc w:val="center"/>
        <w:rPr>
          <w:rFonts w:ascii="Times New Roman" w:hAnsi="Times New Roman" w:cs="Times New Roman"/>
          <w:color w:val="000000"/>
        </w:rPr>
      </w:pPr>
    </w:p>
    <w:p w:rsidR="00D12377" w:rsidRDefault="00D12377" w:rsidP="00801CD1">
      <w:pPr>
        <w:spacing w:before="100" w:beforeAutospacing="1" w:after="100" w:afterAutospacing="1" w:line="240" w:lineRule="auto"/>
        <w:jc w:val="center"/>
        <w:rPr>
          <w:rFonts w:ascii="Times New Roman" w:hAnsi="Times New Roman" w:cs="Times New Roman"/>
          <w:color w:val="000000"/>
        </w:rPr>
      </w:pPr>
    </w:p>
    <w:p w:rsidR="00D12377" w:rsidRDefault="00D12377" w:rsidP="00801CD1">
      <w:pPr>
        <w:spacing w:before="100" w:beforeAutospacing="1" w:after="100" w:afterAutospacing="1" w:line="240" w:lineRule="auto"/>
        <w:jc w:val="center"/>
        <w:rPr>
          <w:rFonts w:ascii="Times New Roman" w:hAnsi="Times New Roman" w:cs="Times New Roman"/>
          <w:color w:val="000000"/>
        </w:rPr>
      </w:pPr>
    </w:p>
    <w:p w:rsidR="00D12377" w:rsidRDefault="00D12377" w:rsidP="00801CD1">
      <w:pPr>
        <w:spacing w:before="100" w:beforeAutospacing="1" w:after="100" w:afterAutospacing="1" w:line="240" w:lineRule="auto"/>
        <w:jc w:val="center"/>
        <w:rPr>
          <w:rFonts w:ascii="Times New Roman" w:hAnsi="Times New Roman" w:cs="Times New Roman"/>
          <w:color w:val="000000"/>
        </w:rPr>
      </w:pPr>
    </w:p>
    <w:p w:rsidR="00D12377" w:rsidRDefault="00D12377" w:rsidP="00801CD1">
      <w:pPr>
        <w:spacing w:before="100" w:beforeAutospacing="1" w:after="100" w:afterAutospacing="1" w:line="240" w:lineRule="auto"/>
        <w:jc w:val="center"/>
        <w:rPr>
          <w:rFonts w:ascii="Times New Roman" w:hAnsi="Times New Roman" w:cs="Times New Roman"/>
          <w:color w:val="000000"/>
        </w:rPr>
      </w:pPr>
    </w:p>
    <w:tbl>
      <w:tblPr>
        <w:tblW w:w="10215" w:type="dxa"/>
        <w:tblInd w:w="103" w:type="dxa"/>
        <w:tblLook w:val="01E0"/>
      </w:tblPr>
      <w:tblGrid>
        <w:gridCol w:w="9993"/>
        <w:gridCol w:w="222"/>
      </w:tblGrid>
      <w:tr w:rsidR="005352B6" w:rsidRPr="00B35908" w:rsidTr="008807E5">
        <w:tc>
          <w:tcPr>
            <w:tcW w:w="9993" w:type="dxa"/>
          </w:tcPr>
          <w:p w:rsidR="00B06EB2" w:rsidRPr="00F8240D" w:rsidRDefault="00B06EB2" w:rsidP="00B06EB2">
            <w:pPr>
              <w:spacing w:before="100" w:beforeAutospacing="1" w:after="100" w:afterAutospacing="1" w:line="240" w:lineRule="auto"/>
              <w:jc w:val="center"/>
              <w:rPr>
                <w:rFonts w:ascii="Times New Roman" w:hAnsi="Times New Roman"/>
                <w:sz w:val="24"/>
                <w:szCs w:val="24"/>
              </w:rPr>
            </w:pPr>
            <w:r w:rsidRPr="00F8240D">
              <w:rPr>
                <w:rFonts w:ascii="Times New Roman" w:hAnsi="Times New Roman"/>
                <w:b/>
                <w:bCs/>
                <w:sz w:val="24"/>
                <w:szCs w:val="24"/>
              </w:rPr>
              <w:lastRenderedPageBreak/>
              <w:t>ИНСТРУКЦИЯ ПО ПОДГОТОВКЕ ЗАЯВОК НА УЧАСТИЕ В КОНКУРСЕ</w:t>
            </w:r>
          </w:p>
          <w:p w:rsidR="00B06EB2" w:rsidRPr="00A3535A" w:rsidRDefault="00B06EB2" w:rsidP="00985E8C">
            <w:pPr>
              <w:spacing w:before="100" w:beforeAutospacing="1" w:after="100" w:afterAutospacing="1" w:line="360" w:lineRule="auto"/>
              <w:ind w:firstLine="709"/>
              <w:jc w:val="center"/>
              <w:rPr>
                <w:rFonts w:ascii="Times New Roman" w:hAnsi="Times New Roman" w:cs="Times New Roman"/>
                <w:sz w:val="24"/>
                <w:szCs w:val="24"/>
              </w:rPr>
            </w:pPr>
            <w:r w:rsidRPr="00A3535A">
              <w:rPr>
                <w:rFonts w:ascii="Times New Roman" w:hAnsi="Times New Roman" w:cs="Times New Roman"/>
                <w:b/>
                <w:bCs/>
                <w:sz w:val="24"/>
                <w:szCs w:val="24"/>
              </w:rPr>
              <w:t>I. Общие сведения</w:t>
            </w:r>
          </w:p>
          <w:p w:rsidR="006C2E2F" w:rsidRPr="00A3535A" w:rsidRDefault="006C2E2F" w:rsidP="00A3535A">
            <w:pPr>
              <w:pStyle w:val="afd"/>
              <w:spacing w:line="360" w:lineRule="auto"/>
              <w:ind w:firstLine="709"/>
              <w:jc w:val="both"/>
              <w:rPr>
                <w:rFonts w:ascii="Times New Roman" w:hAnsi="Times New Roman" w:cs="Times New Roman"/>
                <w:b/>
                <w:sz w:val="24"/>
                <w:szCs w:val="24"/>
              </w:rPr>
            </w:pPr>
            <w:r w:rsidRPr="00A3535A">
              <w:rPr>
                <w:rFonts w:ascii="Times New Roman" w:hAnsi="Times New Roman" w:cs="Times New Roman"/>
                <w:b/>
                <w:sz w:val="24"/>
                <w:szCs w:val="24"/>
              </w:rPr>
              <w:t>1. Предмет конкурса</w:t>
            </w:r>
          </w:p>
          <w:p w:rsidR="006C2E2F" w:rsidRPr="00A3535A" w:rsidRDefault="006C2E2F" w:rsidP="00A3535A">
            <w:pPr>
              <w:pStyle w:val="afd"/>
              <w:spacing w:line="360" w:lineRule="auto"/>
              <w:jc w:val="both"/>
              <w:rPr>
                <w:rFonts w:ascii="Times New Roman" w:hAnsi="Times New Roman" w:cs="Times New Roman"/>
                <w:sz w:val="24"/>
                <w:szCs w:val="24"/>
              </w:rPr>
            </w:pPr>
            <w:r w:rsidRPr="00A3535A">
              <w:rPr>
                <w:rFonts w:ascii="Times New Roman" w:hAnsi="Times New Roman" w:cs="Times New Roman"/>
                <w:sz w:val="24"/>
                <w:szCs w:val="24"/>
              </w:rPr>
              <w:t>Предметом настоящего конкурса является право заключения договоров управления многоквартирным</w:t>
            </w:r>
            <w:r w:rsidR="00F66CF2" w:rsidRPr="00A3535A">
              <w:rPr>
                <w:rFonts w:ascii="Times New Roman" w:hAnsi="Times New Roman" w:cs="Times New Roman"/>
                <w:sz w:val="24"/>
                <w:szCs w:val="24"/>
              </w:rPr>
              <w:t xml:space="preserve">идомами,находящимися на территории Полетаевского сельского поселения, </w:t>
            </w:r>
            <w:r w:rsidRPr="00A3535A">
              <w:rPr>
                <w:rFonts w:ascii="Times New Roman" w:hAnsi="Times New Roman" w:cs="Times New Roman"/>
                <w:sz w:val="24"/>
                <w:szCs w:val="24"/>
              </w:rPr>
              <w:t>в соответствии с условиями, приведенными в настоящей конкурсной документации, в том числе в проекте договора управления многоквартирным домом, и в информационной карте на участие в конкурсе:</w:t>
            </w:r>
          </w:p>
          <w:tbl>
            <w:tblPr>
              <w:tblStyle w:val="aa"/>
              <w:tblW w:w="9742" w:type="dxa"/>
              <w:tblLook w:val="04A0"/>
            </w:tblPr>
            <w:tblGrid>
              <w:gridCol w:w="769"/>
              <w:gridCol w:w="2473"/>
              <w:gridCol w:w="717"/>
              <w:gridCol w:w="1290"/>
              <w:gridCol w:w="932"/>
              <w:gridCol w:w="1026"/>
              <w:gridCol w:w="1108"/>
              <w:gridCol w:w="1427"/>
            </w:tblGrid>
            <w:tr w:rsidR="00A3535A" w:rsidRPr="00A3535A" w:rsidTr="00A3535A">
              <w:tc>
                <w:tcPr>
                  <w:tcW w:w="769" w:type="dxa"/>
                </w:tcPr>
                <w:p w:rsidR="000C788C" w:rsidRPr="00A3535A" w:rsidRDefault="00262B82" w:rsidP="00A3535A">
                  <w:pPr>
                    <w:pStyle w:val="afd"/>
                  </w:pPr>
                  <w:r>
                    <w:t>№ Лота</w:t>
                  </w:r>
                </w:p>
              </w:tc>
              <w:tc>
                <w:tcPr>
                  <w:tcW w:w="2473" w:type="dxa"/>
                </w:tcPr>
                <w:p w:rsidR="000C788C" w:rsidRPr="00A3535A" w:rsidRDefault="000C788C" w:rsidP="00A3535A">
                  <w:pPr>
                    <w:pStyle w:val="afd"/>
                  </w:pPr>
                  <w:r w:rsidRPr="00A3535A">
                    <w:t>Наименование улицы</w:t>
                  </w:r>
                </w:p>
              </w:tc>
              <w:tc>
                <w:tcPr>
                  <w:tcW w:w="717" w:type="dxa"/>
                </w:tcPr>
                <w:p w:rsidR="000C788C" w:rsidRPr="00A3535A" w:rsidRDefault="000C788C" w:rsidP="00A3535A">
                  <w:pPr>
                    <w:pStyle w:val="afd"/>
                  </w:pPr>
                  <w:r w:rsidRPr="00A3535A">
                    <w:t>№ дома</w:t>
                  </w:r>
                </w:p>
              </w:tc>
              <w:tc>
                <w:tcPr>
                  <w:tcW w:w="1290" w:type="dxa"/>
                </w:tcPr>
                <w:p w:rsidR="000C788C" w:rsidRPr="00A3535A" w:rsidRDefault="000C788C" w:rsidP="00A3535A">
                  <w:pPr>
                    <w:pStyle w:val="afd"/>
                  </w:pPr>
                  <w:r w:rsidRPr="00A3535A">
                    <w:t>Год постройки</w:t>
                  </w:r>
                </w:p>
              </w:tc>
              <w:tc>
                <w:tcPr>
                  <w:tcW w:w="932" w:type="dxa"/>
                </w:tcPr>
                <w:p w:rsidR="000C788C" w:rsidRPr="00A3535A" w:rsidRDefault="000C788C" w:rsidP="00A3535A">
                  <w:pPr>
                    <w:pStyle w:val="afd"/>
                  </w:pPr>
                  <w:r w:rsidRPr="00A3535A">
                    <w:t>Кол-во этажей</w:t>
                  </w:r>
                </w:p>
              </w:tc>
              <w:tc>
                <w:tcPr>
                  <w:tcW w:w="1026" w:type="dxa"/>
                </w:tcPr>
                <w:p w:rsidR="000C788C" w:rsidRPr="00A3535A" w:rsidRDefault="000C788C" w:rsidP="00A3535A">
                  <w:pPr>
                    <w:pStyle w:val="afd"/>
                  </w:pPr>
                  <w:r w:rsidRPr="00A3535A">
                    <w:t>Кол-во квартир</w:t>
                  </w:r>
                </w:p>
              </w:tc>
              <w:tc>
                <w:tcPr>
                  <w:tcW w:w="1108" w:type="dxa"/>
                </w:tcPr>
                <w:p w:rsidR="000C788C" w:rsidRPr="00A3535A" w:rsidRDefault="000C788C" w:rsidP="00A3535A">
                  <w:pPr>
                    <w:pStyle w:val="afd"/>
                  </w:pPr>
                  <w:r w:rsidRPr="00A3535A">
                    <w:t>Общая площадь кв.м</w:t>
                  </w:r>
                </w:p>
              </w:tc>
              <w:tc>
                <w:tcPr>
                  <w:tcW w:w="1427" w:type="dxa"/>
                </w:tcPr>
                <w:p w:rsidR="000C788C" w:rsidRPr="00A3535A" w:rsidRDefault="000C788C" w:rsidP="00A3535A">
                  <w:pPr>
                    <w:pStyle w:val="afd"/>
                  </w:pPr>
                  <w:r w:rsidRPr="00A3535A">
                    <w:t>Размер оплаты за содержание и ремонт жилого помещения за 1 кв.м</w:t>
                  </w:r>
                </w:p>
              </w:tc>
            </w:tr>
            <w:tr w:rsidR="00A3535A" w:rsidRPr="00A3535A" w:rsidTr="00A3535A">
              <w:tc>
                <w:tcPr>
                  <w:tcW w:w="769" w:type="dxa"/>
                </w:tcPr>
                <w:p w:rsidR="000C788C" w:rsidRPr="00A3535A" w:rsidRDefault="000C788C" w:rsidP="00A3535A">
                  <w:pPr>
                    <w:pStyle w:val="afd"/>
                    <w:rPr>
                      <w:rFonts w:eastAsia="Times New Roman"/>
                    </w:rPr>
                  </w:pPr>
                  <w:r w:rsidRPr="00A3535A">
                    <w:rPr>
                      <w:rFonts w:eastAsia="Times New Roman"/>
                    </w:rPr>
                    <w:t>1</w:t>
                  </w:r>
                </w:p>
              </w:tc>
              <w:tc>
                <w:tcPr>
                  <w:tcW w:w="2473" w:type="dxa"/>
                </w:tcPr>
                <w:p w:rsidR="000C788C" w:rsidRPr="008B24C5" w:rsidRDefault="001012C3"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 xml:space="preserve">ж/д </w:t>
                  </w:r>
                  <w:r w:rsidR="000C788C" w:rsidRPr="008B24C5">
                    <w:rPr>
                      <w:rFonts w:ascii="Times New Roman" w:hAnsi="Times New Roman" w:cs="Times New Roman"/>
                      <w:sz w:val="24"/>
                      <w:szCs w:val="24"/>
                    </w:rPr>
                    <w:t>рзд.Полетаево 2-е ул.Железнодорожный дом</w:t>
                  </w:r>
                </w:p>
              </w:tc>
              <w:tc>
                <w:tcPr>
                  <w:tcW w:w="717"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w:t>
                  </w:r>
                </w:p>
              </w:tc>
              <w:tc>
                <w:tcPr>
                  <w:tcW w:w="1290"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1914г.</w:t>
                  </w:r>
                </w:p>
              </w:tc>
              <w:tc>
                <w:tcPr>
                  <w:tcW w:w="932"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w:t>
                  </w:r>
                </w:p>
              </w:tc>
              <w:tc>
                <w:tcPr>
                  <w:tcW w:w="1026"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9</w:t>
                  </w:r>
                </w:p>
              </w:tc>
              <w:tc>
                <w:tcPr>
                  <w:tcW w:w="1108"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270,5</w:t>
                  </w:r>
                </w:p>
              </w:tc>
              <w:tc>
                <w:tcPr>
                  <w:tcW w:w="1427" w:type="dxa"/>
                </w:tcPr>
                <w:p w:rsidR="000C788C" w:rsidRPr="008B24C5" w:rsidRDefault="00C8489B" w:rsidP="00A3535A">
                  <w:pPr>
                    <w:pStyle w:val="afd"/>
                    <w:rPr>
                      <w:rFonts w:ascii="Times New Roman" w:eastAsia="Times New Roman" w:hAnsi="Times New Roman" w:cs="Times New Roman"/>
                      <w:sz w:val="24"/>
                      <w:szCs w:val="24"/>
                    </w:rPr>
                  </w:pPr>
                  <w:r>
                    <w:rPr>
                      <w:rFonts w:ascii="Times New Roman" w:eastAsia="Times New Roman" w:hAnsi="Times New Roman" w:cs="Times New Roman"/>
                      <w:sz w:val="24"/>
                      <w:szCs w:val="24"/>
                    </w:rPr>
                    <w:t>9,69</w:t>
                  </w:r>
                </w:p>
              </w:tc>
            </w:tr>
            <w:tr w:rsidR="00A3535A" w:rsidRPr="00A3535A" w:rsidTr="00A3535A">
              <w:tc>
                <w:tcPr>
                  <w:tcW w:w="769" w:type="dxa"/>
                </w:tcPr>
                <w:p w:rsidR="000C788C" w:rsidRPr="00A3535A" w:rsidRDefault="000C788C" w:rsidP="00A3535A">
                  <w:pPr>
                    <w:pStyle w:val="afd"/>
                    <w:rPr>
                      <w:rFonts w:eastAsia="Times New Roman"/>
                    </w:rPr>
                  </w:pPr>
                  <w:r w:rsidRPr="00A3535A">
                    <w:rPr>
                      <w:rFonts w:eastAsia="Times New Roman"/>
                    </w:rPr>
                    <w:t>2</w:t>
                  </w:r>
                </w:p>
              </w:tc>
              <w:tc>
                <w:tcPr>
                  <w:tcW w:w="2473" w:type="dxa"/>
                </w:tcPr>
                <w:p w:rsidR="000C788C" w:rsidRPr="008B24C5" w:rsidRDefault="001012C3"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 xml:space="preserve">ж/д </w:t>
                  </w:r>
                  <w:r w:rsidR="000C788C" w:rsidRPr="008B24C5">
                    <w:rPr>
                      <w:rFonts w:ascii="Times New Roman" w:hAnsi="Times New Roman" w:cs="Times New Roman"/>
                      <w:sz w:val="24"/>
                      <w:szCs w:val="24"/>
                    </w:rPr>
                    <w:t>рзд.Полетаево 2-е ул.Железнодорожный дом</w:t>
                  </w:r>
                </w:p>
              </w:tc>
              <w:tc>
                <w:tcPr>
                  <w:tcW w:w="717"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2</w:t>
                  </w:r>
                </w:p>
              </w:tc>
              <w:tc>
                <w:tcPr>
                  <w:tcW w:w="1290"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1914г.</w:t>
                  </w:r>
                </w:p>
              </w:tc>
              <w:tc>
                <w:tcPr>
                  <w:tcW w:w="932"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w:t>
                  </w:r>
                </w:p>
              </w:tc>
              <w:tc>
                <w:tcPr>
                  <w:tcW w:w="1026"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7</w:t>
                  </w:r>
                </w:p>
              </w:tc>
              <w:tc>
                <w:tcPr>
                  <w:tcW w:w="1108"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169,7</w:t>
                  </w:r>
                </w:p>
              </w:tc>
              <w:tc>
                <w:tcPr>
                  <w:tcW w:w="1427" w:type="dxa"/>
                </w:tcPr>
                <w:p w:rsidR="000C788C" w:rsidRPr="008B24C5" w:rsidRDefault="00C8489B" w:rsidP="00A3535A">
                  <w:pPr>
                    <w:pStyle w:val="afd"/>
                    <w:rPr>
                      <w:rFonts w:ascii="Times New Roman" w:eastAsia="Times New Roman" w:hAnsi="Times New Roman" w:cs="Times New Roman"/>
                      <w:sz w:val="24"/>
                      <w:szCs w:val="24"/>
                    </w:rPr>
                  </w:pPr>
                  <w:r>
                    <w:rPr>
                      <w:rFonts w:ascii="Times New Roman" w:eastAsia="Times New Roman" w:hAnsi="Times New Roman" w:cs="Times New Roman"/>
                      <w:sz w:val="24"/>
                      <w:szCs w:val="24"/>
                    </w:rPr>
                    <w:t>9,69</w:t>
                  </w:r>
                </w:p>
              </w:tc>
            </w:tr>
            <w:tr w:rsidR="00A3535A" w:rsidRPr="00A3535A" w:rsidTr="00A3535A">
              <w:tc>
                <w:tcPr>
                  <w:tcW w:w="769" w:type="dxa"/>
                </w:tcPr>
                <w:p w:rsidR="000C788C" w:rsidRPr="00A3535A" w:rsidRDefault="000C788C" w:rsidP="00A3535A">
                  <w:pPr>
                    <w:pStyle w:val="afd"/>
                    <w:rPr>
                      <w:rFonts w:eastAsia="Times New Roman"/>
                    </w:rPr>
                  </w:pPr>
                  <w:r w:rsidRPr="00A3535A">
                    <w:rPr>
                      <w:rFonts w:eastAsia="Times New Roman"/>
                    </w:rPr>
                    <w:t>3</w:t>
                  </w:r>
                </w:p>
              </w:tc>
              <w:tc>
                <w:tcPr>
                  <w:tcW w:w="2473" w:type="dxa"/>
                </w:tcPr>
                <w:p w:rsidR="000C788C" w:rsidRPr="008B24C5" w:rsidRDefault="001012C3"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 xml:space="preserve">ж/д </w:t>
                  </w:r>
                  <w:r w:rsidR="000C788C" w:rsidRPr="008B24C5">
                    <w:rPr>
                      <w:rFonts w:ascii="Times New Roman" w:hAnsi="Times New Roman" w:cs="Times New Roman"/>
                      <w:sz w:val="24"/>
                      <w:szCs w:val="24"/>
                    </w:rPr>
                    <w:t>рзд.Полетаево 2-е ул.Железнодорожный дом</w:t>
                  </w:r>
                </w:p>
              </w:tc>
              <w:tc>
                <w:tcPr>
                  <w:tcW w:w="717"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3</w:t>
                  </w:r>
                </w:p>
              </w:tc>
              <w:tc>
                <w:tcPr>
                  <w:tcW w:w="1290"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1914г.</w:t>
                  </w:r>
                </w:p>
              </w:tc>
              <w:tc>
                <w:tcPr>
                  <w:tcW w:w="932"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w:t>
                  </w:r>
                </w:p>
              </w:tc>
              <w:tc>
                <w:tcPr>
                  <w:tcW w:w="1026"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8</w:t>
                  </w:r>
                </w:p>
              </w:tc>
              <w:tc>
                <w:tcPr>
                  <w:tcW w:w="1108"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204,6</w:t>
                  </w:r>
                </w:p>
              </w:tc>
              <w:tc>
                <w:tcPr>
                  <w:tcW w:w="1427" w:type="dxa"/>
                </w:tcPr>
                <w:p w:rsidR="000C788C" w:rsidRPr="008B24C5" w:rsidRDefault="00C8489B" w:rsidP="00A3535A">
                  <w:pPr>
                    <w:pStyle w:val="afd"/>
                    <w:rPr>
                      <w:rFonts w:ascii="Times New Roman" w:eastAsia="Times New Roman" w:hAnsi="Times New Roman" w:cs="Times New Roman"/>
                      <w:sz w:val="24"/>
                      <w:szCs w:val="24"/>
                    </w:rPr>
                  </w:pPr>
                  <w:r>
                    <w:rPr>
                      <w:rFonts w:ascii="Times New Roman" w:eastAsia="Times New Roman" w:hAnsi="Times New Roman" w:cs="Times New Roman"/>
                      <w:sz w:val="24"/>
                      <w:szCs w:val="24"/>
                    </w:rPr>
                    <w:t>9,69</w:t>
                  </w:r>
                </w:p>
              </w:tc>
            </w:tr>
            <w:tr w:rsidR="00A3535A" w:rsidRPr="00A3535A" w:rsidTr="00A3535A">
              <w:tc>
                <w:tcPr>
                  <w:tcW w:w="769" w:type="dxa"/>
                </w:tcPr>
                <w:p w:rsidR="000C788C" w:rsidRPr="00A3535A" w:rsidRDefault="000C788C" w:rsidP="00A3535A">
                  <w:pPr>
                    <w:pStyle w:val="afd"/>
                    <w:rPr>
                      <w:rFonts w:eastAsia="Times New Roman"/>
                    </w:rPr>
                  </w:pPr>
                  <w:r w:rsidRPr="00A3535A">
                    <w:rPr>
                      <w:rFonts w:eastAsia="Times New Roman"/>
                    </w:rPr>
                    <w:t>4</w:t>
                  </w:r>
                </w:p>
              </w:tc>
              <w:tc>
                <w:tcPr>
                  <w:tcW w:w="2473" w:type="dxa"/>
                </w:tcPr>
                <w:p w:rsidR="000C788C" w:rsidRPr="008B24C5" w:rsidRDefault="001012C3"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 xml:space="preserve">ж/д </w:t>
                  </w:r>
                  <w:r w:rsidR="000C788C" w:rsidRPr="008B24C5">
                    <w:rPr>
                      <w:rFonts w:ascii="Times New Roman" w:hAnsi="Times New Roman" w:cs="Times New Roman"/>
                      <w:sz w:val="24"/>
                      <w:szCs w:val="24"/>
                    </w:rPr>
                    <w:t>рзд.Полетаево 2-е ул.Железнодорожный дом</w:t>
                  </w:r>
                </w:p>
              </w:tc>
              <w:tc>
                <w:tcPr>
                  <w:tcW w:w="717"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4</w:t>
                  </w:r>
                </w:p>
              </w:tc>
              <w:tc>
                <w:tcPr>
                  <w:tcW w:w="1290"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1914г.</w:t>
                  </w:r>
                </w:p>
              </w:tc>
              <w:tc>
                <w:tcPr>
                  <w:tcW w:w="932"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w:t>
                  </w:r>
                </w:p>
              </w:tc>
              <w:tc>
                <w:tcPr>
                  <w:tcW w:w="1026"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6</w:t>
                  </w:r>
                </w:p>
              </w:tc>
              <w:tc>
                <w:tcPr>
                  <w:tcW w:w="1108"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170,6</w:t>
                  </w:r>
                </w:p>
              </w:tc>
              <w:tc>
                <w:tcPr>
                  <w:tcW w:w="1427" w:type="dxa"/>
                </w:tcPr>
                <w:p w:rsidR="000C788C" w:rsidRPr="008B24C5" w:rsidRDefault="00C8489B" w:rsidP="00A3535A">
                  <w:pPr>
                    <w:pStyle w:val="afd"/>
                    <w:rPr>
                      <w:rFonts w:ascii="Times New Roman" w:eastAsia="Times New Roman" w:hAnsi="Times New Roman" w:cs="Times New Roman"/>
                      <w:sz w:val="24"/>
                      <w:szCs w:val="24"/>
                    </w:rPr>
                  </w:pPr>
                  <w:r>
                    <w:rPr>
                      <w:rFonts w:ascii="Times New Roman" w:eastAsia="Times New Roman" w:hAnsi="Times New Roman" w:cs="Times New Roman"/>
                      <w:sz w:val="24"/>
                      <w:szCs w:val="24"/>
                    </w:rPr>
                    <w:t>9,69</w:t>
                  </w:r>
                </w:p>
              </w:tc>
            </w:tr>
            <w:tr w:rsidR="00A3535A" w:rsidRPr="00A3535A" w:rsidTr="00A3535A">
              <w:tc>
                <w:tcPr>
                  <w:tcW w:w="769" w:type="dxa"/>
                </w:tcPr>
                <w:p w:rsidR="000C788C" w:rsidRPr="00A3535A" w:rsidRDefault="000C788C" w:rsidP="00A3535A">
                  <w:pPr>
                    <w:pStyle w:val="afd"/>
                    <w:rPr>
                      <w:rFonts w:eastAsia="Times New Roman"/>
                    </w:rPr>
                  </w:pPr>
                  <w:r w:rsidRPr="00A3535A">
                    <w:rPr>
                      <w:rFonts w:eastAsia="Times New Roman"/>
                    </w:rPr>
                    <w:t>5</w:t>
                  </w:r>
                </w:p>
              </w:tc>
              <w:tc>
                <w:tcPr>
                  <w:tcW w:w="2473" w:type="dxa"/>
                </w:tcPr>
                <w:p w:rsidR="000C788C" w:rsidRPr="008B24C5" w:rsidRDefault="001012C3"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 xml:space="preserve">ж/д </w:t>
                  </w:r>
                  <w:r w:rsidR="000C788C" w:rsidRPr="008B24C5">
                    <w:rPr>
                      <w:rFonts w:ascii="Times New Roman" w:hAnsi="Times New Roman" w:cs="Times New Roman"/>
                      <w:sz w:val="24"/>
                      <w:szCs w:val="24"/>
                    </w:rPr>
                    <w:t>рзд.Полетаево 2-е ул.Железнодорожный дом</w:t>
                  </w:r>
                </w:p>
              </w:tc>
              <w:tc>
                <w:tcPr>
                  <w:tcW w:w="717"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5</w:t>
                  </w:r>
                </w:p>
              </w:tc>
              <w:tc>
                <w:tcPr>
                  <w:tcW w:w="1290"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1914г..</w:t>
                  </w:r>
                </w:p>
              </w:tc>
              <w:tc>
                <w:tcPr>
                  <w:tcW w:w="932"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w:t>
                  </w:r>
                </w:p>
              </w:tc>
              <w:tc>
                <w:tcPr>
                  <w:tcW w:w="1026"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8</w:t>
                  </w:r>
                </w:p>
              </w:tc>
              <w:tc>
                <w:tcPr>
                  <w:tcW w:w="1108"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254,1</w:t>
                  </w:r>
                </w:p>
              </w:tc>
              <w:tc>
                <w:tcPr>
                  <w:tcW w:w="1427" w:type="dxa"/>
                </w:tcPr>
                <w:p w:rsidR="000C788C" w:rsidRPr="008B24C5" w:rsidRDefault="00C8489B" w:rsidP="00A3535A">
                  <w:pPr>
                    <w:pStyle w:val="afd"/>
                    <w:rPr>
                      <w:rFonts w:ascii="Times New Roman" w:eastAsia="Times New Roman" w:hAnsi="Times New Roman" w:cs="Times New Roman"/>
                      <w:sz w:val="24"/>
                      <w:szCs w:val="24"/>
                    </w:rPr>
                  </w:pPr>
                  <w:r>
                    <w:rPr>
                      <w:rFonts w:ascii="Times New Roman" w:eastAsia="Times New Roman" w:hAnsi="Times New Roman" w:cs="Times New Roman"/>
                      <w:sz w:val="24"/>
                      <w:szCs w:val="24"/>
                    </w:rPr>
                    <w:t>9,69</w:t>
                  </w:r>
                </w:p>
              </w:tc>
            </w:tr>
            <w:tr w:rsidR="00A3535A" w:rsidRPr="00A3535A" w:rsidTr="00A3535A">
              <w:tc>
                <w:tcPr>
                  <w:tcW w:w="769" w:type="dxa"/>
                </w:tcPr>
                <w:p w:rsidR="000C788C" w:rsidRPr="00A3535A" w:rsidRDefault="000C788C" w:rsidP="00A3535A">
                  <w:pPr>
                    <w:pStyle w:val="afd"/>
                    <w:rPr>
                      <w:rFonts w:eastAsia="Times New Roman"/>
                    </w:rPr>
                  </w:pPr>
                  <w:r w:rsidRPr="00A3535A">
                    <w:rPr>
                      <w:rFonts w:eastAsia="Times New Roman"/>
                    </w:rPr>
                    <w:t>6</w:t>
                  </w:r>
                </w:p>
              </w:tc>
              <w:tc>
                <w:tcPr>
                  <w:tcW w:w="2473" w:type="dxa"/>
                </w:tcPr>
                <w:p w:rsidR="000C788C" w:rsidRPr="008B24C5" w:rsidRDefault="001012C3"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 xml:space="preserve">ж/д </w:t>
                  </w:r>
                  <w:r w:rsidR="000C788C" w:rsidRPr="008B24C5">
                    <w:rPr>
                      <w:rFonts w:ascii="Times New Roman" w:hAnsi="Times New Roman" w:cs="Times New Roman"/>
                      <w:sz w:val="24"/>
                      <w:szCs w:val="24"/>
                    </w:rPr>
                    <w:t>рзд.Полетаево 2-е ул.Железнодорожный дом</w:t>
                  </w:r>
                </w:p>
              </w:tc>
              <w:tc>
                <w:tcPr>
                  <w:tcW w:w="717"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6</w:t>
                  </w:r>
                </w:p>
              </w:tc>
              <w:tc>
                <w:tcPr>
                  <w:tcW w:w="1290"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1914г..</w:t>
                  </w:r>
                </w:p>
              </w:tc>
              <w:tc>
                <w:tcPr>
                  <w:tcW w:w="932"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w:t>
                  </w:r>
                </w:p>
              </w:tc>
              <w:tc>
                <w:tcPr>
                  <w:tcW w:w="1026"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4</w:t>
                  </w:r>
                </w:p>
              </w:tc>
              <w:tc>
                <w:tcPr>
                  <w:tcW w:w="1108"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108,7</w:t>
                  </w:r>
                </w:p>
              </w:tc>
              <w:tc>
                <w:tcPr>
                  <w:tcW w:w="1427" w:type="dxa"/>
                </w:tcPr>
                <w:p w:rsidR="000C788C" w:rsidRPr="008B24C5" w:rsidRDefault="00C8489B" w:rsidP="00A3535A">
                  <w:pPr>
                    <w:pStyle w:val="afd"/>
                    <w:rPr>
                      <w:rFonts w:ascii="Times New Roman" w:eastAsia="Times New Roman" w:hAnsi="Times New Roman" w:cs="Times New Roman"/>
                      <w:sz w:val="24"/>
                      <w:szCs w:val="24"/>
                    </w:rPr>
                  </w:pPr>
                  <w:r>
                    <w:rPr>
                      <w:rFonts w:ascii="Times New Roman" w:eastAsia="Times New Roman" w:hAnsi="Times New Roman" w:cs="Times New Roman"/>
                      <w:sz w:val="24"/>
                      <w:szCs w:val="24"/>
                    </w:rPr>
                    <w:t>9,69</w:t>
                  </w:r>
                </w:p>
              </w:tc>
            </w:tr>
            <w:tr w:rsidR="00A3535A" w:rsidRPr="00A3535A" w:rsidTr="00A3535A">
              <w:tc>
                <w:tcPr>
                  <w:tcW w:w="769" w:type="dxa"/>
                </w:tcPr>
                <w:p w:rsidR="000C788C" w:rsidRPr="00A3535A" w:rsidRDefault="000C788C" w:rsidP="00A3535A">
                  <w:pPr>
                    <w:pStyle w:val="afd"/>
                    <w:rPr>
                      <w:rFonts w:eastAsia="Times New Roman"/>
                    </w:rPr>
                  </w:pPr>
                  <w:r w:rsidRPr="00A3535A">
                    <w:rPr>
                      <w:rFonts w:eastAsia="Times New Roman"/>
                    </w:rPr>
                    <w:t>7</w:t>
                  </w:r>
                </w:p>
              </w:tc>
              <w:tc>
                <w:tcPr>
                  <w:tcW w:w="2473" w:type="dxa"/>
                </w:tcPr>
                <w:p w:rsidR="000C788C" w:rsidRPr="008B24C5" w:rsidRDefault="001012C3"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 xml:space="preserve">ж/д </w:t>
                  </w:r>
                  <w:r w:rsidR="000C788C" w:rsidRPr="008B24C5">
                    <w:rPr>
                      <w:rFonts w:ascii="Times New Roman" w:hAnsi="Times New Roman" w:cs="Times New Roman"/>
                      <w:sz w:val="24"/>
                      <w:szCs w:val="24"/>
                    </w:rPr>
                    <w:t>рзд.Полетаево 2-е ул.Железнодорожный дом</w:t>
                  </w:r>
                </w:p>
              </w:tc>
              <w:tc>
                <w:tcPr>
                  <w:tcW w:w="717"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7</w:t>
                  </w:r>
                </w:p>
              </w:tc>
              <w:tc>
                <w:tcPr>
                  <w:tcW w:w="1290"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1914г.</w:t>
                  </w:r>
                </w:p>
              </w:tc>
              <w:tc>
                <w:tcPr>
                  <w:tcW w:w="932"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w:t>
                  </w:r>
                </w:p>
              </w:tc>
              <w:tc>
                <w:tcPr>
                  <w:tcW w:w="1026"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9</w:t>
                  </w:r>
                </w:p>
              </w:tc>
              <w:tc>
                <w:tcPr>
                  <w:tcW w:w="1108"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241,9</w:t>
                  </w:r>
                </w:p>
              </w:tc>
              <w:tc>
                <w:tcPr>
                  <w:tcW w:w="1427" w:type="dxa"/>
                </w:tcPr>
                <w:p w:rsidR="000C788C" w:rsidRPr="008B24C5" w:rsidRDefault="00C8489B" w:rsidP="00A3535A">
                  <w:pPr>
                    <w:pStyle w:val="afd"/>
                    <w:rPr>
                      <w:rFonts w:ascii="Times New Roman" w:eastAsia="Times New Roman" w:hAnsi="Times New Roman" w:cs="Times New Roman"/>
                      <w:sz w:val="24"/>
                      <w:szCs w:val="24"/>
                    </w:rPr>
                  </w:pPr>
                  <w:r>
                    <w:rPr>
                      <w:rFonts w:ascii="Times New Roman" w:eastAsia="Times New Roman" w:hAnsi="Times New Roman" w:cs="Times New Roman"/>
                      <w:sz w:val="24"/>
                      <w:szCs w:val="24"/>
                    </w:rPr>
                    <w:t>9,69</w:t>
                  </w:r>
                </w:p>
              </w:tc>
            </w:tr>
          </w:tbl>
          <w:p w:rsidR="00F66CF2" w:rsidRPr="00A3535A" w:rsidRDefault="00F66CF2" w:rsidP="00A3535A">
            <w:pPr>
              <w:pStyle w:val="afd"/>
              <w:spacing w:line="360" w:lineRule="auto"/>
              <w:ind w:firstLine="709"/>
              <w:jc w:val="both"/>
              <w:rPr>
                <w:rFonts w:ascii="Times New Roman" w:hAnsi="Times New Roman" w:cs="Times New Roman"/>
                <w:sz w:val="24"/>
                <w:szCs w:val="24"/>
              </w:rPr>
            </w:pPr>
          </w:p>
          <w:p w:rsidR="00985E8C" w:rsidRDefault="003A4AA0" w:rsidP="00985E8C">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Правовое основание проведения торгов: </w:t>
            </w:r>
            <w:r w:rsidR="00924E82" w:rsidRPr="00A3535A">
              <w:rPr>
                <w:rFonts w:ascii="Times New Roman" w:hAnsi="Times New Roman" w:cs="Times New Roman"/>
                <w:sz w:val="24"/>
                <w:szCs w:val="24"/>
              </w:rPr>
              <w:t xml:space="preserve">Собственники помещений в многоквартирных домах, право на управление общим имуществом которых является предметом конкурса, не избрали в соответствии со ст. 161 ЖК РФ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ст. 161 Жилищного кодекса Российской Федерации, </w:t>
            </w:r>
            <w:r w:rsidR="00AE51D8">
              <w:rPr>
                <w:rFonts w:ascii="Times New Roman" w:hAnsi="Times New Roman" w:cs="Times New Roman"/>
                <w:sz w:val="24"/>
                <w:szCs w:val="24"/>
              </w:rPr>
              <w:t xml:space="preserve">пунктом 59 раздела </w:t>
            </w:r>
            <w:r w:rsidR="00AE51D8">
              <w:rPr>
                <w:rFonts w:ascii="Times New Roman" w:hAnsi="Times New Roman" w:cs="Times New Roman"/>
                <w:sz w:val="24"/>
                <w:szCs w:val="24"/>
                <w:lang w:val="en-US"/>
              </w:rPr>
              <w:t>VI</w:t>
            </w:r>
            <w:r w:rsidR="00924E82" w:rsidRPr="00A3535A">
              <w:rPr>
                <w:rFonts w:ascii="Times New Roman" w:hAnsi="Times New Roman" w:cs="Times New Roman"/>
                <w:sz w:val="24"/>
                <w:szCs w:val="24"/>
              </w:rPr>
              <w:t>постановления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w:t>
            </w:r>
            <w:r w:rsidR="00985E8C">
              <w:rPr>
                <w:rFonts w:ascii="Times New Roman" w:hAnsi="Times New Roman" w:cs="Times New Roman"/>
                <w:sz w:val="24"/>
                <w:szCs w:val="24"/>
              </w:rPr>
              <w:t>авления многоквартирным домом»</w:t>
            </w:r>
          </w:p>
          <w:p w:rsidR="006A0CAD" w:rsidRPr="00A3535A" w:rsidRDefault="006A0CAD" w:rsidP="00985E8C">
            <w:pPr>
              <w:pStyle w:val="afd"/>
              <w:spacing w:line="360" w:lineRule="auto"/>
              <w:jc w:val="both"/>
              <w:rPr>
                <w:rFonts w:ascii="Times New Roman" w:hAnsi="Times New Roman" w:cs="Times New Roman"/>
                <w:sz w:val="24"/>
                <w:szCs w:val="24"/>
              </w:rPr>
            </w:pPr>
            <w:r w:rsidRPr="00A3535A">
              <w:rPr>
                <w:rFonts w:ascii="Times New Roman" w:hAnsi="Times New Roman" w:cs="Times New Roman"/>
                <w:sz w:val="24"/>
                <w:szCs w:val="24"/>
              </w:rPr>
              <w:lastRenderedPageBreak/>
              <w:t>Наименование, место нахождения, почтовый адрес и адрес электронной почты, номер телефона</w:t>
            </w:r>
            <w:r w:rsidR="00B63AF6" w:rsidRPr="00A3535A">
              <w:rPr>
                <w:rFonts w:ascii="Times New Roman" w:hAnsi="Times New Roman" w:cs="Times New Roman"/>
                <w:sz w:val="24"/>
                <w:szCs w:val="24"/>
              </w:rPr>
              <w:t xml:space="preserve"> организатора конкурса</w:t>
            </w:r>
            <w:r w:rsidRPr="00A3535A">
              <w:rPr>
                <w:rFonts w:ascii="Times New Roman" w:hAnsi="Times New Roman" w:cs="Times New Roman"/>
                <w:sz w:val="24"/>
                <w:szCs w:val="24"/>
              </w:rPr>
              <w:t>:</w:t>
            </w:r>
          </w:p>
          <w:p w:rsidR="00957BD1" w:rsidRPr="00A3535A" w:rsidRDefault="00957BD1"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 организатор: Администрация Полетаевского сельского поселения Сосновского муниципального района Челябинской области (далее Администрация). </w:t>
            </w:r>
          </w:p>
          <w:p w:rsidR="006C2E2F" w:rsidRPr="003C1C5E" w:rsidRDefault="002676F9" w:rsidP="003C1C5E">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456520, </w:t>
            </w:r>
            <w:r w:rsidR="00957BD1" w:rsidRPr="00A3535A">
              <w:rPr>
                <w:rFonts w:ascii="Times New Roman" w:hAnsi="Times New Roman" w:cs="Times New Roman"/>
                <w:sz w:val="24"/>
                <w:szCs w:val="24"/>
              </w:rPr>
              <w:t xml:space="preserve">Челябинская область, </w:t>
            </w:r>
            <w:r w:rsidR="00DE34C2">
              <w:rPr>
                <w:rFonts w:ascii="Times New Roman" w:hAnsi="Times New Roman" w:cs="Times New Roman"/>
                <w:sz w:val="24"/>
                <w:szCs w:val="24"/>
              </w:rPr>
              <w:t xml:space="preserve">Сосновский район, п. Полетаево, </w:t>
            </w:r>
            <w:r w:rsidR="00957BD1" w:rsidRPr="00A3535A">
              <w:rPr>
                <w:rFonts w:ascii="Times New Roman" w:hAnsi="Times New Roman" w:cs="Times New Roman"/>
                <w:sz w:val="24"/>
                <w:szCs w:val="24"/>
              </w:rPr>
              <w:t xml:space="preserve">ул. </w:t>
            </w:r>
            <w:r w:rsidR="00262B82" w:rsidRPr="00A3535A">
              <w:rPr>
                <w:rFonts w:ascii="Times New Roman" w:hAnsi="Times New Roman" w:cs="Times New Roman"/>
                <w:sz w:val="24"/>
                <w:szCs w:val="24"/>
              </w:rPr>
              <w:t>Полетаевская, 46</w:t>
            </w:r>
            <w:r w:rsidR="00957BD1" w:rsidRPr="00A3535A">
              <w:rPr>
                <w:rFonts w:ascii="Times New Roman" w:hAnsi="Times New Roman" w:cs="Times New Roman"/>
                <w:sz w:val="24"/>
                <w:szCs w:val="24"/>
              </w:rPr>
              <w:t xml:space="preserve">, </w:t>
            </w:r>
            <w:r w:rsidR="00B63AF6" w:rsidRPr="00A3535A">
              <w:rPr>
                <w:rFonts w:ascii="Times New Roman" w:hAnsi="Times New Roman" w:cs="Times New Roman"/>
                <w:sz w:val="24"/>
                <w:szCs w:val="24"/>
              </w:rPr>
              <w:t>тел</w:t>
            </w:r>
            <w:r w:rsidR="00D82979" w:rsidRPr="00DF1557">
              <w:rPr>
                <w:rFonts w:ascii="Times New Roman" w:hAnsi="Times New Roman" w:cs="Times New Roman"/>
                <w:sz w:val="24"/>
                <w:szCs w:val="24"/>
              </w:rPr>
              <w:t>. 8 (351)44-99-137</w:t>
            </w:r>
            <w:r w:rsidR="00B63AF6" w:rsidRPr="00DF1557">
              <w:rPr>
                <w:rFonts w:ascii="Times New Roman" w:hAnsi="Times New Roman" w:cs="Times New Roman"/>
                <w:sz w:val="24"/>
                <w:szCs w:val="24"/>
              </w:rPr>
              <w:t>,</w:t>
            </w:r>
          </w:p>
          <w:p w:rsidR="00957BD1" w:rsidRPr="008807E5" w:rsidRDefault="006C2E2F"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lang w:val="en-US"/>
              </w:rPr>
              <w:t>E</w:t>
            </w:r>
            <w:r w:rsidRPr="008807E5">
              <w:rPr>
                <w:rFonts w:ascii="Times New Roman" w:hAnsi="Times New Roman" w:cs="Times New Roman"/>
                <w:sz w:val="24"/>
                <w:szCs w:val="24"/>
              </w:rPr>
              <w:t>-</w:t>
            </w:r>
            <w:r w:rsidRPr="00A3535A">
              <w:rPr>
                <w:rFonts w:ascii="Times New Roman" w:hAnsi="Times New Roman" w:cs="Times New Roman"/>
                <w:sz w:val="24"/>
                <w:szCs w:val="24"/>
                <w:lang w:val="en-US"/>
              </w:rPr>
              <w:t>mail</w:t>
            </w:r>
            <w:r w:rsidRPr="008807E5">
              <w:rPr>
                <w:rFonts w:ascii="Times New Roman" w:hAnsi="Times New Roman" w:cs="Times New Roman"/>
                <w:sz w:val="24"/>
                <w:szCs w:val="24"/>
              </w:rPr>
              <w:t xml:space="preserve">: </w:t>
            </w:r>
            <w:hyperlink r:id="rId8" w:history="1">
              <w:r w:rsidR="003C1C5E" w:rsidRPr="003C1C5E">
                <w:rPr>
                  <w:rStyle w:val="a8"/>
                  <w:rFonts w:ascii="Times New Roman" w:hAnsi="Times New Roman" w:cs="Times New Roman"/>
                  <w:sz w:val="24"/>
                  <w:szCs w:val="24"/>
                  <w:u w:val="none"/>
                  <w:lang w:val="en-US"/>
                </w:rPr>
                <w:t>poletaevo</w:t>
              </w:r>
              <w:r w:rsidR="003C1C5E" w:rsidRPr="008807E5">
                <w:rPr>
                  <w:rStyle w:val="a8"/>
                  <w:rFonts w:ascii="Times New Roman" w:hAnsi="Times New Roman" w:cs="Times New Roman"/>
                  <w:sz w:val="24"/>
                  <w:szCs w:val="24"/>
                  <w:u w:val="none"/>
                </w:rPr>
                <w:t>_</w:t>
              </w:r>
              <w:r w:rsidR="003C1C5E" w:rsidRPr="003C1C5E">
                <w:rPr>
                  <w:rStyle w:val="a8"/>
                  <w:rFonts w:ascii="Times New Roman" w:hAnsi="Times New Roman" w:cs="Times New Roman"/>
                  <w:sz w:val="24"/>
                  <w:szCs w:val="24"/>
                  <w:u w:val="none"/>
                  <w:lang w:val="en-US"/>
                </w:rPr>
                <w:t>adm</w:t>
              </w:r>
              <w:r w:rsidR="003C1C5E" w:rsidRPr="008807E5">
                <w:rPr>
                  <w:rStyle w:val="a8"/>
                  <w:rFonts w:ascii="Times New Roman" w:hAnsi="Times New Roman" w:cs="Times New Roman"/>
                  <w:sz w:val="24"/>
                  <w:szCs w:val="24"/>
                  <w:u w:val="none"/>
                </w:rPr>
                <w:t>@</w:t>
              </w:r>
              <w:r w:rsidR="003C1C5E" w:rsidRPr="003C1C5E">
                <w:rPr>
                  <w:rStyle w:val="a8"/>
                  <w:rFonts w:ascii="Times New Roman" w:hAnsi="Times New Roman" w:cs="Times New Roman"/>
                  <w:sz w:val="24"/>
                  <w:szCs w:val="24"/>
                  <w:u w:val="none"/>
                  <w:lang w:val="en-US"/>
                </w:rPr>
                <w:t>mail</w:t>
              </w:r>
              <w:r w:rsidR="003C1C5E" w:rsidRPr="008807E5">
                <w:rPr>
                  <w:rStyle w:val="a8"/>
                  <w:rFonts w:ascii="Times New Roman" w:hAnsi="Times New Roman" w:cs="Times New Roman"/>
                  <w:sz w:val="24"/>
                  <w:szCs w:val="24"/>
                  <w:u w:val="none"/>
                </w:rPr>
                <w:t>.</w:t>
              </w:r>
              <w:r w:rsidR="003C1C5E" w:rsidRPr="003C1C5E">
                <w:rPr>
                  <w:rStyle w:val="a8"/>
                  <w:rFonts w:ascii="Times New Roman" w:hAnsi="Times New Roman" w:cs="Times New Roman"/>
                  <w:sz w:val="24"/>
                  <w:szCs w:val="24"/>
                  <w:u w:val="none"/>
                  <w:lang w:val="en-US"/>
                </w:rPr>
                <w:t>ru</w:t>
              </w:r>
            </w:hyperlink>
            <w:r w:rsidRPr="008807E5">
              <w:rPr>
                <w:rFonts w:ascii="Times New Roman" w:hAnsi="Times New Roman" w:cs="Times New Roman"/>
                <w:sz w:val="24"/>
                <w:szCs w:val="24"/>
              </w:rPr>
              <w:t>.</w:t>
            </w:r>
          </w:p>
          <w:p w:rsidR="00F62229" w:rsidRPr="00A3535A" w:rsidRDefault="00F62229" w:rsidP="00A3535A">
            <w:pPr>
              <w:pStyle w:val="afd"/>
              <w:spacing w:line="360" w:lineRule="auto"/>
              <w:ind w:firstLine="709"/>
              <w:jc w:val="both"/>
              <w:rPr>
                <w:rFonts w:ascii="Times New Roman" w:hAnsi="Times New Roman" w:cs="Times New Roman"/>
                <w:sz w:val="24"/>
                <w:szCs w:val="24"/>
              </w:rPr>
            </w:pPr>
            <w:r w:rsidRPr="00A3535A">
              <w:rPr>
                <w:rStyle w:val="af2"/>
                <w:rFonts w:ascii="Times New Roman" w:hAnsi="Times New Roman" w:cs="Times New Roman"/>
                <w:sz w:val="24"/>
                <w:szCs w:val="24"/>
              </w:rPr>
              <w:t>Обеспечение конкурсных заявок.</w:t>
            </w:r>
            <w:r w:rsidRPr="00A3535A">
              <w:rPr>
                <w:rFonts w:ascii="Times New Roman" w:hAnsi="Times New Roman" w:cs="Times New Roman"/>
                <w:sz w:val="24"/>
                <w:szCs w:val="24"/>
              </w:rPr>
              <w:t xml:space="preserve"> Заявки участников конкурса обеспечиваются посредством внесения задатка в размере </w:t>
            </w:r>
            <w:r w:rsidR="00B63AF6" w:rsidRPr="00A3535A">
              <w:rPr>
                <w:rFonts w:ascii="Times New Roman" w:hAnsi="Times New Roman" w:cs="Times New Roman"/>
                <w:sz w:val="24"/>
                <w:szCs w:val="24"/>
              </w:rPr>
              <w:t>5 процентов размера платы за содержание и ремонт жилого помещения, умноженного на общую площадь жилых и нежилых помещений в многоквартирных домах</w:t>
            </w:r>
            <w:r w:rsidRPr="00A3535A">
              <w:rPr>
                <w:rFonts w:ascii="Times New Roman" w:hAnsi="Times New Roman" w:cs="Times New Roman"/>
                <w:sz w:val="24"/>
                <w:szCs w:val="24"/>
              </w:rPr>
              <w:t>, что составляет:</w:t>
            </w:r>
          </w:p>
          <w:p w:rsidR="00786377" w:rsidRPr="00985E8C" w:rsidRDefault="00786377" w:rsidP="00985E8C">
            <w:pPr>
              <w:pStyle w:val="afd"/>
              <w:spacing w:line="360" w:lineRule="auto"/>
              <w:ind w:firstLine="709"/>
              <w:jc w:val="center"/>
              <w:rPr>
                <w:rFonts w:ascii="Times New Roman" w:hAnsi="Times New Roman" w:cs="Times New Roman"/>
                <w:b/>
                <w:sz w:val="24"/>
                <w:szCs w:val="24"/>
              </w:rPr>
            </w:pPr>
            <w:r w:rsidRPr="00985E8C">
              <w:rPr>
                <w:rFonts w:ascii="Times New Roman" w:hAnsi="Times New Roman" w:cs="Times New Roman"/>
                <w:b/>
                <w:sz w:val="24"/>
                <w:szCs w:val="24"/>
              </w:rPr>
              <w:t xml:space="preserve">Лот № 1 – </w:t>
            </w:r>
            <w:r w:rsidR="004638F5">
              <w:rPr>
                <w:rFonts w:ascii="Times New Roman" w:hAnsi="Times New Roman" w:cs="Times New Roman"/>
                <w:b/>
                <w:sz w:val="24"/>
                <w:szCs w:val="24"/>
              </w:rPr>
              <w:t>131,06</w:t>
            </w:r>
            <w:r w:rsidRPr="00985E8C">
              <w:rPr>
                <w:rFonts w:ascii="Times New Roman" w:hAnsi="Times New Roman" w:cs="Times New Roman"/>
                <w:b/>
                <w:sz w:val="24"/>
                <w:szCs w:val="24"/>
              </w:rPr>
              <w:t>руб.;</w:t>
            </w:r>
          </w:p>
          <w:p w:rsidR="00786377" w:rsidRPr="00985E8C" w:rsidRDefault="00786377" w:rsidP="00985E8C">
            <w:pPr>
              <w:pStyle w:val="afd"/>
              <w:spacing w:line="360" w:lineRule="auto"/>
              <w:ind w:firstLine="709"/>
              <w:jc w:val="center"/>
              <w:rPr>
                <w:rFonts w:ascii="Times New Roman" w:hAnsi="Times New Roman" w:cs="Times New Roman"/>
                <w:b/>
                <w:sz w:val="24"/>
                <w:szCs w:val="24"/>
              </w:rPr>
            </w:pPr>
            <w:r w:rsidRPr="00985E8C">
              <w:rPr>
                <w:rFonts w:ascii="Times New Roman" w:hAnsi="Times New Roman" w:cs="Times New Roman"/>
                <w:b/>
                <w:sz w:val="24"/>
                <w:szCs w:val="24"/>
              </w:rPr>
              <w:t xml:space="preserve">Лот № 2 – </w:t>
            </w:r>
            <w:r w:rsidR="004638F5">
              <w:rPr>
                <w:rFonts w:ascii="Times New Roman" w:hAnsi="Times New Roman" w:cs="Times New Roman"/>
                <w:b/>
                <w:sz w:val="24"/>
                <w:szCs w:val="24"/>
              </w:rPr>
              <w:t>82,22</w:t>
            </w:r>
            <w:r w:rsidRPr="00985E8C">
              <w:rPr>
                <w:rFonts w:ascii="Times New Roman" w:hAnsi="Times New Roman" w:cs="Times New Roman"/>
                <w:b/>
                <w:sz w:val="24"/>
                <w:szCs w:val="24"/>
              </w:rPr>
              <w:t xml:space="preserve"> руб.;</w:t>
            </w:r>
          </w:p>
          <w:p w:rsidR="00786377" w:rsidRPr="00985E8C" w:rsidRDefault="00786377" w:rsidP="00985E8C">
            <w:pPr>
              <w:pStyle w:val="afd"/>
              <w:spacing w:line="360" w:lineRule="auto"/>
              <w:ind w:firstLine="709"/>
              <w:jc w:val="center"/>
              <w:rPr>
                <w:rFonts w:ascii="Times New Roman" w:hAnsi="Times New Roman" w:cs="Times New Roman"/>
                <w:b/>
                <w:sz w:val="24"/>
                <w:szCs w:val="24"/>
              </w:rPr>
            </w:pPr>
            <w:r w:rsidRPr="00985E8C">
              <w:rPr>
                <w:rFonts w:ascii="Times New Roman" w:hAnsi="Times New Roman" w:cs="Times New Roman"/>
                <w:b/>
                <w:sz w:val="24"/>
                <w:szCs w:val="24"/>
              </w:rPr>
              <w:t xml:space="preserve">Лот № 3 – </w:t>
            </w:r>
            <w:r w:rsidR="004638F5">
              <w:rPr>
                <w:rFonts w:ascii="Times New Roman" w:hAnsi="Times New Roman" w:cs="Times New Roman"/>
                <w:b/>
                <w:sz w:val="24"/>
                <w:szCs w:val="24"/>
              </w:rPr>
              <w:t>99,13</w:t>
            </w:r>
            <w:r w:rsidRPr="00985E8C">
              <w:rPr>
                <w:rFonts w:ascii="Times New Roman" w:hAnsi="Times New Roman" w:cs="Times New Roman"/>
                <w:b/>
                <w:sz w:val="24"/>
                <w:szCs w:val="24"/>
              </w:rPr>
              <w:t xml:space="preserve"> руб.;</w:t>
            </w:r>
          </w:p>
          <w:p w:rsidR="00786377" w:rsidRPr="00985E8C" w:rsidRDefault="00604C27" w:rsidP="00985E8C">
            <w:pPr>
              <w:pStyle w:val="afd"/>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Лот № 4 – 82,66</w:t>
            </w:r>
            <w:r w:rsidR="00786377" w:rsidRPr="00985E8C">
              <w:rPr>
                <w:rFonts w:ascii="Times New Roman" w:hAnsi="Times New Roman" w:cs="Times New Roman"/>
                <w:b/>
                <w:sz w:val="24"/>
                <w:szCs w:val="24"/>
              </w:rPr>
              <w:t xml:space="preserve"> руб.;</w:t>
            </w:r>
          </w:p>
          <w:p w:rsidR="00786377" w:rsidRPr="00985E8C" w:rsidRDefault="00604C27" w:rsidP="00985E8C">
            <w:pPr>
              <w:pStyle w:val="afd"/>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Лот № 5 – 123,11</w:t>
            </w:r>
            <w:r w:rsidR="00786377" w:rsidRPr="00985E8C">
              <w:rPr>
                <w:rFonts w:ascii="Times New Roman" w:hAnsi="Times New Roman" w:cs="Times New Roman"/>
                <w:b/>
                <w:sz w:val="24"/>
                <w:szCs w:val="24"/>
              </w:rPr>
              <w:t xml:space="preserve"> руб.;</w:t>
            </w:r>
          </w:p>
          <w:p w:rsidR="00786377" w:rsidRPr="00985E8C" w:rsidRDefault="00786377" w:rsidP="00A56C69">
            <w:pPr>
              <w:pStyle w:val="afd"/>
              <w:spacing w:line="360" w:lineRule="auto"/>
              <w:ind w:firstLine="709"/>
              <w:rPr>
                <w:rFonts w:ascii="Times New Roman" w:hAnsi="Times New Roman" w:cs="Times New Roman"/>
                <w:b/>
                <w:sz w:val="24"/>
                <w:szCs w:val="24"/>
              </w:rPr>
            </w:pPr>
            <w:r w:rsidRPr="00985E8C">
              <w:rPr>
                <w:rFonts w:ascii="Times New Roman" w:hAnsi="Times New Roman" w:cs="Times New Roman"/>
                <w:b/>
                <w:sz w:val="24"/>
                <w:szCs w:val="24"/>
              </w:rPr>
              <w:t xml:space="preserve">Лот № 6 – </w:t>
            </w:r>
            <w:r w:rsidR="00604C27">
              <w:rPr>
                <w:rFonts w:ascii="Times New Roman" w:hAnsi="Times New Roman" w:cs="Times New Roman"/>
                <w:b/>
                <w:sz w:val="24"/>
                <w:szCs w:val="24"/>
              </w:rPr>
              <w:t>52,66</w:t>
            </w:r>
            <w:r w:rsidRPr="00985E8C">
              <w:rPr>
                <w:rFonts w:ascii="Times New Roman" w:hAnsi="Times New Roman" w:cs="Times New Roman"/>
                <w:b/>
                <w:sz w:val="24"/>
                <w:szCs w:val="24"/>
              </w:rPr>
              <w:t xml:space="preserve"> руб.;</w:t>
            </w:r>
          </w:p>
          <w:p w:rsidR="00786377" w:rsidRPr="00985E8C" w:rsidRDefault="00786377" w:rsidP="00985E8C">
            <w:pPr>
              <w:pStyle w:val="afd"/>
              <w:spacing w:line="360" w:lineRule="auto"/>
              <w:ind w:firstLine="709"/>
              <w:jc w:val="center"/>
              <w:rPr>
                <w:rFonts w:ascii="Times New Roman" w:hAnsi="Times New Roman" w:cs="Times New Roman"/>
                <w:b/>
                <w:sz w:val="24"/>
                <w:szCs w:val="24"/>
              </w:rPr>
            </w:pPr>
            <w:r w:rsidRPr="00985E8C">
              <w:rPr>
                <w:rFonts w:ascii="Times New Roman" w:hAnsi="Times New Roman" w:cs="Times New Roman"/>
                <w:b/>
                <w:sz w:val="24"/>
                <w:szCs w:val="24"/>
              </w:rPr>
              <w:t xml:space="preserve">Лот № 7 – </w:t>
            </w:r>
            <w:r w:rsidR="004D4F01">
              <w:rPr>
                <w:rFonts w:ascii="Times New Roman" w:hAnsi="Times New Roman" w:cs="Times New Roman"/>
                <w:b/>
                <w:sz w:val="24"/>
                <w:szCs w:val="24"/>
              </w:rPr>
              <w:t>117,20</w:t>
            </w:r>
            <w:r w:rsidRPr="00985E8C">
              <w:rPr>
                <w:rFonts w:ascii="Times New Roman" w:hAnsi="Times New Roman" w:cs="Times New Roman"/>
                <w:b/>
                <w:sz w:val="24"/>
                <w:szCs w:val="24"/>
              </w:rPr>
              <w:t xml:space="preserve"> руб.;</w:t>
            </w:r>
          </w:p>
          <w:p w:rsidR="00F62229" w:rsidRPr="00905E0D" w:rsidRDefault="00F62229" w:rsidP="00EF0C77">
            <w:pPr>
              <w:jc w:val="both"/>
              <w:rPr>
                <w:rFonts w:ascii="Times New Roman" w:hAnsi="Times New Roman" w:cs="Times New Roman"/>
                <w:sz w:val="24"/>
                <w:szCs w:val="24"/>
              </w:rPr>
            </w:pPr>
            <w:r w:rsidRPr="00905E0D">
              <w:rPr>
                <w:rFonts w:ascii="Times New Roman" w:hAnsi="Times New Roman" w:cs="Times New Roman"/>
                <w:sz w:val="24"/>
                <w:szCs w:val="24"/>
              </w:rPr>
              <w:t xml:space="preserve">Денежные средства, вносимые в счет задатка, перечисляются на лицевой счет Администрации </w:t>
            </w:r>
            <w:r w:rsidR="00B205C0" w:rsidRPr="00905E0D">
              <w:rPr>
                <w:rFonts w:ascii="Times New Roman" w:hAnsi="Times New Roman" w:cs="Times New Roman"/>
                <w:sz w:val="24"/>
                <w:szCs w:val="24"/>
              </w:rPr>
              <w:t xml:space="preserve">Полетаевского </w:t>
            </w:r>
            <w:r w:rsidRPr="00905E0D">
              <w:rPr>
                <w:rFonts w:ascii="Times New Roman" w:hAnsi="Times New Roman" w:cs="Times New Roman"/>
                <w:sz w:val="24"/>
                <w:szCs w:val="24"/>
              </w:rPr>
              <w:t xml:space="preserve">сельского поселения, открытый </w:t>
            </w:r>
            <w:r w:rsidR="00B205C0" w:rsidRPr="00905E0D">
              <w:rPr>
                <w:rFonts w:ascii="Times New Roman" w:hAnsi="Times New Roman" w:cs="Times New Roman"/>
                <w:sz w:val="24"/>
                <w:szCs w:val="24"/>
              </w:rPr>
              <w:t xml:space="preserve">в Управление Федерального казначейства по Челябинской области, </w:t>
            </w:r>
            <w:r w:rsidR="003062CE" w:rsidRPr="00905E0D">
              <w:rPr>
                <w:rFonts w:ascii="Times New Roman" w:hAnsi="Times New Roman" w:cs="Times New Roman"/>
                <w:sz w:val="24"/>
                <w:szCs w:val="24"/>
              </w:rPr>
              <w:t xml:space="preserve">по </w:t>
            </w:r>
            <w:r w:rsidRPr="00905E0D">
              <w:rPr>
                <w:rFonts w:ascii="Times New Roman" w:hAnsi="Times New Roman" w:cs="Times New Roman"/>
                <w:sz w:val="24"/>
                <w:szCs w:val="24"/>
              </w:rPr>
              <w:t>следующим реквизитам:</w:t>
            </w:r>
          </w:p>
          <w:p w:rsidR="00905E0D" w:rsidRPr="00905E0D" w:rsidRDefault="00905E0D" w:rsidP="00EF0C77">
            <w:pPr>
              <w:jc w:val="both"/>
              <w:rPr>
                <w:rFonts w:ascii="Times New Roman" w:hAnsi="Times New Roman" w:cs="Times New Roman"/>
                <w:sz w:val="24"/>
                <w:szCs w:val="24"/>
              </w:rPr>
            </w:pPr>
            <w:r w:rsidRPr="00905E0D">
              <w:rPr>
                <w:rFonts w:ascii="Times New Roman" w:hAnsi="Times New Roman" w:cs="Times New Roman"/>
                <w:sz w:val="24"/>
                <w:szCs w:val="24"/>
              </w:rPr>
              <w:t>ИНН 7438002759/КПП 746001001</w:t>
            </w:r>
          </w:p>
          <w:p w:rsidR="00905E0D" w:rsidRPr="00905E0D" w:rsidRDefault="00905E0D" w:rsidP="00EF0C77">
            <w:pPr>
              <w:jc w:val="both"/>
              <w:rPr>
                <w:rFonts w:ascii="Times New Roman" w:eastAsia="Times New Roman" w:hAnsi="Times New Roman" w:cs="Times New Roman"/>
                <w:sz w:val="24"/>
                <w:szCs w:val="24"/>
              </w:rPr>
            </w:pPr>
            <w:r w:rsidRPr="00905E0D">
              <w:rPr>
                <w:rFonts w:ascii="Times New Roman" w:hAnsi="Times New Roman" w:cs="Times New Roman"/>
                <w:sz w:val="24"/>
                <w:szCs w:val="24"/>
              </w:rPr>
              <w:t xml:space="preserve">р/с: </w:t>
            </w:r>
            <w:r w:rsidRPr="00905E0D">
              <w:rPr>
                <w:rFonts w:ascii="Times New Roman" w:eastAsia="Times New Roman" w:hAnsi="Times New Roman" w:cs="Times New Roman"/>
                <w:sz w:val="24"/>
                <w:szCs w:val="24"/>
              </w:rPr>
              <w:t>40302810075013000168в Отделение Челябинск г. Челябинск</w:t>
            </w:r>
          </w:p>
          <w:p w:rsidR="00905E0D" w:rsidRPr="00905E0D" w:rsidRDefault="00905E0D" w:rsidP="00EF0C77">
            <w:pPr>
              <w:jc w:val="both"/>
              <w:rPr>
                <w:rFonts w:ascii="Times New Roman" w:hAnsi="Times New Roman" w:cs="Times New Roman"/>
                <w:sz w:val="24"/>
                <w:szCs w:val="24"/>
              </w:rPr>
            </w:pPr>
            <w:r w:rsidRPr="00905E0D">
              <w:rPr>
                <w:rFonts w:ascii="Times New Roman" w:hAnsi="Times New Roman" w:cs="Times New Roman"/>
                <w:sz w:val="24"/>
                <w:szCs w:val="24"/>
              </w:rPr>
              <w:t xml:space="preserve">БИК: </w:t>
            </w:r>
            <w:r w:rsidRPr="00905E0D">
              <w:rPr>
                <w:rFonts w:ascii="Times New Roman" w:eastAsia="Times New Roman" w:hAnsi="Times New Roman" w:cs="Times New Roman"/>
                <w:sz w:val="24"/>
                <w:szCs w:val="24"/>
              </w:rPr>
              <w:t>047501001</w:t>
            </w:r>
          </w:p>
          <w:p w:rsidR="00905E0D" w:rsidRPr="00905E0D" w:rsidRDefault="00905E0D" w:rsidP="00EF0C77">
            <w:pPr>
              <w:jc w:val="both"/>
              <w:rPr>
                <w:rFonts w:ascii="Times New Roman" w:hAnsi="Times New Roman" w:cs="Times New Roman"/>
                <w:sz w:val="24"/>
                <w:szCs w:val="24"/>
              </w:rPr>
            </w:pPr>
            <w:r w:rsidRPr="00905E0D">
              <w:rPr>
                <w:rFonts w:ascii="Times New Roman" w:hAnsi="Times New Roman" w:cs="Times New Roman"/>
                <w:sz w:val="24"/>
                <w:szCs w:val="24"/>
              </w:rPr>
              <w:t xml:space="preserve">Лицевой счет: </w:t>
            </w:r>
            <w:r w:rsidRPr="00905E0D">
              <w:rPr>
                <w:rFonts w:ascii="Times New Roman" w:eastAsia="Times New Roman" w:hAnsi="Times New Roman" w:cs="Times New Roman"/>
                <w:sz w:val="24"/>
                <w:szCs w:val="24"/>
              </w:rPr>
              <w:t>05693031940</w:t>
            </w:r>
          </w:p>
          <w:p w:rsidR="002C133B" w:rsidRPr="00905E0D" w:rsidRDefault="007D2F6D" w:rsidP="00EF0C77">
            <w:pPr>
              <w:jc w:val="both"/>
              <w:rPr>
                <w:rFonts w:ascii="Times New Roman" w:hAnsi="Times New Roman" w:cs="Times New Roman"/>
                <w:b/>
                <w:color w:val="000000"/>
                <w:sz w:val="24"/>
                <w:szCs w:val="24"/>
              </w:rPr>
            </w:pPr>
            <w:r w:rsidRPr="00905E0D">
              <w:rPr>
                <w:rFonts w:ascii="Times New Roman" w:hAnsi="Times New Roman" w:cs="Times New Roman"/>
                <w:b/>
                <w:sz w:val="24"/>
                <w:szCs w:val="24"/>
              </w:rPr>
              <w:t xml:space="preserve">Назначение платежа: </w:t>
            </w:r>
            <w:r w:rsidRPr="00905E0D">
              <w:rPr>
                <w:rFonts w:ascii="Times New Roman" w:hAnsi="Times New Roman" w:cs="Times New Roman"/>
                <w:b/>
                <w:color w:val="000000"/>
                <w:sz w:val="24"/>
                <w:szCs w:val="24"/>
              </w:rPr>
              <w:t>«</w:t>
            </w:r>
            <w:r w:rsidRPr="00905E0D">
              <w:rPr>
                <w:rFonts w:ascii="Times New Roman" w:hAnsi="Times New Roman" w:cs="Times New Roman"/>
                <w:b/>
                <w:sz w:val="24"/>
                <w:szCs w:val="24"/>
              </w:rPr>
              <w:t xml:space="preserve">Обеспечение </w:t>
            </w:r>
            <w:r w:rsidR="004526CD">
              <w:rPr>
                <w:rFonts w:ascii="Times New Roman" w:hAnsi="Times New Roman" w:cs="Times New Roman"/>
                <w:b/>
                <w:sz w:val="24"/>
                <w:szCs w:val="24"/>
              </w:rPr>
              <w:t xml:space="preserve">заявки на участие в </w:t>
            </w:r>
            <w:r w:rsidRPr="00905E0D">
              <w:rPr>
                <w:rFonts w:ascii="Times New Roman" w:hAnsi="Times New Roman" w:cs="Times New Roman"/>
                <w:b/>
                <w:sz w:val="24"/>
                <w:szCs w:val="24"/>
              </w:rPr>
              <w:t>конкурсе по отбору управляющей организации для управления многоквартирными домами</w:t>
            </w:r>
            <w:r w:rsidRPr="00905E0D">
              <w:rPr>
                <w:rFonts w:ascii="Times New Roman" w:hAnsi="Times New Roman" w:cs="Times New Roman"/>
                <w:b/>
                <w:color w:val="000000"/>
                <w:sz w:val="24"/>
                <w:szCs w:val="24"/>
              </w:rPr>
              <w:t>».</w:t>
            </w:r>
          </w:p>
          <w:p w:rsidR="00A34614" w:rsidRPr="00905E0D" w:rsidRDefault="00B06EB2" w:rsidP="00A3535A">
            <w:pPr>
              <w:pStyle w:val="afd"/>
              <w:spacing w:line="360" w:lineRule="auto"/>
              <w:ind w:firstLine="709"/>
              <w:jc w:val="both"/>
              <w:rPr>
                <w:rFonts w:ascii="Times New Roman" w:hAnsi="Times New Roman" w:cs="Times New Roman"/>
                <w:b/>
                <w:sz w:val="24"/>
                <w:szCs w:val="24"/>
              </w:rPr>
            </w:pPr>
            <w:r w:rsidRPr="00905E0D">
              <w:rPr>
                <w:rFonts w:ascii="Times New Roman" w:hAnsi="Times New Roman" w:cs="Times New Roman"/>
                <w:b/>
                <w:bCs/>
                <w:noProof/>
                <w:sz w:val="24"/>
                <w:szCs w:val="24"/>
              </w:rPr>
              <w:t>2</w:t>
            </w:r>
            <w:r w:rsidR="00FB5893" w:rsidRPr="00905E0D">
              <w:rPr>
                <w:rFonts w:ascii="Times New Roman" w:hAnsi="Times New Roman" w:cs="Times New Roman"/>
                <w:b/>
                <w:bCs/>
                <w:noProof/>
                <w:sz w:val="24"/>
                <w:szCs w:val="24"/>
              </w:rPr>
              <w:t>.</w:t>
            </w:r>
            <w:r w:rsidR="00A34614" w:rsidRPr="00905E0D">
              <w:rPr>
                <w:rFonts w:ascii="Times New Roman" w:hAnsi="Times New Roman" w:cs="Times New Roman"/>
                <w:b/>
                <w:sz w:val="24"/>
                <w:szCs w:val="24"/>
              </w:rPr>
              <w:t xml:space="preserve">Правомочность </w:t>
            </w:r>
            <w:r w:rsidR="00985E8C" w:rsidRPr="00905E0D">
              <w:rPr>
                <w:rFonts w:ascii="Times New Roman" w:hAnsi="Times New Roman" w:cs="Times New Roman"/>
                <w:b/>
                <w:sz w:val="24"/>
                <w:szCs w:val="24"/>
              </w:rPr>
              <w:t>претендентов конкурса</w:t>
            </w:r>
          </w:p>
          <w:p w:rsidR="00A34614" w:rsidRPr="00905E0D" w:rsidRDefault="00A34614" w:rsidP="00A3535A">
            <w:pPr>
              <w:pStyle w:val="afd"/>
              <w:spacing w:line="360" w:lineRule="auto"/>
              <w:ind w:firstLine="709"/>
              <w:jc w:val="both"/>
              <w:rPr>
                <w:rFonts w:ascii="Times New Roman" w:hAnsi="Times New Roman" w:cs="Times New Roman"/>
                <w:sz w:val="24"/>
                <w:szCs w:val="24"/>
              </w:rPr>
            </w:pPr>
            <w:r w:rsidRPr="00905E0D">
              <w:rPr>
                <w:rFonts w:ascii="Times New Roman" w:hAnsi="Times New Roman" w:cs="Times New Roman"/>
                <w:sz w:val="24"/>
                <w:szCs w:val="24"/>
              </w:rPr>
              <w:t>Претендентом на участие в конкурсе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34614" w:rsidRPr="00985E8C" w:rsidRDefault="00B06EB2"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3</w:t>
            </w:r>
            <w:r w:rsidR="00A34614" w:rsidRPr="00985E8C">
              <w:rPr>
                <w:rFonts w:ascii="Times New Roman" w:hAnsi="Times New Roman" w:cs="Times New Roman"/>
                <w:b/>
                <w:sz w:val="24"/>
                <w:szCs w:val="24"/>
              </w:rPr>
              <w:t>. Требования к претендентам</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Претенденты должны соответствовать следующим обязательным требованиям:</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lastRenderedPageBreak/>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6) внесение претендентом на счет, указанный в информационных картах заявок на участие в конкурсе, средств в качестве обеспечения заявки на участие в конкурсе. При этом претендент считается соответствующим данному требованию, если непосредственно </w:t>
            </w:r>
            <w:r w:rsidR="00E96DF6" w:rsidRPr="00A3535A">
              <w:rPr>
                <w:rFonts w:ascii="Times New Roman" w:hAnsi="Times New Roman" w:cs="Times New Roman"/>
                <w:sz w:val="24"/>
                <w:szCs w:val="24"/>
              </w:rPr>
              <w:t>перед началом</w:t>
            </w:r>
            <w:r w:rsidRPr="00A3535A">
              <w:rPr>
                <w:rFonts w:ascii="Times New Roman" w:hAnsi="Times New Roman" w:cs="Times New Roman"/>
                <w:sz w:val="24"/>
                <w:szCs w:val="24"/>
              </w:rPr>
              <w:t xml:space="preserve"> процедуры вскрытия конвертов с заявками на участие в конкурсе средства поступили на счет, указанный в информационных картах заявок на участие в конкурсе.</w:t>
            </w:r>
          </w:p>
          <w:p w:rsidR="00A34614" w:rsidRPr="00985E8C" w:rsidRDefault="00B63AF6"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4</w:t>
            </w:r>
            <w:r w:rsidR="00A34614" w:rsidRPr="00985E8C">
              <w:rPr>
                <w:rFonts w:ascii="Times New Roman" w:hAnsi="Times New Roman" w:cs="Times New Roman"/>
                <w:b/>
                <w:sz w:val="24"/>
                <w:szCs w:val="24"/>
              </w:rPr>
              <w:t>. Расходы на участие в конкурсе</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Претенденты несут все расходы, связанные с подготовкой и подачей заявки на участие в конкурсе, участием в конкурсе и заключением договора, а организатор конкурса не отвечает и не имеет обязательств по этим расходам независимо от характера проведения и результатов конкурса.</w:t>
            </w:r>
          </w:p>
          <w:p w:rsidR="00A34614" w:rsidRPr="00985E8C" w:rsidRDefault="00B63AF6"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5</w:t>
            </w:r>
            <w:r w:rsidR="00A34614" w:rsidRPr="00985E8C">
              <w:rPr>
                <w:rFonts w:ascii="Times New Roman" w:hAnsi="Times New Roman" w:cs="Times New Roman"/>
                <w:b/>
                <w:sz w:val="24"/>
                <w:szCs w:val="24"/>
              </w:rPr>
              <w:t>. Одна заявка на участие в конкурсе от каждого участника</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Заинтересованное лицо подает заявку на участие в конкурсе в письменной форме. Одно лицо вправе подать в отношении одного лота только одну заявку. В случае если участник конкурса подает более одной заявки, эти заявки отклоняются, рассматривается только первая заявка.</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A34614" w:rsidRPr="00985E8C" w:rsidRDefault="007E562B"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6</w:t>
            </w:r>
            <w:r w:rsidR="00A34614" w:rsidRPr="00985E8C">
              <w:rPr>
                <w:rFonts w:ascii="Times New Roman" w:hAnsi="Times New Roman" w:cs="Times New Roman"/>
                <w:b/>
                <w:sz w:val="24"/>
                <w:szCs w:val="24"/>
              </w:rPr>
              <w:t>. Порядок проведения осмотров претендентами многоквартирного дома</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Организатор конкурса организует проведение осмотра претендентами объекта конкурса каждые 5 рабочих дней с даты опубликования извещения о проведении конкурса, но </w:t>
            </w:r>
            <w:r w:rsidRPr="00A3535A">
              <w:rPr>
                <w:rFonts w:ascii="Times New Roman" w:hAnsi="Times New Roman" w:cs="Times New Roman"/>
                <w:sz w:val="24"/>
                <w:szCs w:val="24"/>
              </w:rPr>
              <w:lastRenderedPageBreak/>
              <w:t>не позднее чем за 2 рабочих дня до даты окончания срока подачи заявок на участие в конкурсе.</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Для проведения осмотра объекта конкурса претендент должен подать заявку в письменном виде. В течение двух дней организатор конкурса в письменном виде назначает время для проведения осмотра.</w:t>
            </w:r>
          </w:p>
          <w:p w:rsidR="00A34614" w:rsidRPr="00985E8C" w:rsidRDefault="00A34614" w:rsidP="00985E8C">
            <w:pPr>
              <w:pStyle w:val="afd"/>
              <w:spacing w:line="360" w:lineRule="auto"/>
              <w:ind w:firstLine="709"/>
              <w:rPr>
                <w:rFonts w:ascii="Times New Roman" w:hAnsi="Times New Roman" w:cs="Times New Roman"/>
                <w:b/>
                <w:sz w:val="24"/>
                <w:szCs w:val="24"/>
              </w:rPr>
            </w:pPr>
            <w:r w:rsidRPr="00985E8C">
              <w:rPr>
                <w:rFonts w:ascii="Times New Roman" w:hAnsi="Times New Roman" w:cs="Times New Roman"/>
                <w:b/>
                <w:bCs/>
                <w:sz w:val="24"/>
                <w:szCs w:val="24"/>
              </w:rPr>
              <w:t>График проведения осмотров</w:t>
            </w:r>
          </w:p>
          <w:tbl>
            <w:tblPr>
              <w:tblW w:w="9777" w:type="dxa"/>
              <w:tblCellSpacing w:w="0" w:type="dxa"/>
              <w:tblCellMar>
                <w:left w:w="0" w:type="dxa"/>
                <w:right w:w="0" w:type="dxa"/>
              </w:tblCellMar>
              <w:tblLook w:val="00A0"/>
            </w:tblPr>
            <w:tblGrid>
              <w:gridCol w:w="9757"/>
              <w:gridCol w:w="20"/>
            </w:tblGrid>
            <w:tr w:rsidR="00A34614" w:rsidRPr="00A3535A" w:rsidTr="00985E8C">
              <w:trPr>
                <w:tblCellSpacing w:w="0" w:type="dxa"/>
              </w:trPr>
              <w:tc>
                <w:tcPr>
                  <w:tcW w:w="4990" w:type="pct"/>
                </w:tcPr>
                <w:p w:rsidR="00A34614" w:rsidRPr="00985E8C" w:rsidRDefault="00A34614"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bCs/>
                      <w:sz w:val="24"/>
                      <w:szCs w:val="24"/>
                    </w:rPr>
                    <w:t>Адрес объекта осмотра</w:t>
                  </w:r>
                </w:p>
              </w:tc>
              <w:tc>
                <w:tcPr>
                  <w:tcW w:w="10" w:type="pct"/>
                </w:tcPr>
                <w:p w:rsidR="00A34614" w:rsidRPr="00A3535A" w:rsidRDefault="00A34614" w:rsidP="00A3535A">
                  <w:pPr>
                    <w:pStyle w:val="afd"/>
                    <w:spacing w:line="360" w:lineRule="auto"/>
                    <w:ind w:firstLine="709"/>
                    <w:jc w:val="both"/>
                    <w:rPr>
                      <w:rFonts w:ascii="Times New Roman" w:hAnsi="Times New Roman" w:cs="Times New Roman"/>
                      <w:sz w:val="24"/>
                      <w:szCs w:val="24"/>
                    </w:rPr>
                  </w:pPr>
                </w:p>
              </w:tc>
            </w:tr>
            <w:tr w:rsidR="00A34614" w:rsidRPr="00A3535A" w:rsidTr="00985E8C">
              <w:trPr>
                <w:tblCellSpacing w:w="0" w:type="dxa"/>
              </w:trPr>
              <w:tc>
                <w:tcPr>
                  <w:tcW w:w="4990" w:type="pct"/>
                </w:tcPr>
                <w:p w:rsidR="00C15C1F" w:rsidRPr="00A3535A" w:rsidRDefault="00A34614" w:rsidP="00985E8C">
                  <w:pPr>
                    <w:pStyle w:val="afd"/>
                    <w:spacing w:line="360" w:lineRule="auto"/>
                    <w:jc w:val="both"/>
                    <w:rPr>
                      <w:rFonts w:ascii="Times New Roman" w:hAnsi="Times New Roman" w:cs="Times New Roman"/>
                      <w:sz w:val="24"/>
                      <w:szCs w:val="24"/>
                    </w:rPr>
                  </w:pPr>
                  <w:r w:rsidRPr="00A3535A">
                    <w:rPr>
                      <w:rFonts w:ascii="Times New Roman" w:hAnsi="Times New Roman" w:cs="Times New Roman"/>
                      <w:sz w:val="24"/>
                      <w:szCs w:val="24"/>
                    </w:rPr>
                    <w:t>РФ, Челябин</w:t>
                  </w:r>
                  <w:r w:rsidR="00985E8C">
                    <w:rPr>
                      <w:rFonts w:ascii="Times New Roman" w:hAnsi="Times New Roman" w:cs="Times New Roman"/>
                      <w:sz w:val="24"/>
                      <w:szCs w:val="24"/>
                    </w:rPr>
                    <w:t xml:space="preserve">ская область, Сосновский район </w:t>
                  </w:r>
                  <w:r w:rsidRPr="00A3535A">
                    <w:rPr>
                      <w:rFonts w:ascii="Times New Roman" w:hAnsi="Times New Roman" w:cs="Times New Roman"/>
                      <w:sz w:val="24"/>
                      <w:szCs w:val="24"/>
                    </w:rPr>
                    <w:t xml:space="preserve">п.Полетаево, </w:t>
                  </w:r>
                  <w:r w:rsidR="00C15C1F" w:rsidRPr="00A3535A">
                    <w:rPr>
                      <w:rFonts w:ascii="Times New Roman" w:hAnsi="Times New Roman" w:cs="Times New Roman"/>
                      <w:sz w:val="24"/>
                      <w:szCs w:val="24"/>
                    </w:rPr>
                    <w:t>ж/д_рзд.Полетаево 2-е ул.Железнодорожный дом, дом №1, №2, №3, №4, №5, №6, №7</w:t>
                  </w:r>
                  <w:r w:rsidR="000054FF">
                    <w:rPr>
                      <w:rFonts w:ascii="Times New Roman" w:hAnsi="Times New Roman" w:cs="Times New Roman"/>
                      <w:sz w:val="24"/>
                      <w:szCs w:val="24"/>
                    </w:rPr>
                    <w:t>.</w:t>
                  </w:r>
                </w:p>
              </w:tc>
              <w:tc>
                <w:tcPr>
                  <w:tcW w:w="10" w:type="pct"/>
                </w:tcPr>
                <w:p w:rsidR="00A34614" w:rsidRPr="00A3535A" w:rsidRDefault="00A34614" w:rsidP="00A3535A">
                  <w:pPr>
                    <w:pStyle w:val="afd"/>
                    <w:spacing w:line="360" w:lineRule="auto"/>
                    <w:ind w:firstLine="709"/>
                    <w:jc w:val="both"/>
                    <w:rPr>
                      <w:rFonts w:ascii="Times New Roman" w:hAnsi="Times New Roman" w:cs="Times New Roman"/>
                      <w:sz w:val="24"/>
                      <w:szCs w:val="24"/>
                    </w:rPr>
                  </w:pPr>
                </w:p>
              </w:tc>
            </w:tr>
          </w:tbl>
          <w:p w:rsidR="00A34614" w:rsidRPr="00A3535A" w:rsidRDefault="00A34614" w:rsidP="00985E8C">
            <w:pPr>
              <w:pStyle w:val="afd"/>
              <w:spacing w:line="360" w:lineRule="auto"/>
              <w:jc w:val="both"/>
              <w:rPr>
                <w:rFonts w:ascii="Times New Roman" w:hAnsi="Times New Roman" w:cs="Times New Roman"/>
                <w:sz w:val="24"/>
                <w:szCs w:val="24"/>
              </w:rPr>
            </w:pPr>
            <w:r w:rsidRPr="00A3535A">
              <w:rPr>
                <w:rFonts w:ascii="Times New Roman" w:hAnsi="Times New Roman" w:cs="Times New Roman"/>
                <w:sz w:val="24"/>
                <w:szCs w:val="24"/>
              </w:rPr>
              <w:t xml:space="preserve">Сбор претендентов, желающих принять участие </w:t>
            </w:r>
            <w:r w:rsidR="00985E8C">
              <w:rPr>
                <w:rFonts w:ascii="Times New Roman" w:hAnsi="Times New Roman" w:cs="Times New Roman"/>
                <w:sz w:val="24"/>
                <w:szCs w:val="24"/>
              </w:rPr>
              <w:t xml:space="preserve">в осмотрах – в 10-00 по адресу: </w:t>
            </w:r>
            <w:r w:rsidR="00DD17CD" w:rsidRPr="00A3535A">
              <w:rPr>
                <w:rFonts w:ascii="Times New Roman" w:hAnsi="Times New Roman" w:cs="Times New Roman"/>
                <w:sz w:val="24"/>
                <w:szCs w:val="24"/>
              </w:rPr>
              <w:t>Челябинская обл., Со</w:t>
            </w:r>
            <w:r w:rsidR="00985E8C">
              <w:rPr>
                <w:rFonts w:ascii="Times New Roman" w:hAnsi="Times New Roman" w:cs="Times New Roman"/>
                <w:sz w:val="24"/>
                <w:szCs w:val="24"/>
              </w:rPr>
              <w:t>с</w:t>
            </w:r>
            <w:r w:rsidR="00DD17CD" w:rsidRPr="00A3535A">
              <w:rPr>
                <w:rFonts w:ascii="Times New Roman" w:hAnsi="Times New Roman" w:cs="Times New Roman"/>
                <w:sz w:val="24"/>
                <w:szCs w:val="24"/>
              </w:rPr>
              <w:t>новский район, п.Полетаево, ул.Полетаевская 46.</w:t>
            </w:r>
          </w:p>
          <w:p w:rsidR="00A24441" w:rsidRPr="00A3535A" w:rsidRDefault="00A24441" w:rsidP="00A3535A">
            <w:pPr>
              <w:pStyle w:val="afd"/>
              <w:spacing w:line="360" w:lineRule="auto"/>
              <w:ind w:firstLine="709"/>
              <w:jc w:val="both"/>
              <w:rPr>
                <w:rFonts w:ascii="Times New Roman" w:hAnsi="Times New Roman" w:cs="Times New Roman"/>
                <w:sz w:val="24"/>
                <w:szCs w:val="24"/>
              </w:rPr>
            </w:pPr>
            <w:r w:rsidRPr="00985E8C">
              <w:rPr>
                <w:rFonts w:ascii="Times New Roman" w:hAnsi="Times New Roman" w:cs="Times New Roman"/>
                <w:b/>
                <w:sz w:val="24"/>
                <w:szCs w:val="24"/>
              </w:rPr>
              <w:t>Дата осмотра</w:t>
            </w:r>
            <w:r w:rsidRPr="00A3535A">
              <w:rPr>
                <w:rFonts w:ascii="Times New Roman" w:hAnsi="Times New Roman" w:cs="Times New Roman"/>
                <w:sz w:val="24"/>
                <w:szCs w:val="24"/>
              </w:rPr>
              <w:t>: по письменному запросу</w:t>
            </w:r>
          </w:p>
          <w:p w:rsidR="00A34614" w:rsidRPr="00985E8C" w:rsidRDefault="007E562B"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7</w:t>
            </w:r>
            <w:r w:rsidR="00A34614" w:rsidRPr="00985E8C">
              <w:rPr>
                <w:rFonts w:ascii="Times New Roman" w:hAnsi="Times New Roman" w:cs="Times New Roman"/>
                <w:b/>
                <w:sz w:val="24"/>
                <w:szCs w:val="24"/>
              </w:rPr>
              <w:t>. Отказ в допуске к участию в конкурсе</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Основаниями для отказа допуска к участию в конкурсе являются:</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1) непредставление определенных п. 1</w:t>
            </w:r>
            <w:r w:rsidR="00DE4DE6" w:rsidRPr="00A3535A">
              <w:rPr>
                <w:rFonts w:ascii="Times New Roman" w:hAnsi="Times New Roman" w:cs="Times New Roman"/>
                <w:sz w:val="24"/>
                <w:szCs w:val="24"/>
              </w:rPr>
              <w:t>2</w:t>
            </w:r>
            <w:r w:rsidRPr="00A3535A">
              <w:rPr>
                <w:rFonts w:ascii="Times New Roman" w:hAnsi="Times New Roman" w:cs="Times New Roman"/>
                <w:sz w:val="24"/>
                <w:szCs w:val="24"/>
              </w:rPr>
              <w:t xml:space="preserve"> конкурсной документации документов либо наличие в таких документах недостоверных сведений;</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2) несоответствие претендентов требованиям, установленным п. </w:t>
            </w:r>
            <w:r w:rsidR="00DE4DE6" w:rsidRPr="00A3535A">
              <w:rPr>
                <w:rFonts w:ascii="Times New Roman" w:hAnsi="Times New Roman" w:cs="Times New Roman"/>
                <w:sz w:val="24"/>
                <w:szCs w:val="24"/>
              </w:rPr>
              <w:t>3</w:t>
            </w:r>
            <w:r w:rsidRPr="00A3535A">
              <w:rPr>
                <w:rFonts w:ascii="Times New Roman" w:hAnsi="Times New Roman" w:cs="Times New Roman"/>
                <w:sz w:val="24"/>
                <w:szCs w:val="24"/>
              </w:rPr>
              <w:t xml:space="preserve"> конкурсной документации;</w:t>
            </w:r>
          </w:p>
          <w:p w:rsidR="00A34614"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3) несоответствии заявки на участие в конкурсе требованиям, установленным п.п. 1</w:t>
            </w:r>
            <w:r w:rsidR="00DE4DE6" w:rsidRPr="00A3535A">
              <w:rPr>
                <w:rFonts w:ascii="Times New Roman" w:hAnsi="Times New Roman" w:cs="Times New Roman"/>
                <w:sz w:val="24"/>
                <w:szCs w:val="24"/>
              </w:rPr>
              <w:t>2</w:t>
            </w:r>
            <w:r w:rsidRPr="00A3535A">
              <w:rPr>
                <w:rFonts w:ascii="Times New Roman" w:hAnsi="Times New Roman" w:cs="Times New Roman"/>
                <w:sz w:val="24"/>
                <w:szCs w:val="24"/>
              </w:rPr>
              <w:t>, 1</w:t>
            </w:r>
            <w:r w:rsidR="00DE4DE6" w:rsidRPr="00A3535A">
              <w:rPr>
                <w:rFonts w:ascii="Times New Roman" w:hAnsi="Times New Roman" w:cs="Times New Roman"/>
                <w:sz w:val="24"/>
                <w:szCs w:val="24"/>
              </w:rPr>
              <w:t>4</w:t>
            </w:r>
            <w:r w:rsidRPr="00A3535A">
              <w:rPr>
                <w:rFonts w:ascii="Times New Roman" w:hAnsi="Times New Roman" w:cs="Times New Roman"/>
                <w:sz w:val="24"/>
                <w:szCs w:val="24"/>
              </w:rPr>
              <w:t>, 1</w:t>
            </w:r>
            <w:r w:rsidR="00DE4DE6" w:rsidRPr="00A3535A">
              <w:rPr>
                <w:rFonts w:ascii="Times New Roman" w:hAnsi="Times New Roman" w:cs="Times New Roman"/>
                <w:sz w:val="24"/>
                <w:szCs w:val="24"/>
              </w:rPr>
              <w:t>5</w:t>
            </w:r>
            <w:r w:rsidRPr="00A3535A">
              <w:rPr>
                <w:rFonts w:ascii="Times New Roman" w:hAnsi="Times New Roman" w:cs="Times New Roman"/>
                <w:sz w:val="24"/>
                <w:szCs w:val="24"/>
              </w:rPr>
              <w:t xml:space="preserve"> конкурсной документации.</w:t>
            </w:r>
          </w:p>
          <w:p w:rsidR="00985E8C" w:rsidRDefault="00985E8C" w:rsidP="00A3535A">
            <w:pPr>
              <w:pStyle w:val="afd"/>
              <w:spacing w:line="360" w:lineRule="auto"/>
              <w:ind w:firstLine="709"/>
              <w:jc w:val="both"/>
              <w:rPr>
                <w:rFonts w:ascii="Times New Roman" w:hAnsi="Times New Roman" w:cs="Times New Roman"/>
                <w:sz w:val="24"/>
                <w:szCs w:val="24"/>
              </w:rPr>
            </w:pPr>
          </w:p>
          <w:p w:rsidR="006D1228" w:rsidRDefault="006D1228" w:rsidP="00A3535A">
            <w:pPr>
              <w:pStyle w:val="afd"/>
              <w:spacing w:line="360" w:lineRule="auto"/>
              <w:ind w:firstLine="709"/>
              <w:jc w:val="both"/>
              <w:rPr>
                <w:rFonts w:ascii="Times New Roman" w:hAnsi="Times New Roman" w:cs="Times New Roman"/>
                <w:sz w:val="24"/>
                <w:szCs w:val="24"/>
              </w:rPr>
            </w:pPr>
          </w:p>
          <w:p w:rsidR="00B06EB2" w:rsidRPr="00985E8C" w:rsidRDefault="00B06EB2" w:rsidP="00985E8C">
            <w:pPr>
              <w:pStyle w:val="afd"/>
              <w:spacing w:line="360" w:lineRule="auto"/>
              <w:ind w:firstLine="709"/>
              <w:jc w:val="center"/>
              <w:rPr>
                <w:rFonts w:ascii="Times New Roman" w:hAnsi="Times New Roman" w:cs="Times New Roman"/>
                <w:b/>
                <w:sz w:val="24"/>
                <w:szCs w:val="24"/>
              </w:rPr>
            </w:pPr>
            <w:r w:rsidRPr="00985E8C">
              <w:rPr>
                <w:rFonts w:ascii="Times New Roman" w:hAnsi="Times New Roman" w:cs="Times New Roman"/>
                <w:b/>
                <w:bCs/>
                <w:sz w:val="24"/>
                <w:szCs w:val="24"/>
              </w:rPr>
              <w:t>II. Конкурсная документация</w:t>
            </w:r>
          </w:p>
          <w:p w:rsidR="00A35A83" w:rsidRPr="00985E8C" w:rsidRDefault="00DE4DE6"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8</w:t>
            </w:r>
            <w:r w:rsidR="00A35A83" w:rsidRPr="00985E8C">
              <w:rPr>
                <w:rFonts w:ascii="Times New Roman" w:hAnsi="Times New Roman" w:cs="Times New Roman"/>
                <w:b/>
                <w:sz w:val="24"/>
                <w:szCs w:val="24"/>
              </w:rPr>
              <w:t>. Содержание конкурсной документации:</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Конкурсн</w:t>
            </w:r>
            <w:r w:rsidR="00636334" w:rsidRPr="00A3535A">
              <w:rPr>
                <w:rFonts w:ascii="Times New Roman" w:hAnsi="Times New Roman" w:cs="Times New Roman"/>
                <w:sz w:val="24"/>
                <w:szCs w:val="24"/>
              </w:rPr>
              <w:t xml:space="preserve">ая </w:t>
            </w:r>
            <w:r w:rsidR="003D7469" w:rsidRPr="00A3535A">
              <w:rPr>
                <w:rFonts w:ascii="Times New Roman" w:hAnsi="Times New Roman" w:cs="Times New Roman"/>
                <w:sz w:val="24"/>
                <w:szCs w:val="24"/>
              </w:rPr>
              <w:t>документация включает</w:t>
            </w:r>
            <w:r w:rsidRPr="00A3535A">
              <w:rPr>
                <w:rFonts w:ascii="Times New Roman" w:hAnsi="Times New Roman" w:cs="Times New Roman"/>
                <w:sz w:val="24"/>
                <w:szCs w:val="24"/>
              </w:rPr>
              <w:t>:</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инструкцию по подготовке заявок на участие в конкурсе,</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перечень обязательных работ и услуг,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(Приложение №1</w:t>
            </w:r>
            <w:r w:rsidR="00203F4B">
              <w:rPr>
                <w:rFonts w:ascii="Times New Roman" w:hAnsi="Times New Roman" w:cs="Times New Roman"/>
                <w:sz w:val="24"/>
                <w:szCs w:val="24"/>
              </w:rPr>
              <w:t xml:space="preserve"> к Конкурсной документации</w:t>
            </w:r>
            <w:r w:rsidR="00A35A83" w:rsidRPr="00A3535A">
              <w:rPr>
                <w:rFonts w:ascii="Times New Roman" w:hAnsi="Times New Roman" w:cs="Times New Roman"/>
                <w:sz w:val="24"/>
                <w:szCs w:val="24"/>
              </w:rPr>
              <w:t>)</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форму</w:t>
            </w:r>
            <w:r w:rsidR="00FB7B1F">
              <w:rPr>
                <w:rFonts w:ascii="Times New Roman" w:hAnsi="Times New Roman" w:cs="Times New Roman"/>
                <w:sz w:val="24"/>
                <w:szCs w:val="24"/>
              </w:rPr>
              <w:t xml:space="preserve"> заявки на участие в конкурсе (Форма</w:t>
            </w:r>
            <w:r w:rsidR="00A35A83" w:rsidRPr="00A3535A">
              <w:rPr>
                <w:rFonts w:ascii="Times New Roman" w:hAnsi="Times New Roman" w:cs="Times New Roman"/>
                <w:sz w:val="24"/>
                <w:szCs w:val="24"/>
              </w:rPr>
              <w:t xml:space="preserve"> № 1),</w:t>
            </w:r>
          </w:p>
          <w:p w:rsidR="00636334"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 xml:space="preserve">общие сведения об </w:t>
            </w:r>
            <w:r w:rsidR="00FB7B1F">
              <w:rPr>
                <w:rFonts w:ascii="Times New Roman" w:hAnsi="Times New Roman" w:cs="Times New Roman"/>
                <w:sz w:val="24"/>
                <w:szCs w:val="24"/>
              </w:rPr>
              <w:t>управляющей организации (Ф</w:t>
            </w:r>
            <w:r w:rsidR="00A35A83" w:rsidRPr="00A3535A">
              <w:rPr>
                <w:rFonts w:ascii="Times New Roman" w:hAnsi="Times New Roman" w:cs="Times New Roman"/>
                <w:sz w:val="24"/>
                <w:szCs w:val="24"/>
              </w:rPr>
              <w:t>орма № 2),</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образец подпи</w:t>
            </w:r>
            <w:r w:rsidR="00FB7B1F">
              <w:rPr>
                <w:rFonts w:ascii="Times New Roman" w:hAnsi="Times New Roman" w:cs="Times New Roman"/>
                <w:sz w:val="24"/>
                <w:szCs w:val="24"/>
              </w:rPr>
              <w:t>сания внешнего конверта (Форма № 3</w:t>
            </w:r>
            <w:r w:rsidR="00A35A83" w:rsidRPr="00A3535A">
              <w:rPr>
                <w:rFonts w:ascii="Times New Roman" w:hAnsi="Times New Roman" w:cs="Times New Roman"/>
                <w:sz w:val="24"/>
                <w:szCs w:val="24"/>
              </w:rPr>
              <w:t>),</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 xml:space="preserve">проект договора управления многоквартирным </w:t>
            </w:r>
            <w:r w:rsidR="00FB7B1F" w:rsidRPr="00A3535A">
              <w:rPr>
                <w:rFonts w:ascii="Times New Roman" w:hAnsi="Times New Roman" w:cs="Times New Roman"/>
                <w:sz w:val="24"/>
                <w:szCs w:val="24"/>
              </w:rPr>
              <w:t>домом.</w:t>
            </w:r>
            <w:r w:rsidR="00FB7B1F">
              <w:rPr>
                <w:rFonts w:ascii="Times New Roman" w:hAnsi="Times New Roman" w:cs="Times New Roman"/>
                <w:sz w:val="24"/>
                <w:szCs w:val="24"/>
              </w:rPr>
              <w:t xml:space="preserve"> (Форма №4)</w:t>
            </w:r>
          </w:p>
          <w:p w:rsidR="00A35A83" w:rsidRPr="00985E8C" w:rsidRDefault="00DE4DE6"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9</w:t>
            </w:r>
            <w:r w:rsidR="00A35A83" w:rsidRPr="00985E8C">
              <w:rPr>
                <w:rFonts w:ascii="Times New Roman" w:hAnsi="Times New Roman" w:cs="Times New Roman"/>
                <w:b/>
                <w:sz w:val="24"/>
                <w:szCs w:val="24"/>
              </w:rPr>
              <w:t>. Предоставление конкурсной документации</w:t>
            </w:r>
          </w:p>
          <w:p w:rsidR="008D102D" w:rsidRDefault="00A35A83" w:rsidP="00A3535A">
            <w:pPr>
              <w:pStyle w:val="afd"/>
              <w:spacing w:line="360" w:lineRule="auto"/>
              <w:ind w:firstLine="709"/>
              <w:jc w:val="both"/>
              <w:rPr>
                <w:rFonts w:ascii="Times New Roman" w:hAnsi="Times New Roman"/>
                <w:sz w:val="24"/>
                <w:szCs w:val="24"/>
              </w:rPr>
            </w:pPr>
            <w:r w:rsidRPr="00A3535A">
              <w:rPr>
                <w:rFonts w:ascii="Times New Roman" w:hAnsi="Times New Roman" w:cs="Times New Roman"/>
                <w:sz w:val="24"/>
                <w:szCs w:val="24"/>
              </w:rPr>
              <w:t xml:space="preserve">Конкурсная документация </w:t>
            </w:r>
            <w:r w:rsidR="008D102D" w:rsidRPr="00F8240D">
              <w:rPr>
                <w:rFonts w:ascii="Times New Roman" w:hAnsi="Times New Roman"/>
                <w:sz w:val="24"/>
                <w:szCs w:val="24"/>
              </w:rPr>
              <w:t>размещается н</w:t>
            </w:r>
            <w:r w:rsidR="003C466B">
              <w:rPr>
                <w:rFonts w:ascii="Times New Roman" w:hAnsi="Times New Roman"/>
                <w:sz w:val="24"/>
                <w:szCs w:val="24"/>
              </w:rPr>
              <w:t>а официальном сайте, указанном </w:t>
            </w:r>
            <w:r w:rsidR="008D102D" w:rsidRPr="00F8240D">
              <w:rPr>
                <w:rFonts w:ascii="Times New Roman" w:hAnsi="Times New Roman"/>
                <w:sz w:val="24"/>
                <w:szCs w:val="24"/>
              </w:rPr>
              <w:t xml:space="preserve">в </w:t>
            </w:r>
            <w:r w:rsidR="008D102D" w:rsidRPr="00F8240D">
              <w:rPr>
                <w:rFonts w:ascii="Times New Roman" w:hAnsi="Times New Roman"/>
                <w:sz w:val="24"/>
                <w:szCs w:val="24"/>
              </w:rPr>
              <w:lastRenderedPageBreak/>
              <w:t>информационной карте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w:t>
            </w:r>
          </w:p>
          <w:p w:rsidR="00A35A83" w:rsidRPr="00985E8C" w:rsidRDefault="00A35A83"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1</w:t>
            </w:r>
            <w:r w:rsidR="00DE4DE6" w:rsidRPr="00985E8C">
              <w:rPr>
                <w:rFonts w:ascii="Times New Roman" w:hAnsi="Times New Roman" w:cs="Times New Roman"/>
                <w:b/>
                <w:sz w:val="24"/>
                <w:szCs w:val="24"/>
              </w:rPr>
              <w:t>0</w:t>
            </w:r>
            <w:r w:rsidRPr="00985E8C">
              <w:rPr>
                <w:rFonts w:ascii="Times New Roman" w:hAnsi="Times New Roman" w:cs="Times New Roman"/>
                <w:b/>
                <w:sz w:val="24"/>
                <w:szCs w:val="24"/>
              </w:rPr>
              <w:t>.Разъяснение положений конкурсной документации</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по адресу: </w:t>
            </w:r>
            <w:r w:rsidR="002610F7" w:rsidRPr="00A3535A">
              <w:rPr>
                <w:rFonts w:ascii="Times New Roman" w:hAnsi="Times New Roman" w:cs="Times New Roman"/>
                <w:sz w:val="24"/>
                <w:szCs w:val="24"/>
              </w:rPr>
              <w:t>456520</w:t>
            </w:r>
            <w:r w:rsidRPr="00A3535A">
              <w:rPr>
                <w:rFonts w:ascii="Times New Roman" w:hAnsi="Times New Roman" w:cs="Times New Roman"/>
                <w:sz w:val="24"/>
                <w:szCs w:val="24"/>
              </w:rPr>
              <w:t xml:space="preserve">, </w:t>
            </w:r>
            <w:r w:rsidR="002610F7" w:rsidRPr="00A3535A">
              <w:rPr>
                <w:rFonts w:ascii="Times New Roman" w:hAnsi="Times New Roman" w:cs="Times New Roman"/>
                <w:sz w:val="24"/>
                <w:szCs w:val="24"/>
              </w:rPr>
              <w:t>Челябинская область</w:t>
            </w:r>
            <w:r w:rsidRPr="00A3535A">
              <w:rPr>
                <w:rFonts w:ascii="Times New Roman" w:hAnsi="Times New Roman" w:cs="Times New Roman"/>
                <w:sz w:val="24"/>
                <w:szCs w:val="24"/>
              </w:rPr>
              <w:t xml:space="preserve">, </w:t>
            </w:r>
            <w:r w:rsidR="002610F7" w:rsidRPr="00A3535A">
              <w:rPr>
                <w:rFonts w:ascii="Times New Roman" w:hAnsi="Times New Roman" w:cs="Times New Roman"/>
                <w:sz w:val="24"/>
                <w:szCs w:val="24"/>
              </w:rPr>
              <w:t>Сосновский</w:t>
            </w:r>
            <w:r w:rsidRPr="00A3535A">
              <w:rPr>
                <w:rFonts w:ascii="Times New Roman" w:hAnsi="Times New Roman" w:cs="Times New Roman"/>
                <w:sz w:val="24"/>
                <w:szCs w:val="24"/>
              </w:rPr>
              <w:t xml:space="preserve"> район, </w:t>
            </w:r>
            <w:r w:rsidR="002610F7" w:rsidRPr="00A3535A">
              <w:rPr>
                <w:rFonts w:ascii="Times New Roman" w:hAnsi="Times New Roman" w:cs="Times New Roman"/>
                <w:sz w:val="24"/>
                <w:szCs w:val="24"/>
              </w:rPr>
              <w:t>п.Полетаево</w:t>
            </w:r>
            <w:r w:rsidRPr="00A3535A">
              <w:rPr>
                <w:rFonts w:ascii="Times New Roman" w:hAnsi="Times New Roman" w:cs="Times New Roman"/>
                <w:sz w:val="24"/>
                <w:szCs w:val="24"/>
              </w:rPr>
              <w:t xml:space="preserve">, ул. </w:t>
            </w:r>
            <w:r w:rsidR="002610F7" w:rsidRPr="00A3535A">
              <w:rPr>
                <w:rFonts w:ascii="Times New Roman" w:hAnsi="Times New Roman" w:cs="Times New Roman"/>
                <w:sz w:val="24"/>
                <w:szCs w:val="24"/>
              </w:rPr>
              <w:t>Полетаевская 46</w:t>
            </w:r>
            <w:r w:rsidRPr="00A3535A">
              <w:rPr>
                <w:rFonts w:ascii="Times New Roman" w:hAnsi="Times New Roman" w:cs="Times New Roman"/>
                <w:sz w:val="24"/>
                <w:szCs w:val="24"/>
              </w:rPr>
              <w:t xml:space="preserve">.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r w:rsidR="008E7C20" w:rsidRPr="00A3535A">
              <w:rPr>
                <w:rFonts w:ascii="Times New Roman" w:hAnsi="Times New Roman" w:cs="Times New Roman"/>
                <w:sz w:val="24"/>
                <w:szCs w:val="24"/>
              </w:rPr>
              <w:t>позднее,</w:t>
            </w:r>
            <w:r w:rsidRPr="00A3535A">
              <w:rPr>
                <w:rFonts w:ascii="Times New Roman" w:hAnsi="Times New Roman" w:cs="Times New Roman"/>
                <w:sz w:val="24"/>
                <w:szCs w:val="24"/>
              </w:rPr>
              <w:t xml:space="preserve"> чем за 2 рабочих дня до даты окончания срока подачи заявок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В течение 1 рабочего дня с даты направления разъяснения положений конкурсной документации по запросу заинтересованного лица</w:t>
            </w:r>
            <w:r w:rsidR="00C15C1F" w:rsidRPr="00A3535A">
              <w:rPr>
                <w:rFonts w:ascii="Times New Roman" w:hAnsi="Times New Roman" w:cs="Times New Roman"/>
                <w:sz w:val="24"/>
                <w:szCs w:val="24"/>
              </w:rPr>
              <w:t>,</w:t>
            </w:r>
            <w:r w:rsidRPr="00A3535A">
              <w:rPr>
                <w:rFonts w:ascii="Times New Roman" w:hAnsi="Times New Roman" w:cs="Times New Roman"/>
                <w:sz w:val="24"/>
                <w:szCs w:val="24"/>
              </w:rPr>
              <w:t xml:space="preserve"> это разъяснение размещается организатором на официальном сайте с указанием предмета запроса, но без указания лица, от которого поступил запрос. Разъяснение положений конкурсной документации не </w:t>
            </w:r>
            <w:r w:rsidR="007F0D44" w:rsidRPr="00A3535A">
              <w:rPr>
                <w:rFonts w:ascii="Times New Roman" w:hAnsi="Times New Roman" w:cs="Times New Roman"/>
                <w:sz w:val="24"/>
                <w:szCs w:val="24"/>
              </w:rPr>
              <w:t>должно изменять</w:t>
            </w:r>
            <w:r w:rsidRPr="00A3535A">
              <w:rPr>
                <w:rFonts w:ascii="Times New Roman" w:hAnsi="Times New Roman" w:cs="Times New Roman"/>
                <w:sz w:val="24"/>
                <w:szCs w:val="24"/>
              </w:rPr>
              <w:t xml:space="preserve"> ее суть.</w:t>
            </w:r>
          </w:p>
          <w:p w:rsidR="00A35A83" w:rsidRPr="00985E8C" w:rsidRDefault="00A35A83"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1</w:t>
            </w:r>
            <w:r w:rsidR="00DE4DE6" w:rsidRPr="00985E8C">
              <w:rPr>
                <w:rFonts w:ascii="Times New Roman" w:hAnsi="Times New Roman" w:cs="Times New Roman"/>
                <w:b/>
                <w:sz w:val="24"/>
                <w:szCs w:val="24"/>
              </w:rPr>
              <w:t>1</w:t>
            </w:r>
            <w:r w:rsidRPr="00985E8C">
              <w:rPr>
                <w:rFonts w:ascii="Times New Roman" w:hAnsi="Times New Roman" w:cs="Times New Roman"/>
                <w:b/>
                <w:sz w:val="24"/>
                <w:szCs w:val="24"/>
              </w:rPr>
              <w:t>.Внесение изменений в конкурсную документацию</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w:t>
            </w:r>
            <w:r w:rsidR="00102AD5">
              <w:rPr>
                <w:rFonts w:ascii="Times New Roman" w:hAnsi="Times New Roman" w:cs="Times New Roman"/>
                <w:sz w:val="24"/>
                <w:szCs w:val="24"/>
              </w:rPr>
              <w:t>докум</w:t>
            </w:r>
            <w:r w:rsidRPr="00A3535A">
              <w:rPr>
                <w:rFonts w:ascii="Times New Roman" w:hAnsi="Times New Roman" w:cs="Times New Roman"/>
                <w:sz w:val="24"/>
                <w:szCs w:val="24"/>
              </w:rPr>
              <w:t>ентация.</w:t>
            </w:r>
          </w:p>
          <w:p w:rsidR="007334F8" w:rsidRDefault="007334F8" w:rsidP="00A3535A">
            <w:pPr>
              <w:pStyle w:val="afd"/>
              <w:spacing w:line="360" w:lineRule="auto"/>
              <w:ind w:firstLine="709"/>
              <w:jc w:val="both"/>
              <w:rPr>
                <w:rFonts w:ascii="Times New Roman" w:hAnsi="Times New Roman" w:cs="Times New Roman"/>
                <w:bCs/>
                <w:sz w:val="24"/>
                <w:szCs w:val="24"/>
              </w:rPr>
            </w:pPr>
          </w:p>
          <w:p w:rsidR="006D1228" w:rsidRDefault="006D1228" w:rsidP="00A3535A">
            <w:pPr>
              <w:pStyle w:val="afd"/>
              <w:spacing w:line="360" w:lineRule="auto"/>
              <w:ind w:firstLine="709"/>
              <w:jc w:val="both"/>
              <w:rPr>
                <w:rFonts w:ascii="Times New Roman" w:hAnsi="Times New Roman" w:cs="Times New Roman"/>
                <w:bCs/>
                <w:sz w:val="24"/>
                <w:szCs w:val="24"/>
              </w:rPr>
            </w:pPr>
          </w:p>
          <w:p w:rsidR="00A35A83" w:rsidRPr="00985E8C" w:rsidRDefault="00A35A83" w:rsidP="00985E8C">
            <w:pPr>
              <w:pStyle w:val="afd"/>
              <w:spacing w:line="360" w:lineRule="auto"/>
              <w:ind w:firstLine="709"/>
              <w:jc w:val="center"/>
              <w:rPr>
                <w:rFonts w:ascii="Times New Roman" w:hAnsi="Times New Roman" w:cs="Times New Roman"/>
                <w:b/>
                <w:sz w:val="24"/>
                <w:szCs w:val="24"/>
              </w:rPr>
            </w:pPr>
            <w:r w:rsidRPr="00985E8C">
              <w:rPr>
                <w:rFonts w:ascii="Times New Roman" w:hAnsi="Times New Roman" w:cs="Times New Roman"/>
                <w:b/>
                <w:bCs/>
                <w:sz w:val="24"/>
                <w:szCs w:val="24"/>
              </w:rPr>
              <w:t>III. Порядок подготовки заявок на участие в конкурсе</w:t>
            </w:r>
          </w:p>
          <w:p w:rsidR="00A35A83" w:rsidRPr="00985E8C" w:rsidRDefault="00A35A83"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1</w:t>
            </w:r>
            <w:r w:rsidR="00DE4DE6" w:rsidRPr="00985E8C">
              <w:rPr>
                <w:rFonts w:ascii="Times New Roman" w:hAnsi="Times New Roman" w:cs="Times New Roman"/>
                <w:b/>
                <w:sz w:val="24"/>
                <w:szCs w:val="24"/>
              </w:rPr>
              <w:t>2</w:t>
            </w:r>
            <w:r w:rsidRPr="00985E8C">
              <w:rPr>
                <w:rFonts w:ascii="Times New Roman" w:hAnsi="Times New Roman" w:cs="Times New Roman"/>
                <w:b/>
                <w:sz w:val="24"/>
                <w:szCs w:val="24"/>
              </w:rPr>
              <w:t>. Документация, входящая в заявку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Для участия в конкурсе заинтересованное лицо подает заявку на участие в конкурсе по форме, предусмотренной </w:t>
            </w:r>
            <w:r w:rsidR="007F0D44">
              <w:rPr>
                <w:rFonts w:ascii="Times New Roman" w:hAnsi="Times New Roman" w:cs="Times New Roman"/>
                <w:sz w:val="24"/>
                <w:szCs w:val="24"/>
              </w:rPr>
              <w:t>Ф</w:t>
            </w:r>
            <w:r w:rsidRPr="00A3535A">
              <w:rPr>
                <w:rFonts w:ascii="Times New Roman" w:hAnsi="Times New Roman" w:cs="Times New Roman"/>
                <w:sz w:val="24"/>
                <w:szCs w:val="24"/>
              </w:rPr>
              <w:t>ормой № 1.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bCs/>
                <w:sz w:val="24"/>
                <w:szCs w:val="24"/>
              </w:rPr>
              <w:t>Заявка на участие в конкурсе включает в себя:</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1) сведения и документы о претенденте:</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наименование, организационно-правовую форму, место нахождения, почтовый адрес – для юридического лица;</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5A83" w:rsidRPr="00A3535A">
              <w:rPr>
                <w:rFonts w:ascii="Times New Roman" w:hAnsi="Times New Roman" w:cs="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номер телефона;</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выписку из Единого государственного реестра юридических лиц – для юридического лица;</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выписку из Единого государственного реестра индивидуальных предпринимателей – для индивидуального предпринимателя;</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(протокол, решение, приказ или иной документ об избрании или назначении руководителя участника конкурса, а также доверенность на представителя участника конкурса, в случае подписания заявки на участие в конкурсе и иных документов этим представителем, копия Устава или Положения);</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реквизиты банковского счета для возврата средств, внесенных в качестве обеспечения заявки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r w:rsidRPr="00A3535A">
              <w:rPr>
                <w:rFonts w:ascii="Times New Roman" w:hAnsi="Times New Roman" w:cs="Times New Roman"/>
                <w:sz w:val="24"/>
                <w:szCs w:val="24"/>
                <w:u w:val="single"/>
              </w:rPr>
              <w:t>:</w:t>
            </w:r>
          </w:p>
          <w:p w:rsidR="00A35A83" w:rsidRPr="00A3535A" w:rsidRDefault="00B0077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35A83" w:rsidRPr="00A3535A">
              <w:rPr>
                <w:rFonts w:ascii="Times New Roman" w:hAnsi="Times New Roman" w:cs="Times New Roman"/>
                <w:sz w:val="24"/>
                <w:szCs w:val="24"/>
              </w:rPr>
              <w:t>копию документов, подтверждающих соответствие претендента требованиям, установленным федеральными законами к лицам, осуществляющим выполнение работ, оказание услуг, предусмотренных договором управления многоквартирным домом;</w:t>
            </w:r>
          </w:p>
          <w:p w:rsidR="00A35A83" w:rsidRPr="00A3535A" w:rsidRDefault="00B0077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35A83" w:rsidRPr="00A3535A">
              <w:rPr>
                <w:rFonts w:ascii="Times New Roman" w:hAnsi="Times New Roman" w:cs="Times New Roman"/>
                <w:sz w:val="24"/>
                <w:szCs w:val="24"/>
              </w:rPr>
              <w:t>копии утвержденного бухгалтерского баланса за последний отчетный период;</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31C7A" w:rsidRPr="00A3535A" w:rsidRDefault="00931C7A"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4) платежное поручение с отметкой банка об оплате обеспечения заявки на участие в конкурсе (квитанция в случае наличной форме оплаты, оригинальная выписка из банка в случае внесения соответствующих денежных средств </w:t>
            </w:r>
            <w:r w:rsidRPr="00AA79A6">
              <w:rPr>
                <w:rFonts w:ascii="Times New Roman" w:hAnsi="Times New Roman" w:cs="Times New Roman"/>
                <w:sz w:val="24"/>
                <w:szCs w:val="24"/>
              </w:rPr>
              <w:t>при помощи системы «Банк-Клиент»).</w:t>
            </w:r>
          </w:p>
          <w:p w:rsidR="00A35A83" w:rsidRPr="00A3535A" w:rsidRDefault="00931C7A"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5</w:t>
            </w:r>
            <w:r w:rsidR="00A35A83" w:rsidRPr="00A3535A">
              <w:rPr>
                <w:rFonts w:ascii="Times New Roman" w:hAnsi="Times New Roman" w:cs="Times New Roman"/>
                <w:sz w:val="24"/>
                <w:szCs w:val="24"/>
              </w:rPr>
              <w:t>) дополнительные сведения, предоставляемые по усмотрению претендента.</w:t>
            </w:r>
          </w:p>
          <w:p w:rsidR="00A35A83" w:rsidRPr="00985E8C" w:rsidRDefault="00A35A83"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1</w:t>
            </w:r>
            <w:r w:rsidR="00DE4DE6" w:rsidRPr="00985E8C">
              <w:rPr>
                <w:rFonts w:ascii="Times New Roman" w:hAnsi="Times New Roman" w:cs="Times New Roman"/>
                <w:b/>
                <w:sz w:val="24"/>
                <w:szCs w:val="24"/>
              </w:rPr>
              <w:t>3</w:t>
            </w:r>
            <w:r w:rsidRPr="00985E8C">
              <w:rPr>
                <w:rFonts w:ascii="Times New Roman" w:hAnsi="Times New Roman" w:cs="Times New Roman"/>
                <w:b/>
                <w:sz w:val="24"/>
                <w:szCs w:val="24"/>
              </w:rPr>
              <w:t>. Язык заявки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Заявка на участие в конкурсе, подготовленная участником конкурса, а также вся корреспонде</w:t>
            </w:r>
            <w:r w:rsidR="00985E8C">
              <w:rPr>
                <w:rFonts w:ascii="Times New Roman" w:hAnsi="Times New Roman" w:cs="Times New Roman"/>
                <w:sz w:val="24"/>
                <w:szCs w:val="24"/>
              </w:rPr>
              <w:t>нция и документация, связанные </w:t>
            </w:r>
            <w:r w:rsidRPr="00A3535A">
              <w:rPr>
                <w:rFonts w:ascii="Times New Roman" w:hAnsi="Times New Roman" w:cs="Times New Roman"/>
                <w:sz w:val="24"/>
                <w:szCs w:val="24"/>
              </w:rPr>
              <w:t>с этой заявкой, которыми обмениваются участник и организатор конкурса, должны быть написаны на языке, указанном в информационных картах заявок на участие в конкурсе.</w:t>
            </w:r>
          </w:p>
          <w:p w:rsidR="00A35A83" w:rsidRPr="00985E8C" w:rsidRDefault="00A35A83"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1</w:t>
            </w:r>
            <w:r w:rsidR="00DE4DE6" w:rsidRPr="00985E8C">
              <w:rPr>
                <w:rFonts w:ascii="Times New Roman" w:hAnsi="Times New Roman" w:cs="Times New Roman"/>
                <w:b/>
                <w:sz w:val="24"/>
                <w:szCs w:val="24"/>
              </w:rPr>
              <w:t>4</w:t>
            </w:r>
            <w:r w:rsidRPr="00985E8C">
              <w:rPr>
                <w:rFonts w:ascii="Times New Roman" w:hAnsi="Times New Roman" w:cs="Times New Roman"/>
                <w:b/>
                <w:sz w:val="24"/>
                <w:szCs w:val="24"/>
              </w:rPr>
              <w:t>. Валюта заявки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Все суммы денежных средств должны быть выражены в валюте, указанной в </w:t>
            </w:r>
            <w:r w:rsidRPr="00A3535A">
              <w:rPr>
                <w:rFonts w:ascii="Times New Roman" w:hAnsi="Times New Roman" w:cs="Times New Roman"/>
                <w:sz w:val="24"/>
                <w:szCs w:val="24"/>
              </w:rPr>
              <w:lastRenderedPageBreak/>
              <w:t>информационных картах заявок на участие в конкурсе.</w:t>
            </w:r>
          </w:p>
          <w:p w:rsidR="00A35A83" w:rsidRPr="00985E8C" w:rsidRDefault="00A35A83"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1</w:t>
            </w:r>
            <w:r w:rsidR="00DE4DE6" w:rsidRPr="00985E8C">
              <w:rPr>
                <w:rFonts w:ascii="Times New Roman" w:hAnsi="Times New Roman" w:cs="Times New Roman"/>
                <w:b/>
                <w:sz w:val="24"/>
                <w:szCs w:val="24"/>
              </w:rPr>
              <w:t>5</w:t>
            </w:r>
            <w:r w:rsidRPr="00985E8C">
              <w:rPr>
                <w:rFonts w:ascii="Times New Roman" w:hAnsi="Times New Roman" w:cs="Times New Roman"/>
                <w:b/>
                <w:sz w:val="24"/>
                <w:szCs w:val="24"/>
              </w:rPr>
              <w:t>. Оформление заявки</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Все формы должны быть заполнены претендентом и поданы вместе с заявкой. </w:t>
            </w:r>
            <w:r w:rsidRPr="007F0D44">
              <w:rPr>
                <w:rFonts w:ascii="Times New Roman" w:hAnsi="Times New Roman" w:cs="Times New Roman"/>
                <w:sz w:val="24"/>
                <w:szCs w:val="24"/>
              </w:rPr>
              <w:t>Сведения могут быть впечатаны в формы, допускается заполнять формы от руки печатными буквами черными или синими чернилами. Документы и материалы,</w:t>
            </w:r>
            <w:r w:rsidRPr="00A3535A">
              <w:rPr>
                <w:rFonts w:ascii="Times New Roman" w:hAnsi="Times New Roman" w:cs="Times New Roman"/>
                <w:sz w:val="24"/>
                <w:szCs w:val="24"/>
              </w:rPr>
              <w:t xml:space="preserve"> форма которых не установлена конкурсной документацией, могут составляться в произвольной форме.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Все страницы заявки должны быть пронумерованы, подписаны лицом или лицами, имеющими все полномочия для их подписания от имени заявителя, и скреплены печатью организации.</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Каждый из документов, содержащих больше одного листа, должен быть прошнурован, пронумерован и скреплен печатью и подписью лица, имеющего полномочия для их подписания от имени юридического лица или индивидуального предпринимателя. </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В заявке не должно содержаться изменений или дополнений, за исключением тех, которые сделаны в соответствии с указаниями организатора торгов или необходимы для того, чтобы исправить ошибки, сделанные заявителем. В таких случаях исправление ошибок заверяется лицом, которое подписало заявку.</w:t>
            </w:r>
          </w:p>
          <w:p w:rsidR="00A35A83" w:rsidRPr="00985E8C" w:rsidRDefault="00A35A83"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1</w:t>
            </w:r>
            <w:r w:rsidR="00DE4DE6" w:rsidRPr="00985E8C">
              <w:rPr>
                <w:rFonts w:ascii="Times New Roman" w:hAnsi="Times New Roman" w:cs="Times New Roman"/>
                <w:b/>
                <w:sz w:val="24"/>
                <w:szCs w:val="24"/>
              </w:rPr>
              <w:t>6</w:t>
            </w:r>
            <w:r w:rsidRPr="00985E8C">
              <w:rPr>
                <w:rFonts w:ascii="Times New Roman" w:hAnsi="Times New Roman" w:cs="Times New Roman"/>
                <w:b/>
                <w:sz w:val="24"/>
                <w:szCs w:val="24"/>
              </w:rPr>
              <w:t>. Опечатывание и маркировка конвертов с заявками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Участники конкурса должны запечатать</w:t>
            </w:r>
            <w:r w:rsidR="00682D0A" w:rsidRPr="00A3535A">
              <w:rPr>
                <w:rFonts w:ascii="Times New Roman" w:hAnsi="Times New Roman" w:cs="Times New Roman"/>
                <w:sz w:val="24"/>
                <w:szCs w:val="24"/>
              </w:rPr>
              <w:t xml:space="preserve"> заявку на участие в конкурсе в</w:t>
            </w:r>
            <w:r w:rsidR="00B22B05" w:rsidRPr="00A3535A">
              <w:rPr>
                <w:rFonts w:ascii="Times New Roman" w:hAnsi="Times New Roman" w:cs="Times New Roman"/>
                <w:sz w:val="24"/>
                <w:szCs w:val="24"/>
              </w:rPr>
              <w:t xml:space="preserve"> конверт.</w:t>
            </w:r>
            <w:r w:rsidRPr="00A3535A">
              <w:rPr>
                <w:rFonts w:ascii="Times New Roman" w:hAnsi="Times New Roman" w:cs="Times New Roman"/>
                <w:sz w:val="24"/>
                <w:szCs w:val="24"/>
              </w:rPr>
              <w:t xml:space="preserve"> Конверт должен быть адресован организатору конкурса</w:t>
            </w:r>
            <w:r w:rsidRPr="00A3535A">
              <w:rPr>
                <w:rFonts w:ascii="Times New Roman" w:hAnsi="Times New Roman" w:cs="Times New Roman"/>
                <w:bCs/>
                <w:sz w:val="24"/>
                <w:szCs w:val="24"/>
              </w:rPr>
              <w:t>,</w:t>
            </w:r>
            <w:r w:rsidRPr="00A3535A">
              <w:rPr>
                <w:rFonts w:ascii="Times New Roman" w:hAnsi="Times New Roman" w:cs="Times New Roman"/>
                <w:sz w:val="24"/>
                <w:szCs w:val="24"/>
              </w:rPr>
              <w:t xml:space="preserve"> содержать название конкурса, и слова </w:t>
            </w:r>
            <w:r w:rsidRPr="004426A7">
              <w:rPr>
                <w:rFonts w:ascii="Times New Roman" w:hAnsi="Times New Roman" w:cs="Times New Roman"/>
                <w:sz w:val="24"/>
                <w:szCs w:val="24"/>
              </w:rPr>
              <w:t>«НЕ ВСКРЫВАТЬ ДО «____»______________ 201_</w:t>
            </w:r>
            <w:r w:rsidR="004426A7" w:rsidRPr="004426A7">
              <w:rPr>
                <w:rFonts w:ascii="Times New Roman" w:hAnsi="Times New Roman" w:cs="Times New Roman"/>
                <w:sz w:val="24"/>
                <w:szCs w:val="24"/>
              </w:rPr>
              <w:t xml:space="preserve"> г.» (Форма №3)</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Срок поступления заявки определяется по дате и времени регистрации в журнале регистрации поступивших конвертов.</w:t>
            </w:r>
          </w:p>
          <w:p w:rsidR="00A35A83" w:rsidRPr="00985E8C" w:rsidRDefault="00A35A83"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1</w:t>
            </w:r>
            <w:r w:rsidR="00DE4DE6" w:rsidRPr="00985E8C">
              <w:rPr>
                <w:rFonts w:ascii="Times New Roman" w:hAnsi="Times New Roman" w:cs="Times New Roman"/>
                <w:b/>
                <w:sz w:val="24"/>
                <w:szCs w:val="24"/>
              </w:rPr>
              <w:t>7</w:t>
            </w:r>
            <w:r w:rsidRPr="00985E8C">
              <w:rPr>
                <w:rFonts w:ascii="Times New Roman" w:hAnsi="Times New Roman" w:cs="Times New Roman"/>
                <w:b/>
                <w:sz w:val="24"/>
                <w:szCs w:val="24"/>
              </w:rPr>
              <w:t>. Срок действия заявки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Заявки на участие в конкурсе остаются в силе в течение срока, указанног</w:t>
            </w:r>
            <w:r w:rsidR="00985E8C">
              <w:rPr>
                <w:rFonts w:ascii="Times New Roman" w:hAnsi="Times New Roman" w:cs="Times New Roman"/>
                <w:sz w:val="24"/>
                <w:szCs w:val="24"/>
              </w:rPr>
              <w:t>о участником размещения заказа </w:t>
            </w:r>
            <w:r w:rsidRPr="00A3535A">
              <w:rPr>
                <w:rFonts w:ascii="Times New Roman" w:hAnsi="Times New Roman" w:cs="Times New Roman"/>
                <w:sz w:val="24"/>
                <w:szCs w:val="24"/>
              </w:rPr>
              <w:t>в своей заявке.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В случае продления срока окончания подачи заявок на участие в </w:t>
            </w:r>
            <w:r w:rsidR="00B22B05" w:rsidRPr="00A3535A">
              <w:rPr>
                <w:rFonts w:ascii="Times New Roman" w:hAnsi="Times New Roman" w:cs="Times New Roman"/>
                <w:sz w:val="24"/>
                <w:szCs w:val="24"/>
              </w:rPr>
              <w:t>конкурсе организатор</w:t>
            </w:r>
            <w:r w:rsidRPr="00A3535A">
              <w:rPr>
                <w:rFonts w:ascii="Times New Roman" w:hAnsi="Times New Roman" w:cs="Times New Roman"/>
                <w:sz w:val="24"/>
                <w:szCs w:val="24"/>
              </w:rPr>
              <w:t xml:space="preserve"> конкурса может попросить участника конкурса продлить срок действия его заявки. Запросы и ответы при этом должны оформляться в письменном виде или телеграммой.</w:t>
            </w:r>
          </w:p>
          <w:p w:rsidR="00A35A83"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Участник конкурса может отказать в просьбе о продлении срока действия заявки, не лишаясь при этом права на свое обеспечение заявки. В этом случае его заявка остается в силе в течение ранее установленного в ней срока.</w:t>
            </w:r>
          </w:p>
          <w:p w:rsidR="00AF6A5D" w:rsidRDefault="00AF6A5D" w:rsidP="00A3535A">
            <w:pPr>
              <w:pStyle w:val="afd"/>
              <w:spacing w:line="360" w:lineRule="auto"/>
              <w:ind w:firstLine="709"/>
              <w:jc w:val="both"/>
              <w:rPr>
                <w:rFonts w:ascii="Times New Roman" w:hAnsi="Times New Roman" w:cs="Times New Roman"/>
                <w:sz w:val="24"/>
                <w:szCs w:val="24"/>
              </w:rPr>
            </w:pPr>
          </w:p>
          <w:p w:rsidR="00F344DF" w:rsidRDefault="00F344DF" w:rsidP="00985E8C">
            <w:pPr>
              <w:pStyle w:val="afd"/>
              <w:spacing w:line="360" w:lineRule="auto"/>
              <w:ind w:firstLine="709"/>
              <w:jc w:val="center"/>
              <w:rPr>
                <w:rFonts w:ascii="Times New Roman" w:hAnsi="Times New Roman" w:cs="Times New Roman"/>
                <w:b/>
                <w:bCs/>
                <w:sz w:val="24"/>
                <w:szCs w:val="24"/>
              </w:rPr>
            </w:pPr>
          </w:p>
          <w:p w:rsidR="00A35A83" w:rsidRPr="00985E8C" w:rsidRDefault="00A35A83" w:rsidP="00985E8C">
            <w:pPr>
              <w:pStyle w:val="afd"/>
              <w:spacing w:line="360" w:lineRule="auto"/>
              <w:ind w:firstLine="709"/>
              <w:jc w:val="center"/>
              <w:rPr>
                <w:rFonts w:ascii="Times New Roman" w:hAnsi="Times New Roman" w:cs="Times New Roman"/>
                <w:b/>
                <w:sz w:val="24"/>
                <w:szCs w:val="24"/>
              </w:rPr>
            </w:pPr>
            <w:r w:rsidRPr="00985E8C">
              <w:rPr>
                <w:rFonts w:ascii="Times New Roman" w:hAnsi="Times New Roman" w:cs="Times New Roman"/>
                <w:b/>
                <w:bCs/>
                <w:sz w:val="24"/>
                <w:szCs w:val="24"/>
              </w:rPr>
              <w:lastRenderedPageBreak/>
              <w:t>IV. Порядок подачи заявки на участие в конкурсе</w:t>
            </w:r>
          </w:p>
          <w:p w:rsidR="00A35A83" w:rsidRPr="00985E8C" w:rsidRDefault="00A35A83"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1</w:t>
            </w:r>
            <w:r w:rsidR="00DE4DE6" w:rsidRPr="00985E8C">
              <w:rPr>
                <w:rFonts w:ascii="Times New Roman" w:hAnsi="Times New Roman" w:cs="Times New Roman"/>
                <w:b/>
                <w:sz w:val="24"/>
                <w:szCs w:val="24"/>
              </w:rPr>
              <w:t>8</w:t>
            </w:r>
            <w:r w:rsidRPr="00985E8C">
              <w:rPr>
                <w:rFonts w:ascii="Times New Roman" w:hAnsi="Times New Roman" w:cs="Times New Roman"/>
                <w:b/>
                <w:sz w:val="24"/>
                <w:szCs w:val="24"/>
              </w:rPr>
              <w:t>. Окончательный срок подачи заявок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Адрес и окончательный срок подачи заявок на уч</w:t>
            </w:r>
            <w:r w:rsidR="000B3DFC">
              <w:rPr>
                <w:rFonts w:ascii="Times New Roman" w:hAnsi="Times New Roman" w:cs="Times New Roman"/>
                <w:sz w:val="24"/>
                <w:szCs w:val="24"/>
              </w:rPr>
              <w:t>астие в конкурсе указывается в И</w:t>
            </w:r>
            <w:r w:rsidRPr="00A3535A">
              <w:rPr>
                <w:rFonts w:ascii="Times New Roman" w:hAnsi="Times New Roman" w:cs="Times New Roman"/>
                <w:sz w:val="24"/>
                <w:szCs w:val="24"/>
              </w:rPr>
              <w:t>нформационн</w:t>
            </w:r>
            <w:r w:rsidR="00985E8C">
              <w:rPr>
                <w:rFonts w:ascii="Times New Roman" w:hAnsi="Times New Roman" w:cs="Times New Roman"/>
                <w:sz w:val="24"/>
                <w:szCs w:val="24"/>
              </w:rPr>
              <w:t>ой карте </w:t>
            </w:r>
            <w:r w:rsidRPr="00A3535A">
              <w:rPr>
                <w:rFonts w:ascii="Times New Roman" w:hAnsi="Times New Roman" w:cs="Times New Roman"/>
                <w:sz w:val="24"/>
                <w:szCs w:val="24"/>
              </w:rPr>
              <w:t>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Организатор конкурса может, в случае необходимости, перенести окончательную дату подачи конкурсных заявок на более поздний срок, внеся поправку в документацию для конкурса. В этом случае срок действия всех прав и обязанностей организатора конкурса и заявителя продлевается с учетом измененной окончательной даты.</w:t>
            </w:r>
          </w:p>
          <w:p w:rsidR="00A35A83" w:rsidRPr="000B3DFC" w:rsidRDefault="00DE4DE6"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19</w:t>
            </w:r>
            <w:r w:rsidR="00A35A83" w:rsidRPr="000B3DFC">
              <w:rPr>
                <w:rFonts w:ascii="Times New Roman" w:hAnsi="Times New Roman" w:cs="Times New Roman"/>
                <w:b/>
                <w:sz w:val="24"/>
                <w:szCs w:val="24"/>
              </w:rPr>
              <w:t>. Заявки на участие в конкурсе, поданные с опозданием</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Все заявки, полученные организатором конкурса после окончательной даты их подачи будут отклонены и возвращены заявителю.</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2</w:t>
            </w:r>
            <w:r w:rsidR="00DE4DE6" w:rsidRPr="000B3DFC">
              <w:rPr>
                <w:rFonts w:ascii="Times New Roman" w:hAnsi="Times New Roman" w:cs="Times New Roman"/>
                <w:b/>
                <w:sz w:val="24"/>
                <w:szCs w:val="24"/>
              </w:rPr>
              <w:t>0</w:t>
            </w:r>
            <w:r w:rsidRPr="000B3DFC">
              <w:rPr>
                <w:rFonts w:ascii="Times New Roman" w:hAnsi="Times New Roman" w:cs="Times New Roman"/>
                <w:b/>
                <w:sz w:val="24"/>
                <w:szCs w:val="24"/>
              </w:rPr>
              <w:t>. Изменения в заявках на участие в конкурсе и их отзыв</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Изменения заявок на участие в конкурсе и их отзыв регистрируются в Журнале регистрации заявок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Уведомление об отзыве заявки на участие в конкурсе является основанием для незамедлительного возвращения участнику размещения заказа нераспечатанного внутреннего конверта с заявкой на участие в конкурсе.</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2</w:t>
            </w:r>
            <w:r w:rsidR="00DE4DE6" w:rsidRPr="000B3DFC">
              <w:rPr>
                <w:rFonts w:ascii="Times New Roman" w:hAnsi="Times New Roman" w:cs="Times New Roman"/>
                <w:b/>
                <w:sz w:val="24"/>
                <w:szCs w:val="24"/>
              </w:rPr>
              <w:t>1</w:t>
            </w:r>
            <w:r w:rsidRPr="000B3DFC">
              <w:rPr>
                <w:rFonts w:ascii="Times New Roman" w:hAnsi="Times New Roman" w:cs="Times New Roman"/>
                <w:b/>
                <w:sz w:val="24"/>
                <w:szCs w:val="24"/>
              </w:rPr>
              <w:t>. Регистрация заявки на участие в конкурсе в журнале регистрации</w:t>
            </w:r>
          </w:p>
          <w:p w:rsidR="00A35A83"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Организатор конкурса регистрирует поданную заявку в специальном журнале с указанием даты и времени ее получения. По требованию претендента организатор конкурса выдает расписку о получении такой заявки.</w:t>
            </w:r>
          </w:p>
          <w:p w:rsidR="000B3DFC" w:rsidRDefault="000B3DFC" w:rsidP="00A3535A">
            <w:pPr>
              <w:pStyle w:val="afd"/>
              <w:spacing w:line="360" w:lineRule="auto"/>
              <w:ind w:firstLine="709"/>
              <w:jc w:val="both"/>
              <w:rPr>
                <w:rFonts w:ascii="Times New Roman" w:hAnsi="Times New Roman" w:cs="Times New Roman"/>
                <w:sz w:val="24"/>
                <w:szCs w:val="24"/>
              </w:rPr>
            </w:pPr>
          </w:p>
          <w:p w:rsidR="006D1228" w:rsidRDefault="006D1228" w:rsidP="00A3535A">
            <w:pPr>
              <w:pStyle w:val="afd"/>
              <w:spacing w:line="360" w:lineRule="auto"/>
              <w:ind w:firstLine="709"/>
              <w:jc w:val="both"/>
              <w:rPr>
                <w:rFonts w:ascii="Times New Roman" w:hAnsi="Times New Roman" w:cs="Times New Roman"/>
                <w:sz w:val="24"/>
                <w:szCs w:val="24"/>
              </w:rPr>
            </w:pPr>
          </w:p>
          <w:p w:rsidR="00A35A83" w:rsidRPr="000B3DFC" w:rsidRDefault="00A35A83" w:rsidP="000B3DFC">
            <w:pPr>
              <w:pStyle w:val="afd"/>
              <w:spacing w:line="360" w:lineRule="auto"/>
              <w:ind w:firstLine="709"/>
              <w:jc w:val="center"/>
              <w:rPr>
                <w:rFonts w:ascii="Times New Roman" w:hAnsi="Times New Roman" w:cs="Times New Roman"/>
                <w:b/>
                <w:sz w:val="24"/>
                <w:szCs w:val="24"/>
              </w:rPr>
            </w:pPr>
            <w:r w:rsidRPr="000B3DFC">
              <w:rPr>
                <w:rFonts w:ascii="Times New Roman" w:hAnsi="Times New Roman" w:cs="Times New Roman"/>
                <w:b/>
                <w:bCs/>
                <w:sz w:val="24"/>
                <w:szCs w:val="24"/>
              </w:rPr>
              <w:t>V. Порядок рассмотрения заявок на участие в конкурсе</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2</w:t>
            </w:r>
            <w:r w:rsidR="00DE4DE6" w:rsidRPr="000B3DFC">
              <w:rPr>
                <w:rFonts w:ascii="Times New Roman" w:hAnsi="Times New Roman" w:cs="Times New Roman"/>
                <w:b/>
                <w:sz w:val="24"/>
                <w:szCs w:val="24"/>
              </w:rPr>
              <w:t>2</w:t>
            </w:r>
            <w:r w:rsidRPr="000B3DFC">
              <w:rPr>
                <w:rFonts w:ascii="Times New Roman" w:hAnsi="Times New Roman" w:cs="Times New Roman"/>
                <w:b/>
                <w:sz w:val="24"/>
                <w:szCs w:val="24"/>
              </w:rPr>
              <w:t>. Вскрытие конвертов с заявками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Непосредственно перед вскрытием конвертов с заявками на участие в конкурсе, но не раньше времени, указанного в опубликованном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w:t>
            </w:r>
            <w:r w:rsidRPr="00A3535A">
              <w:rPr>
                <w:rFonts w:ascii="Times New Roman" w:hAnsi="Times New Roman" w:cs="Times New Roman"/>
                <w:sz w:val="24"/>
                <w:szCs w:val="24"/>
              </w:rPr>
              <w:lastRenderedPageBreak/>
              <w:t xml:space="preserve">или отозвать поданные заявки до начала процедуры </w:t>
            </w:r>
            <w:r w:rsidR="00B22B05" w:rsidRPr="00A3535A">
              <w:rPr>
                <w:rFonts w:ascii="Times New Roman" w:hAnsi="Times New Roman" w:cs="Times New Roman"/>
                <w:sz w:val="24"/>
                <w:szCs w:val="24"/>
              </w:rPr>
              <w:t>вскрытия конвертов</w:t>
            </w:r>
            <w:r w:rsidRPr="00A3535A">
              <w:rPr>
                <w:rFonts w:ascii="Times New Roman" w:hAnsi="Times New Roman" w:cs="Times New Roman"/>
                <w:sz w:val="24"/>
                <w:szCs w:val="24"/>
              </w:rPr>
              <w:t>.</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уполномоченных представителей претендентов, которые пожелают принять в этом участие, в час, день и по адресу, указанным в </w:t>
            </w:r>
            <w:r w:rsidR="000B3DFC" w:rsidRPr="00A3535A">
              <w:rPr>
                <w:rFonts w:ascii="Times New Roman" w:hAnsi="Times New Roman" w:cs="Times New Roman"/>
                <w:sz w:val="24"/>
                <w:szCs w:val="24"/>
              </w:rPr>
              <w:t>информационных картах</w:t>
            </w:r>
            <w:r w:rsidRPr="00A3535A">
              <w:rPr>
                <w:rFonts w:ascii="Times New Roman" w:hAnsi="Times New Roman" w:cs="Times New Roman"/>
                <w:sz w:val="24"/>
                <w:szCs w:val="24"/>
              </w:rPr>
              <w:t xml:space="preserve"> заявок на участие в конкурсе. Присутствующие представители претендентов должны иметь при себе доверенность на право представлять интересы заявителя и зарегистрироваться в журнале, подтвердив тем самым свое присутствие.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При вскрытии конвертов с заявками на участие в конкурсе объявляется и заносится в протокол следующая информация: наименование (для юридического лица), фамилия, имя, отчество (для индивидуального предпринимателя) каждого претендента, конверт с заявкой на участие которого вскрывается, сведения и информация о наличии документов, предусмотренных конкурсной документацией.</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2</w:t>
            </w:r>
            <w:r w:rsidR="00DE4DE6" w:rsidRPr="000B3DFC">
              <w:rPr>
                <w:rFonts w:ascii="Times New Roman" w:hAnsi="Times New Roman" w:cs="Times New Roman"/>
                <w:b/>
                <w:sz w:val="24"/>
                <w:szCs w:val="24"/>
              </w:rPr>
              <w:t>3</w:t>
            </w:r>
            <w:r w:rsidRPr="000B3DFC">
              <w:rPr>
                <w:rFonts w:ascii="Times New Roman" w:hAnsi="Times New Roman" w:cs="Times New Roman"/>
                <w:b/>
                <w:sz w:val="24"/>
                <w:szCs w:val="24"/>
              </w:rPr>
              <w:t xml:space="preserve">. Соблюдение конфиденциальности </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Информация относительно изучения, разъяснения, оценки и сопоставления заявок, а также рекомендаций по присуждению права на заключение договора не подлежит разглашению управляющим организациям или иным лицам, которые официально не имеют отношения к этому процессу, </w:t>
            </w:r>
            <w:r w:rsidR="000B3DFC" w:rsidRPr="00A3535A">
              <w:rPr>
                <w:rFonts w:ascii="Times New Roman" w:hAnsi="Times New Roman" w:cs="Times New Roman"/>
                <w:sz w:val="24"/>
                <w:szCs w:val="24"/>
              </w:rPr>
              <w:t>до того, как</w:t>
            </w:r>
            <w:r w:rsidRPr="00A3535A">
              <w:rPr>
                <w:rFonts w:ascii="Times New Roman" w:hAnsi="Times New Roman" w:cs="Times New Roman"/>
                <w:sz w:val="24"/>
                <w:szCs w:val="24"/>
              </w:rPr>
              <w:t xml:space="preserve"> будет объявлен победитель конкурса. Попытки участников конкурса повлиять на конкурсную комиссию при обработке заявок или на выявление победителя конкурса служит основанием для отклонения заявки такого участника конкурса.</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2</w:t>
            </w:r>
            <w:r w:rsidR="00DE4DE6" w:rsidRPr="000B3DFC">
              <w:rPr>
                <w:rFonts w:ascii="Times New Roman" w:hAnsi="Times New Roman" w:cs="Times New Roman"/>
                <w:b/>
                <w:sz w:val="24"/>
                <w:szCs w:val="24"/>
              </w:rPr>
              <w:t>4</w:t>
            </w:r>
            <w:r w:rsidRPr="000B3DFC">
              <w:rPr>
                <w:rFonts w:ascii="Times New Roman" w:hAnsi="Times New Roman" w:cs="Times New Roman"/>
                <w:b/>
                <w:sz w:val="24"/>
                <w:szCs w:val="24"/>
              </w:rPr>
              <w:t>. Срок рассмотрения заявок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i/>
                <w:sz w:val="24"/>
                <w:szCs w:val="24"/>
              </w:rPr>
            </w:pPr>
            <w:r w:rsidRPr="00A3535A">
              <w:rPr>
                <w:rFonts w:ascii="Times New Roman" w:hAnsi="Times New Roman" w:cs="Times New Roman"/>
                <w:sz w:val="24"/>
                <w:szCs w:val="24"/>
              </w:rPr>
              <w:t xml:space="preserve">Срок рассмотрения заявок на участие в конкурсе не может превышать </w:t>
            </w:r>
            <w:r w:rsidR="004B495A" w:rsidRPr="00A3535A">
              <w:rPr>
                <w:rFonts w:ascii="Times New Roman" w:hAnsi="Times New Roman" w:cs="Times New Roman"/>
                <w:sz w:val="24"/>
                <w:szCs w:val="24"/>
              </w:rPr>
              <w:t>7</w:t>
            </w:r>
            <w:r w:rsidRPr="00A3535A">
              <w:rPr>
                <w:rFonts w:ascii="Times New Roman" w:hAnsi="Times New Roman" w:cs="Times New Roman"/>
                <w:sz w:val="24"/>
                <w:szCs w:val="24"/>
              </w:rPr>
              <w:t xml:space="preserve"> рабочих дней с даты начала процедуры вскрытия конвертов с заявками на участие в конкурсе.</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2</w:t>
            </w:r>
            <w:r w:rsidR="00DE4DE6" w:rsidRPr="000B3DFC">
              <w:rPr>
                <w:rFonts w:ascii="Times New Roman" w:hAnsi="Times New Roman" w:cs="Times New Roman"/>
                <w:b/>
                <w:sz w:val="24"/>
                <w:szCs w:val="24"/>
              </w:rPr>
              <w:t>5</w:t>
            </w:r>
            <w:r w:rsidRPr="000B3DFC">
              <w:rPr>
                <w:rFonts w:ascii="Times New Roman" w:hAnsi="Times New Roman" w:cs="Times New Roman"/>
                <w:b/>
                <w:sz w:val="24"/>
                <w:szCs w:val="24"/>
              </w:rPr>
              <w:t>. Рассмотрение заявок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w:t>
            </w:r>
            <w:r w:rsidR="009E18E5">
              <w:rPr>
                <w:rFonts w:ascii="Times New Roman" w:hAnsi="Times New Roman" w:cs="Times New Roman"/>
                <w:sz w:val="24"/>
                <w:szCs w:val="24"/>
              </w:rPr>
              <w:t>бованиям, установленным в п. 3</w:t>
            </w:r>
            <w:r w:rsidRPr="00A3535A">
              <w:rPr>
                <w:rFonts w:ascii="Times New Roman" w:hAnsi="Times New Roman" w:cs="Times New Roman"/>
                <w:sz w:val="24"/>
                <w:szCs w:val="24"/>
              </w:rPr>
              <w:t xml:space="preserve"> конкурсной документации.</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Конкурсная комиссия должна изучить заявки на участие в конкурсе на предмет их </w:t>
            </w:r>
            <w:r w:rsidR="00E54211">
              <w:rPr>
                <w:rFonts w:ascii="Times New Roman" w:hAnsi="Times New Roman" w:cs="Times New Roman"/>
                <w:sz w:val="24"/>
                <w:szCs w:val="24"/>
              </w:rPr>
              <w:t xml:space="preserve">полноты в соответствии с п. </w:t>
            </w:r>
            <w:r w:rsidR="00F1772C">
              <w:rPr>
                <w:rFonts w:ascii="Times New Roman" w:hAnsi="Times New Roman" w:cs="Times New Roman"/>
                <w:sz w:val="24"/>
                <w:szCs w:val="24"/>
              </w:rPr>
              <w:t>12</w:t>
            </w:r>
            <w:r w:rsidRPr="00A3535A">
              <w:rPr>
                <w:rFonts w:ascii="Times New Roman" w:hAnsi="Times New Roman" w:cs="Times New Roman"/>
                <w:sz w:val="24"/>
                <w:szCs w:val="24"/>
              </w:rPr>
              <w:t xml:space="preserve"> конкурсной документации, наличия всех подписей на документах, а также правильности оформления заявок на участие в конкурсе.</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2</w:t>
            </w:r>
            <w:r w:rsidR="00DE4DE6" w:rsidRPr="000B3DFC">
              <w:rPr>
                <w:rFonts w:ascii="Times New Roman" w:hAnsi="Times New Roman" w:cs="Times New Roman"/>
                <w:b/>
                <w:sz w:val="24"/>
                <w:szCs w:val="24"/>
              </w:rPr>
              <w:t>6</w:t>
            </w:r>
            <w:r w:rsidRPr="000B3DFC">
              <w:rPr>
                <w:rFonts w:ascii="Times New Roman" w:hAnsi="Times New Roman" w:cs="Times New Roman"/>
                <w:b/>
                <w:sz w:val="24"/>
                <w:szCs w:val="24"/>
              </w:rPr>
              <w:t>. Решение о допуске к участию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w:t>
            </w:r>
            <w:r w:rsidRPr="00A3535A">
              <w:rPr>
                <w:rFonts w:ascii="Times New Roman" w:hAnsi="Times New Roman" w:cs="Times New Roman"/>
                <w:sz w:val="24"/>
                <w:szCs w:val="24"/>
              </w:rPr>
              <w:lastRenderedPageBreak/>
              <w:t>конкурсе. В протоколе указываются сведения о составе участников конкурса и перечни представленных в конвертах каждым участником документов.</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Конкурсная комиссия может отклонить заявку на участие в конкурсе участника конкурса в случае: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1) непредставление определенных п. 1</w:t>
            </w:r>
            <w:r w:rsidR="00F11EB2" w:rsidRPr="00A3535A">
              <w:rPr>
                <w:rFonts w:ascii="Times New Roman" w:hAnsi="Times New Roman" w:cs="Times New Roman"/>
                <w:sz w:val="24"/>
                <w:szCs w:val="24"/>
              </w:rPr>
              <w:t>2</w:t>
            </w:r>
            <w:r w:rsidRPr="00A3535A">
              <w:rPr>
                <w:rFonts w:ascii="Times New Roman" w:hAnsi="Times New Roman" w:cs="Times New Roman"/>
                <w:sz w:val="24"/>
                <w:szCs w:val="24"/>
              </w:rPr>
              <w:t xml:space="preserve"> конкурсной документации документов либо наличие в таких документах недостоверных сведений;</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2) несоответствие претендентов</w:t>
            </w:r>
            <w:r w:rsidR="00F0509E">
              <w:rPr>
                <w:rFonts w:ascii="Times New Roman" w:hAnsi="Times New Roman" w:cs="Times New Roman"/>
                <w:sz w:val="24"/>
                <w:szCs w:val="24"/>
              </w:rPr>
              <w:t xml:space="preserve"> требованиям, установленным п. 3</w:t>
            </w:r>
            <w:r w:rsidRPr="00A3535A">
              <w:rPr>
                <w:rFonts w:ascii="Times New Roman" w:hAnsi="Times New Roman" w:cs="Times New Roman"/>
                <w:sz w:val="24"/>
                <w:szCs w:val="24"/>
              </w:rPr>
              <w:t xml:space="preserve"> конкурсной документации;</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3) несоответствии заявки на участие в конкурсе требованиям, установленным п.п. 1</w:t>
            </w:r>
            <w:r w:rsidR="00F11EB2" w:rsidRPr="00A3535A">
              <w:rPr>
                <w:rFonts w:ascii="Times New Roman" w:hAnsi="Times New Roman" w:cs="Times New Roman"/>
                <w:sz w:val="24"/>
                <w:szCs w:val="24"/>
              </w:rPr>
              <w:t>2</w:t>
            </w:r>
            <w:r w:rsidRPr="00A3535A">
              <w:rPr>
                <w:rFonts w:ascii="Times New Roman" w:hAnsi="Times New Roman" w:cs="Times New Roman"/>
                <w:sz w:val="24"/>
                <w:szCs w:val="24"/>
              </w:rPr>
              <w:t xml:space="preserve">, </w:t>
            </w:r>
            <w:r w:rsidR="00F0509E">
              <w:rPr>
                <w:rFonts w:ascii="Times New Roman" w:hAnsi="Times New Roman" w:cs="Times New Roman"/>
                <w:sz w:val="24"/>
                <w:szCs w:val="24"/>
              </w:rPr>
              <w:t xml:space="preserve">13, </w:t>
            </w:r>
            <w:r w:rsidRPr="00A3535A">
              <w:rPr>
                <w:rFonts w:ascii="Times New Roman" w:hAnsi="Times New Roman" w:cs="Times New Roman"/>
                <w:sz w:val="24"/>
                <w:szCs w:val="24"/>
              </w:rPr>
              <w:t>1</w:t>
            </w:r>
            <w:r w:rsidR="00F11EB2" w:rsidRPr="00A3535A">
              <w:rPr>
                <w:rFonts w:ascii="Times New Roman" w:hAnsi="Times New Roman" w:cs="Times New Roman"/>
                <w:sz w:val="24"/>
                <w:szCs w:val="24"/>
              </w:rPr>
              <w:t>4</w:t>
            </w:r>
            <w:r w:rsidRPr="00A3535A">
              <w:rPr>
                <w:rFonts w:ascii="Times New Roman" w:hAnsi="Times New Roman" w:cs="Times New Roman"/>
                <w:sz w:val="24"/>
                <w:szCs w:val="24"/>
              </w:rPr>
              <w:t>, 1</w:t>
            </w:r>
            <w:r w:rsidR="00F11EB2" w:rsidRPr="00A3535A">
              <w:rPr>
                <w:rFonts w:ascii="Times New Roman" w:hAnsi="Times New Roman" w:cs="Times New Roman"/>
                <w:sz w:val="24"/>
                <w:szCs w:val="24"/>
              </w:rPr>
              <w:t>5</w:t>
            </w:r>
            <w:r w:rsidRPr="00A3535A">
              <w:rPr>
                <w:rFonts w:ascii="Times New Roman" w:hAnsi="Times New Roman" w:cs="Times New Roman"/>
                <w:sz w:val="24"/>
                <w:szCs w:val="24"/>
              </w:rPr>
              <w:t xml:space="preserve"> конкурсной документации.</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35A83" w:rsidRPr="00FD1055" w:rsidRDefault="00A35A83" w:rsidP="00A3535A">
            <w:pPr>
              <w:pStyle w:val="afd"/>
              <w:spacing w:line="360" w:lineRule="auto"/>
              <w:ind w:firstLine="709"/>
              <w:jc w:val="both"/>
              <w:rPr>
                <w:rFonts w:ascii="Times New Roman" w:hAnsi="Times New Roman" w:cs="Times New Roman"/>
                <w:b/>
                <w:sz w:val="24"/>
                <w:szCs w:val="24"/>
              </w:rPr>
            </w:pPr>
            <w:r w:rsidRPr="00FD1055">
              <w:rPr>
                <w:rFonts w:ascii="Times New Roman" w:hAnsi="Times New Roman" w:cs="Times New Roman"/>
                <w:b/>
                <w:sz w:val="24"/>
                <w:szCs w:val="24"/>
              </w:rPr>
              <w:t>2</w:t>
            </w:r>
            <w:r w:rsidR="00DE4DE6" w:rsidRPr="00FD1055">
              <w:rPr>
                <w:rFonts w:ascii="Times New Roman" w:hAnsi="Times New Roman" w:cs="Times New Roman"/>
                <w:b/>
                <w:sz w:val="24"/>
                <w:szCs w:val="24"/>
              </w:rPr>
              <w:t>7</w:t>
            </w:r>
            <w:r w:rsidRPr="00FD1055">
              <w:rPr>
                <w:rFonts w:ascii="Times New Roman" w:hAnsi="Times New Roman" w:cs="Times New Roman"/>
                <w:b/>
                <w:sz w:val="24"/>
                <w:szCs w:val="24"/>
              </w:rPr>
              <w:t>. Признание конкурса несостоявшимся</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FD1055">
              <w:rPr>
                <w:rFonts w:ascii="Times New Roman" w:hAnsi="Times New Roman" w:cs="Times New Roman"/>
                <w:sz w:val="24"/>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Такой участник конкурса не вправе отказаться от заключения договора управления многоквартирным домом.</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2</w:t>
            </w:r>
            <w:r w:rsidR="00DE4DE6" w:rsidRPr="000B3DFC">
              <w:rPr>
                <w:rFonts w:ascii="Times New Roman" w:hAnsi="Times New Roman" w:cs="Times New Roman"/>
                <w:b/>
                <w:sz w:val="24"/>
                <w:szCs w:val="24"/>
              </w:rPr>
              <w:t>8</w:t>
            </w:r>
            <w:r w:rsidRPr="000B3DFC">
              <w:rPr>
                <w:rFonts w:ascii="Times New Roman" w:hAnsi="Times New Roman" w:cs="Times New Roman"/>
                <w:b/>
                <w:sz w:val="24"/>
                <w:szCs w:val="24"/>
              </w:rPr>
              <w:t>. Отклонение всех заявок</w:t>
            </w:r>
          </w:p>
          <w:p w:rsidR="00A35A83"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w:t>
            </w:r>
            <w:r w:rsidR="0073192B">
              <w:rPr>
                <w:rFonts w:ascii="Times New Roman" w:hAnsi="Times New Roman" w:cs="Times New Roman"/>
                <w:sz w:val="24"/>
                <w:szCs w:val="24"/>
              </w:rPr>
              <w:t xml:space="preserve"> и если до начала процедуры вскрытия конвертов с заявками на участие в конкурсе не подана ни одна заявка на участие в конкурсе</w:t>
            </w:r>
            <w:r w:rsidRPr="00A3535A">
              <w:rPr>
                <w:rFonts w:ascii="Times New Roman" w:hAnsi="Times New Roman" w:cs="Times New Roman"/>
                <w:sz w:val="24"/>
                <w:szCs w:val="24"/>
              </w:rPr>
              <w:t xml:space="preserve">, организатор конкурса </w:t>
            </w:r>
            <w:r w:rsidR="00E90AB7">
              <w:rPr>
                <w:rFonts w:ascii="Times New Roman" w:hAnsi="Times New Roman" w:cs="Times New Roman"/>
                <w:sz w:val="24"/>
                <w:szCs w:val="24"/>
              </w:rPr>
              <w:t xml:space="preserve">признает </w:t>
            </w:r>
            <w:r w:rsidR="00B812EE">
              <w:rPr>
                <w:rFonts w:ascii="Times New Roman" w:hAnsi="Times New Roman" w:cs="Times New Roman"/>
                <w:sz w:val="24"/>
                <w:szCs w:val="24"/>
              </w:rPr>
              <w:t>открытый конкурс не</w:t>
            </w:r>
            <w:r w:rsidR="00E90AB7">
              <w:rPr>
                <w:rFonts w:ascii="Times New Roman" w:hAnsi="Times New Roman" w:cs="Times New Roman"/>
                <w:sz w:val="24"/>
                <w:szCs w:val="24"/>
              </w:rPr>
              <w:t>состоявшимся</w:t>
            </w:r>
            <w:r w:rsidR="00B812EE">
              <w:rPr>
                <w:rFonts w:ascii="Times New Roman" w:hAnsi="Times New Roman" w:cs="Times New Roman"/>
                <w:sz w:val="24"/>
                <w:szCs w:val="24"/>
              </w:rPr>
              <w:t>.</w:t>
            </w:r>
          </w:p>
          <w:p w:rsidR="00AD69B3" w:rsidRDefault="00AD69B3" w:rsidP="000B3DFC">
            <w:pPr>
              <w:pStyle w:val="afd"/>
              <w:spacing w:line="360" w:lineRule="auto"/>
              <w:ind w:firstLine="709"/>
              <w:jc w:val="center"/>
              <w:rPr>
                <w:rFonts w:ascii="Times New Roman" w:hAnsi="Times New Roman" w:cs="Times New Roman"/>
                <w:b/>
                <w:bCs/>
                <w:sz w:val="24"/>
                <w:szCs w:val="24"/>
              </w:rPr>
            </w:pPr>
          </w:p>
          <w:p w:rsidR="006D1228" w:rsidRDefault="006D1228" w:rsidP="000B3DFC">
            <w:pPr>
              <w:pStyle w:val="afd"/>
              <w:spacing w:line="360" w:lineRule="auto"/>
              <w:ind w:firstLine="709"/>
              <w:jc w:val="center"/>
              <w:rPr>
                <w:rFonts w:ascii="Times New Roman" w:hAnsi="Times New Roman" w:cs="Times New Roman"/>
                <w:b/>
                <w:bCs/>
                <w:sz w:val="24"/>
                <w:szCs w:val="24"/>
              </w:rPr>
            </w:pPr>
          </w:p>
          <w:p w:rsidR="00A35A83" w:rsidRPr="000B3DFC" w:rsidRDefault="00A35A83" w:rsidP="000B3DFC">
            <w:pPr>
              <w:pStyle w:val="afd"/>
              <w:spacing w:line="360" w:lineRule="auto"/>
              <w:ind w:firstLine="709"/>
              <w:jc w:val="center"/>
              <w:rPr>
                <w:rFonts w:ascii="Times New Roman" w:hAnsi="Times New Roman" w:cs="Times New Roman"/>
                <w:b/>
                <w:sz w:val="24"/>
                <w:szCs w:val="24"/>
              </w:rPr>
            </w:pPr>
            <w:r w:rsidRPr="000B3DFC">
              <w:rPr>
                <w:rFonts w:ascii="Times New Roman" w:hAnsi="Times New Roman" w:cs="Times New Roman"/>
                <w:b/>
                <w:bCs/>
                <w:sz w:val="24"/>
                <w:szCs w:val="24"/>
              </w:rPr>
              <w:t>VI. Порядок проведения конкурса</w:t>
            </w:r>
          </w:p>
          <w:p w:rsidR="00A35A83" w:rsidRPr="000B3DFC" w:rsidRDefault="00DE4DE6"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29</w:t>
            </w:r>
            <w:r w:rsidR="00A35A83" w:rsidRPr="000B3DFC">
              <w:rPr>
                <w:rFonts w:ascii="Times New Roman" w:hAnsi="Times New Roman" w:cs="Times New Roman"/>
                <w:b/>
                <w:sz w:val="24"/>
                <w:szCs w:val="24"/>
              </w:rPr>
              <w:t>. Срок проведения конкурса</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Срок проведения конкурса не может превышать десять дней со дня подписания протокола рассмотрения заявок на участие в конкурсе.</w:t>
            </w:r>
          </w:p>
          <w:p w:rsidR="00A35A83" w:rsidRPr="000B3DFC" w:rsidRDefault="00DE4DE6"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30</w:t>
            </w:r>
            <w:r w:rsidR="00A35A83" w:rsidRPr="000B3DFC">
              <w:rPr>
                <w:rFonts w:ascii="Times New Roman" w:hAnsi="Times New Roman" w:cs="Times New Roman"/>
                <w:b/>
                <w:sz w:val="24"/>
                <w:szCs w:val="24"/>
              </w:rPr>
              <w:t>. Сопоставление заявок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lastRenderedPageBreak/>
              <w:t>Оценка заявок проводиться конкурсной комиссией по следующим критериям:</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предложение по оказанию дополнительных услуг и работ по содержанию и текущему ремонту общего имущества многоквартирного дома.</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Конкурсная комиссия производит оценку и сопоставление </w:t>
            </w:r>
            <w:r w:rsidR="000B3DFC" w:rsidRPr="00A3535A">
              <w:rPr>
                <w:rFonts w:ascii="Times New Roman" w:hAnsi="Times New Roman" w:cs="Times New Roman"/>
                <w:sz w:val="24"/>
                <w:szCs w:val="24"/>
              </w:rPr>
              <w:t>заявок и</w:t>
            </w:r>
            <w:r w:rsidRPr="00A3535A">
              <w:rPr>
                <w:rFonts w:ascii="Times New Roman" w:hAnsi="Times New Roman" w:cs="Times New Roman"/>
                <w:sz w:val="24"/>
                <w:szCs w:val="24"/>
              </w:rPr>
              <w:t xml:space="preserve"> принимает решение о победителе методом голосования. В случае равенства голосов конкурсная комиссия принимает решение, за которое проголосовал председатель.</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3</w:t>
            </w:r>
            <w:r w:rsidR="00DE4DE6" w:rsidRPr="000B3DFC">
              <w:rPr>
                <w:rFonts w:ascii="Times New Roman" w:hAnsi="Times New Roman" w:cs="Times New Roman"/>
                <w:b/>
                <w:sz w:val="24"/>
                <w:szCs w:val="24"/>
              </w:rPr>
              <w:t>1</w:t>
            </w:r>
            <w:r w:rsidRPr="000B3DFC">
              <w:rPr>
                <w:rFonts w:ascii="Times New Roman" w:hAnsi="Times New Roman" w:cs="Times New Roman"/>
                <w:b/>
                <w:sz w:val="24"/>
                <w:szCs w:val="24"/>
              </w:rPr>
              <w:t>. Признание участника конкурса победителем</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На основании результатов оценки и сопоставления заявок на участие в конкурсе конкурсная комиссия прямым голосованием каждой заявке на участие в конкурсе присваивает порядковый номер относительно других по мере уменьшения степени выгодности условий по исполнению договора управления многоквартирным домом.</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Заявке на участие в конкурсе, в которой содержатся лучшие условия исполнения контракта, присваивается первый номер. Победителем конкурса станет участник, который предложит большее количество (по стоимости) дополнительных работ и</w:t>
            </w:r>
            <w:r w:rsidR="00921611">
              <w:rPr>
                <w:rFonts w:ascii="Times New Roman" w:hAnsi="Times New Roman" w:cs="Times New Roman"/>
                <w:sz w:val="24"/>
                <w:szCs w:val="24"/>
              </w:rPr>
              <w:t xml:space="preserve"> услуг, перечень которых дан в Приложении №</w:t>
            </w:r>
            <w:r w:rsidRPr="00A3535A">
              <w:rPr>
                <w:rFonts w:ascii="Times New Roman" w:hAnsi="Times New Roman" w:cs="Times New Roman"/>
                <w:sz w:val="24"/>
                <w:szCs w:val="24"/>
              </w:rPr>
              <w:t xml:space="preserve"> 1 к конкурсной документации.</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При этом стоимость каждой работы и услуги, входящей в перечни обязательных и дополнительных работ и услуг, определенных по результатам конкурса и указанных в договорах управления многоквартирным домом, должна быть пересчитана исходя из того, что общая стоимость определенных по результатам конкурса обязательных и дополнительных работ и услуг должна равняться плате за содержание и ремонт жилого помещения, размер которой указан в извещении о проведении конкурса и в конкурсной документации.</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3</w:t>
            </w:r>
            <w:r w:rsidR="00DE4DE6" w:rsidRPr="000B3DFC">
              <w:rPr>
                <w:rFonts w:ascii="Times New Roman" w:hAnsi="Times New Roman" w:cs="Times New Roman"/>
                <w:b/>
                <w:sz w:val="24"/>
                <w:szCs w:val="24"/>
              </w:rPr>
              <w:t>2</w:t>
            </w:r>
            <w:r w:rsidRPr="000B3DFC">
              <w:rPr>
                <w:rFonts w:ascii="Times New Roman" w:hAnsi="Times New Roman" w:cs="Times New Roman"/>
                <w:b/>
                <w:sz w:val="24"/>
                <w:szCs w:val="24"/>
              </w:rPr>
              <w:t>. Протокол конкурса</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3</w:t>
            </w:r>
            <w:r w:rsidR="00DE4DE6" w:rsidRPr="000B3DFC">
              <w:rPr>
                <w:rFonts w:ascii="Times New Roman" w:hAnsi="Times New Roman" w:cs="Times New Roman"/>
                <w:b/>
                <w:sz w:val="24"/>
                <w:szCs w:val="24"/>
              </w:rPr>
              <w:t>3</w:t>
            </w:r>
            <w:r w:rsidRPr="000B3DFC">
              <w:rPr>
                <w:rFonts w:ascii="Times New Roman" w:hAnsi="Times New Roman" w:cs="Times New Roman"/>
                <w:b/>
                <w:sz w:val="24"/>
                <w:szCs w:val="24"/>
              </w:rPr>
              <w:t>. Опубликование результатов конкурса</w:t>
            </w:r>
          </w:p>
          <w:p w:rsidR="00A35A83"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Текст протокола конкурса размещается на официальном сайте организатором конкурса </w:t>
            </w:r>
            <w:r w:rsidRPr="00AB7562">
              <w:rPr>
                <w:rFonts w:ascii="Times New Roman" w:hAnsi="Times New Roman" w:cs="Times New Roman"/>
                <w:sz w:val="24"/>
                <w:szCs w:val="24"/>
              </w:rPr>
              <w:t xml:space="preserve">в течение </w:t>
            </w:r>
            <w:r w:rsidR="007F28D1" w:rsidRPr="00AB7562">
              <w:rPr>
                <w:rFonts w:ascii="Times New Roman" w:hAnsi="Times New Roman" w:cs="Times New Roman"/>
                <w:sz w:val="24"/>
                <w:szCs w:val="24"/>
              </w:rPr>
              <w:t xml:space="preserve">1 рабочего </w:t>
            </w:r>
            <w:r w:rsidR="00050EA2" w:rsidRPr="00AB7562">
              <w:rPr>
                <w:rFonts w:ascii="Times New Roman" w:hAnsi="Times New Roman" w:cs="Times New Roman"/>
                <w:sz w:val="24"/>
                <w:szCs w:val="24"/>
              </w:rPr>
              <w:t>дня </w:t>
            </w:r>
            <w:r w:rsidRPr="00AB7562">
              <w:rPr>
                <w:rFonts w:ascii="Times New Roman" w:hAnsi="Times New Roman" w:cs="Times New Roman"/>
                <w:sz w:val="24"/>
                <w:szCs w:val="24"/>
              </w:rPr>
              <w:t>с даты его утверждения.</w:t>
            </w:r>
          </w:p>
          <w:p w:rsidR="000B3DFC" w:rsidRDefault="000B3DFC" w:rsidP="00A3535A">
            <w:pPr>
              <w:pStyle w:val="afd"/>
              <w:spacing w:line="360" w:lineRule="auto"/>
              <w:ind w:firstLine="709"/>
              <w:jc w:val="both"/>
              <w:rPr>
                <w:rFonts w:ascii="Times New Roman" w:hAnsi="Times New Roman" w:cs="Times New Roman"/>
                <w:sz w:val="24"/>
                <w:szCs w:val="24"/>
              </w:rPr>
            </w:pPr>
          </w:p>
          <w:p w:rsidR="006D1228" w:rsidRPr="00A3535A" w:rsidRDefault="006D1228" w:rsidP="00A3535A">
            <w:pPr>
              <w:pStyle w:val="afd"/>
              <w:spacing w:line="360" w:lineRule="auto"/>
              <w:ind w:firstLine="709"/>
              <w:jc w:val="both"/>
              <w:rPr>
                <w:rFonts w:ascii="Times New Roman" w:hAnsi="Times New Roman" w:cs="Times New Roman"/>
                <w:sz w:val="24"/>
                <w:szCs w:val="24"/>
              </w:rPr>
            </w:pPr>
          </w:p>
          <w:p w:rsidR="00A35A83" w:rsidRPr="000B3DFC" w:rsidRDefault="00A35A83" w:rsidP="000B3DFC">
            <w:pPr>
              <w:pStyle w:val="afd"/>
              <w:spacing w:line="360" w:lineRule="auto"/>
              <w:ind w:firstLine="709"/>
              <w:jc w:val="center"/>
              <w:rPr>
                <w:rFonts w:ascii="Times New Roman" w:hAnsi="Times New Roman" w:cs="Times New Roman"/>
                <w:b/>
                <w:sz w:val="24"/>
                <w:szCs w:val="24"/>
              </w:rPr>
            </w:pPr>
            <w:r w:rsidRPr="000B3DFC">
              <w:rPr>
                <w:rFonts w:ascii="Times New Roman" w:hAnsi="Times New Roman" w:cs="Times New Roman"/>
                <w:b/>
                <w:bCs/>
                <w:sz w:val="24"/>
                <w:szCs w:val="24"/>
              </w:rPr>
              <w:t>VII. Заключение договора управления многоквартирным домом по результатам конкурса</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3</w:t>
            </w:r>
            <w:r w:rsidR="00DE4DE6" w:rsidRPr="000B3DFC">
              <w:rPr>
                <w:rFonts w:ascii="Times New Roman" w:hAnsi="Times New Roman" w:cs="Times New Roman"/>
                <w:b/>
                <w:sz w:val="24"/>
                <w:szCs w:val="24"/>
              </w:rPr>
              <w:t>4</w:t>
            </w:r>
            <w:r w:rsidRPr="000B3DFC">
              <w:rPr>
                <w:rFonts w:ascii="Times New Roman" w:hAnsi="Times New Roman" w:cs="Times New Roman"/>
                <w:b/>
                <w:sz w:val="24"/>
                <w:szCs w:val="24"/>
              </w:rPr>
              <w:t>. Заключение договора управления</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lastRenderedPageBreak/>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В случае если победитель конкурса в срок, предусмотренный настоящей инструкцией,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w:t>
            </w:r>
            <w:r w:rsidR="000358F3" w:rsidRPr="00A3535A">
              <w:rPr>
                <w:rFonts w:ascii="Times New Roman" w:hAnsi="Times New Roman" w:cs="Times New Roman"/>
                <w:sz w:val="24"/>
                <w:szCs w:val="24"/>
              </w:rPr>
              <w:t>договора о</w:t>
            </w:r>
            <w:r w:rsidRPr="00A3535A">
              <w:rPr>
                <w:rFonts w:ascii="Times New Roman" w:hAnsi="Times New Roman" w:cs="Times New Roman"/>
                <w:sz w:val="24"/>
                <w:szCs w:val="24"/>
              </w:rPr>
              <w:t xml:space="preserve">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Мера обеспечения исполнения обязательств выбирается победителем конкурса самостоятельно.</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Обеспечение исполнения обязательств предоставляется в пользу собственников помещений и ресурсоснабжающих организаций.</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В случае если победитель конкурса выбрал меру «страхование ответственности», он должен предоставить организатору конкурса полис страхования ответственности на сумму в размере обеспечения исполнения обязательств по договору управления. Для получения полиса победителю необходимо заключить договор страхования ответственности с выбранной им страховой компанией, Полис подтверждает, что в случае невыполнения победителем конкурса обязательств по договору управления страховщик будет обязан возместить собственникам помещений или ресурсоснабжающим организациям причиненные им убытки и (или) в качестве неустойки (штрафы, пени) вследствие неисполнения, просрочки исполнения или ненадлежащего исполнения обязательств по договорам в возмещение вреда, причиненного общему имуществу.</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При выборе залога депозита победитель должен предоставить организатору договор залога депозита, который заключается между финансовым учреждением – банком (залогодержателем), победителем конкурса (залогодателем) собственниками помещений и ресурсоснабжающими организациями, в пользу кого предоставляется залог депозита.</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Победитель, выбравший безотзывную банковскую гарантию, должен предоставить организатору конкурса такую гарантию, в соответствии с которой банк гарантирует бенефициару (собственникам помещений, ресурсоснабжающим организациям) сумму в размере обеспечения обязательств в случае, если принципал (победитель конкурса – управляющая организация) откажется исполнять (или будет осуществлять ненадлежащее исполнение) обязательства по договорам управления и поставки энергоресурсов. Для получения суммы, причитающейся в возмещение убытков, причиненных вследствие неисполнения или ненадлежащего исполнения обязательств по договорам, бенефициар </w:t>
            </w:r>
            <w:r w:rsidRPr="00A3535A">
              <w:rPr>
                <w:rFonts w:ascii="Times New Roman" w:hAnsi="Times New Roman" w:cs="Times New Roman"/>
                <w:sz w:val="24"/>
                <w:szCs w:val="24"/>
              </w:rPr>
              <w:lastRenderedPageBreak/>
              <w:t>должен направить в адрес гаранта письменное требования с указанием причин, по которым он (бенефициар) удерживает обеспечение исполнения обязательств, и суммы такого удержания. Хранение банковской гарантии должен осуществлять бенефициар.</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3</w:t>
            </w:r>
            <w:r w:rsidR="00DE4DE6" w:rsidRPr="000B3DFC">
              <w:rPr>
                <w:rFonts w:ascii="Times New Roman" w:hAnsi="Times New Roman" w:cs="Times New Roman"/>
                <w:b/>
                <w:sz w:val="24"/>
                <w:szCs w:val="24"/>
              </w:rPr>
              <w:t>5</w:t>
            </w:r>
            <w:r w:rsidRPr="000B3DFC">
              <w:rPr>
                <w:rFonts w:ascii="Times New Roman" w:hAnsi="Times New Roman" w:cs="Times New Roman"/>
                <w:b/>
                <w:sz w:val="24"/>
                <w:szCs w:val="24"/>
              </w:rPr>
              <w:t xml:space="preserve">. Уклонение победителя конкурса от подписания договора </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w:t>
            </w:r>
            <w:r w:rsidR="000B3DFC" w:rsidRPr="00A3535A">
              <w:rPr>
                <w:rFonts w:ascii="Times New Roman" w:hAnsi="Times New Roman" w:cs="Times New Roman"/>
                <w:sz w:val="24"/>
                <w:szCs w:val="24"/>
              </w:rPr>
              <w:t>требованием о</w:t>
            </w:r>
            <w:r w:rsidRPr="00A3535A">
              <w:rPr>
                <w:rFonts w:ascii="Times New Roman" w:hAnsi="Times New Roman" w:cs="Times New Roman"/>
                <w:sz w:val="24"/>
                <w:szCs w:val="24"/>
              </w:rPr>
              <w:t xml:space="preserve"> понуждении этого участника заключить такой договор, а также о возмещении убытков, причиненных уклонением от заключения договора.</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3</w:t>
            </w:r>
            <w:r w:rsidR="00DE4DE6" w:rsidRPr="000B3DFC">
              <w:rPr>
                <w:rFonts w:ascii="Times New Roman" w:hAnsi="Times New Roman" w:cs="Times New Roman"/>
                <w:b/>
                <w:sz w:val="24"/>
                <w:szCs w:val="24"/>
              </w:rPr>
              <w:t>6</w:t>
            </w:r>
            <w:r w:rsidRPr="000B3DFC">
              <w:rPr>
                <w:rFonts w:ascii="Times New Roman" w:hAnsi="Times New Roman" w:cs="Times New Roman"/>
                <w:b/>
                <w:sz w:val="24"/>
                <w:szCs w:val="24"/>
              </w:rPr>
              <w:t xml:space="preserve">. Требования к порядку изменения обязательств сторон по договору управления </w:t>
            </w:r>
          </w:p>
          <w:p w:rsidR="00A35A83" w:rsidRPr="00A3535A" w:rsidRDefault="000B3DFC"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Обязательства сторон</w:t>
            </w:r>
            <w:r w:rsidR="00A35A83" w:rsidRPr="00A3535A">
              <w:rPr>
                <w:rFonts w:ascii="Times New Roman" w:hAnsi="Times New Roman" w:cs="Times New Roman"/>
                <w:sz w:val="24"/>
                <w:szCs w:val="24"/>
              </w:rPr>
              <w:t xml:space="preserve"> по договору управления многоквартирным </w:t>
            </w:r>
            <w:r w:rsidRPr="00A3535A">
              <w:rPr>
                <w:rFonts w:ascii="Times New Roman" w:hAnsi="Times New Roman" w:cs="Times New Roman"/>
                <w:sz w:val="24"/>
                <w:szCs w:val="24"/>
              </w:rPr>
              <w:t>домом могут</w:t>
            </w:r>
            <w:r w:rsidR="00A35A83" w:rsidRPr="00A3535A">
              <w:rPr>
                <w:rFonts w:ascii="Times New Roman" w:hAnsi="Times New Roman" w:cs="Times New Roman"/>
                <w:sz w:val="24"/>
                <w:szCs w:val="24"/>
              </w:rPr>
              <w:t xml:space="preserve"> быть изменены только в случае наступления обстоятельств непреодолимой силы либо на основании решения собственника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собственникам помещений в многоквартирном доме, выполнение и оказание которых возможно в сложившихся условиях, и предъявляет </w:t>
            </w:r>
            <w:r w:rsidRPr="00A3535A">
              <w:rPr>
                <w:rFonts w:ascii="Times New Roman" w:hAnsi="Times New Roman" w:cs="Times New Roman"/>
                <w:sz w:val="24"/>
                <w:szCs w:val="24"/>
              </w:rPr>
              <w:t>собственникам помещений</w:t>
            </w:r>
            <w:r w:rsidR="00A35A83" w:rsidRPr="00A3535A">
              <w:rPr>
                <w:rFonts w:ascii="Times New Roman" w:hAnsi="Times New Roman" w:cs="Times New Roman"/>
                <w:sz w:val="24"/>
                <w:szCs w:val="24"/>
              </w:rPr>
              <w:t xml:space="preserve">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3</w:t>
            </w:r>
            <w:r w:rsidR="00DE4DE6" w:rsidRPr="000B3DFC">
              <w:rPr>
                <w:rFonts w:ascii="Times New Roman" w:hAnsi="Times New Roman" w:cs="Times New Roman"/>
                <w:b/>
                <w:sz w:val="24"/>
                <w:szCs w:val="24"/>
              </w:rPr>
              <w:t>7</w:t>
            </w:r>
            <w:r w:rsidRPr="000B3DFC">
              <w:rPr>
                <w:rFonts w:ascii="Times New Roman" w:hAnsi="Times New Roman" w:cs="Times New Roman"/>
                <w:b/>
                <w:sz w:val="24"/>
                <w:szCs w:val="24"/>
              </w:rPr>
              <w:t xml:space="preserve">.  Срок начала </w:t>
            </w:r>
            <w:r w:rsidR="000B3DFC" w:rsidRPr="000B3DFC">
              <w:rPr>
                <w:rFonts w:ascii="Times New Roman" w:hAnsi="Times New Roman" w:cs="Times New Roman"/>
                <w:b/>
                <w:sz w:val="24"/>
                <w:szCs w:val="24"/>
              </w:rPr>
              <w:t>выполнения управляющей организацией,</w:t>
            </w:r>
            <w:r w:rsidRPr="000B3DFC">
              <w:rPr>
                <w:rFonts w:ascii="Times New Roman" w:hAnsi="Times New Roman" w:cs="Times New Roman"/>
                <w:b/>
                <w:sz w:val="24"/>
                <w:szCs w:val="24"/>
              </w:rPr>
              <w:t xml:space="preserve"> возникших по результатам конкурса обязательств</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Срок начала </w:t>
            </w:r>
            <w:r w:rsidR="000B3DFC" w:rsidRPr="00A3535A">
              <w:rPr>
                <w:rFonts w:ascii="Times New Roman" w:hAnsi="Times New Roman" w:cs="Times New Roman"/>
                <w:sz w:val="24"/>
                <w:szCs w:val="24"/>
              </w:rPr>
              <w:t>выполнения управляющей организацией,</w:t>
            </w:r>
            <w:r w:rsidRPr="00A3535A">
              <w:rPr>
                <w:rFonts w:ascii="Times New Roman" w:hAnsi="Times New Roman" w:cs="Times New Roman"/>
                <w:sz w:val="24"/>
                <w:szCs w:val="24"/>
              </w:rPr>
              <w:t xml:space="preserve"> возникших по результатам конкурса </w:t>
            </w:r>
            <w:r w:rsidR="000B3DFC" w:rsidRPr="00A3535A">
              <w:rPr>
                <w:rFonts w:ascii="Times New Roman" w:hAnsi="Times New Roman" w:cs="Times New Roman"/>
                <w:sz w:val="24"/>
                <w:szCs w:val="24"/>
              </w:rPr>
              <w:t>обязательств, должен</w:t>
            </w:r>
            <w:r w:rsidRPr="00A3535A">
              <w:rPr>
                <w:rFonts w:ascii="Times New Roman" w:hAnsi="Times New Roman" w:cs="Times New Roman"/>
                <w:sz w:val="24"/>
                <w:szCs w:val="24"/>
              </w:rPr>
              <w:t xml:space="preserve"> составлять не более 30 дней с даты окончания срока направления собственнику помещения в многоквартирном доме подписанных управляющей </w:t>
            </w:r>
            <w:r w:rsidRPr="00A3535A">
              <w:rPr>
                <w:rFonts w:ascii="Times New Roman" w:hAnsi="Times New Roman" w:cs="Times New Roman"/>
                <w:sz w:val="24"/>
                <w:szCs w:val="24"/>
              </w:rPr>
              <w:lastRenderedPageBreak/>
              <w:t xml:space="preserve">организацией проектов договоров управления многоквартирным домом. Управляющая организация вправе взимать с </w:t>
            </w:r>
            <w:r w:rsidR="000B3DFC" w:rsidRPr="00A3535A">
              <w:rPr>
                <w:rFonts w:ascii="Times New Roman" w:hAnsi="Times New Roman" w:cs="Times New Roman"/>
                <w:sz w:val="24"/>
                <w:szCs w:val="24"/>
              </w:rPr>
              <w:t>собственников помещений</w:t>
            </w:r>
            <w:r w:rsidRPr="00A3535A">
              <w:rPr>
                <w:rFonts w:ascii="Times New Roman" w:hAnsi="Times New Roman" w:cs="Times New Roman"/>
                <w:sz w:val="24"/>
                <w:szCs w:val="24"/>
              </w:rPr>
              <w:t xml:space="preserve"> в многоквартирном доме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w:t>
            </w:r>
            <w:r w:rsidR="000B3DFC" w:rsidRPr="00A3535A">
              <w:rPr>
                <w:rFonts w:ascii="Times New Roman" w:hAnsi="Times New Roman" w:cs="Times New Roman"/>
                <w:sz w:val="24"/>
                <w:szCs w:val="24"/>
              </w:rPr>
              <w:t>Собственники помещений</w:t>
            </w:r>
            <w:r w:rsidRPr="00A3535A">
              <w:rPr>
                <w:rFonts w:ascii="Times New Roman" w:hAnsi="Times New Roman" w:cs="Times New Roman"/>
                <w:sz w:val="24"/>
                <w:szCs w:val="24"/>
              </w:rPr>
              <w:t xml:space="preserve"> обязаны вносить указанную плату.</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3</w:t>
            </w:r>
            <w:r w:rsidR="00DE4DE6" w:rsidRPr="000B3DFC">
              <w:rPr>
                <w:rFonts w:ascii="Times New Roman" w:hAnsi="Times New Roman" w:cs="Times New Roman"/>
                <w:b/>
                <w:sz w:val="24"/>
                <w:szCs w:val="24"/>
              </w:rPr>
              <w:t>8</w:t>
            </w:r>
            <w:r w:rsidRPr="000B3DFC">
              <w:rPr>
                <w:rFonts w:ascii="Times New Roman" w:hAnsi="Times New Roman" w:cs="Times New Roman"/>
                <w:b/>
                <w:sz w:val="24"/>
                <w:szCs w:val="24"/>
              </w:rPr>
              <w:t xml:space="preserve">. Размер и срок предоставления </w:t>
            </w:r>
            <w:r w:rsidR="000B3DFC" w:rsidRPr="000B3DFC">
              <w:rPr>
                <w:rFonts w:ascii="Times New Roman" w:hAnsi="Times New Roman" w:cs="Times New Roman"/>
                <w:b/>
                <w:sz w:val="24"/>
                <w:szCs w:val="24"/>
              </w:rPr>
              <w:t>обеспечения исполнения</w:t>
            </w:r>
            <w:r w:rsidR="00487D32" w:rsidRPr="000B3DFC">
              <w:rPr>
                <w:rFonts w:ascii="Times New Roman" w:hAnsi="Times New Roman" w:cs="Times New Roman"/>
                <w:b/>
                <w:sz w:val="24"/>
                <w:szCs w:val="24"/>
              </w:rPr>
              <w:t xml:space="preserve"> обязательств</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Размер предоставления </w:t>
            </w:r>
            <w:r w:rsidR="00050EA2" w:rsidRPr="00A3535A">
              <w:rPr>
                <w:rFonts w:ascii="Times New Roman" w:hAnsi="Times New Roman" w:cs="Times New Roman"/>
                <w:sz w:val="24"/>
                <w:szCs w:val="24"/>
              </w:rPr>
              <w:t>обеспечения исполнения</w:t>
            </w:r>
            <w:r w:rsidRPr="00A3535A">
              <w:rPr>
                <w:rFonts w:ascii="Times New Roman" w:hAnsi="Times New Roman" w:cs="Times New Roman"/>
                <w:sz w:val="24"/>
                <w:szCs w:val="24"/>
              </w:rPr>
              <w:t xml:space="preserve">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ресурсоснабжающим организациям, а также в случае причинения управляющей организацией вреда общему имуществу, указан в </w:t>
            </w:r>
            <w:r w:rsidR="00050EA2" w:rsidRPr="00A3535A">
              <w:rPr>
                <w:rFonts w:ascii="Times New Roman" w:hAnsi="Times New Roman" w:cs="Times New Roman"/>
                <w:sz w:val="24"/>
                <w:szCs w:val="24"/>
              </w:rPr>
              <w:t>информационных картах</w:t>
            </w:r>
            <w:r w:rsidRPr="00A3535A">
              <w:rPr>
                <w:rFonts w:ascii="Times New Roman" w:hAnsi="Times New Roman" w:cs="Times New Roman"/>
                <w:sz w:val="24"/>
                <w:szCs w:val="24"/>
              </w:rPr>
              <w:t xml:space="preserve"> заявок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Срок предоставления </w:t>
            </w:r>
            <w:r w:rsidR="00050EA2" w:rsidRPr="00A3535A">
              <w:rPr>
                <w:rFonts w:ascii="Times New Roman" w:hAnsi="Times New Roman" w:cs="Times New Roman"/>
                <w:sz w:val="24"/>
                <w:szCs w:val="24"/>
              </w:rPr>
              <w:t>обеспечения исполнения</w:t>
            </w:r>
            <w:r w:rsidRPr="00A3535A">
              <w:rPr>
                <w:rFonts w:ascii="Times New Roman" w:hAnsi="Times New Roman" w:cs="Times New Roman"/>
                <w:sz w:val="24"/>
                <w:szCs w:val="24"/>
              </w:rPr>
              <w:t xml:space="preserve">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составляет 10 дней с даты проведения конкурса.</w:t>
            </w:r>
          </w:p>
          <w:p w:rsidR="00A35A83" w:rsidRPr="00A3535A" w:rsidRDefault="00DE4DE6" w:rsidP="00A3535A">
            <w:pPr>
              <w:pStyle w:val="afd"/>
              <w:spacing w:line="360" w:lineRule="auto"/>
              <w:ind w:firstLine="709"/>
              <w:jc w:val="both"/>
              <w:rPr>
                <w:rFonts w:ascii="Times New Roman" w:hAnsi="Times New Roman" w:cs="Times New Roman"/>
                <w:sz w:val="24"/>
                <w:szCs w:val="24"/>
              </w:rPr>
            </w:pPr>
            <w:r w:rsidRPr="000B3DFC">
              <w:rPr>
                <w:rFonts w:ascii="Times New Roman" w:hAnsi="Times New Roman" w:cs="Times New Roman"/>
                <w:b/>
                <w:sz w:val="24"/>
                <w:szCs w:val="24"/>
              </w:rPr>
              <w:t>39</w:t>
            </w:r>
            <w:r w:rsidR="00A35A83" w:rsidRPr="000B3DFC">
              <w:rPr>
                <w:rFonts w:ascii="Times New Roman" w:hAnsi="Times New Roman" w:cs="Times New Roman"/>
                <w:b/>
                <w:sz w:val="24"/>
                <w:szCs w:val="24"/>
              </w:rPr>
              <w:t>. Порядок оплаты собственником помещений в многоквартирном доме работ и услуг</w:t>
            </w:r>
            <w:r w:rsidR="00A35A83" w:rsidRPr="00A3535A">
              <w:rPr>
                <w:rFonts w:ascii="Times New Roman" w:hAnsi="Times New Roman" w:cs="Times New Roman"/>
                <w:sz w:val="24"/>
                <w:szCs w:val="24"/>
              </w:rPr>
              <w:t xml:space="preserve">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В случае неисполнения либо ненадлежащего исполнения управляющей организацией обязательств по договору управления, собственники помещений имеют право оплачивать фактически выполненные работы и оказанные услуги.</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4</w:t>
            </w:r>
            <w:r w:rsidR="00DE4DE6" w:rsidRPr="000B3DFC">
              <w:rPr>
                <w:rFonts w:ascii="Times New Roman" w:hAnsi="Times New Roman" w:cs="Times New Roman"/>
                <w:b/>
                <w:sz w:val="24"/>
                <w:szCs w:val="24"/>
              </w:rPr>
              <w:t>0</w:t>
            </w:r>
            <w:r w:rsidRPr="000B3DFC">
              <w:rPr>
                <w:rFonts w:ascii="Times New Roman" w:hAnsi="Times New Roman" w:cs="Times New Roman"/>
                <w:b/>
                <w:sz w:val="24"/>
                <w:szCs w:val="24"/>
              </w:rPr>
              <w:t xml:space="preserve">. Контроль за выполнением управляющей организацией ее обязательств по договорам управления многоквартирным домом </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Контроль за выполнением управляющей организацией ее обязательств по договорам управления многоквартирным домом осуществляется следующими способами, которые предусматривают:</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проведение уполномоченным органом проверок состояния и содержания переданного в управление многоквартирного дома;</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предоставление собственнику, нанимателям информации о состоянии и содержании переданного в управление многоквартирного дома;</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проведение проверок финансово – хозяйственной деятельности управляющей организации в пределах имеющихся полномочий;</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 контроль целевого использования переданных Управляющей организации бюджетных </w:t>
            </w:r>
            <w:r w:rsidRPr="00A3535A">
              <w:rPr>
                <w:rFonts w:ascii="Times New Roman" w:hAnsi="Times New Roman" w:cs="Times New Roman"/>
                <w:sz w:val="24"/>
                <w:szCs w:val="24"/>
              </w:rPr>
              <w:lastRenderedPageBreak/>
              <w:t>средств, платежей за жил</w:t>
            </w:r>
            <w:r w:rsidR="001B7EAF" w:rsidRPr="00A3535A">
              <w:rPr>
                <w:rFonts w:ascii="Times New Roman" w:hAnsi="Times New Roman" w:cs="Times New Roman"/>
                <w:sz w:val="24"/>
                <w:szCs w:val="24"/>
              </w:rPr>
              <w:t>ищ</w:t>
            </w:r>
            <w:r w:rsidRPr="00A3535A">
              <w:rPr>
                <w:rFonts w:ascii="Times New Roman" w:hAnsi="Times New Roman" w:cs="Times New Roman"/>
                <w:sz w:val="24"/>
                <w:szCs w:val="24"/>
              </w:rPr>
              <w:t>но – коммунальные услуги;</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оценку качества работы Управляющей организации на основе установленных критериев;</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другие виды контроля в соответствии с действующим законодательством.</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4</w:t>
            </w:r>
            <w:r w:rsidR="00DE4DE6" w:rsidRPr="000B3DFC">
              <w:rPr>
                <w:rFonts w:ascii="Times New Roman" w:hAnsi="Times New Roman" w:cs="Times New Roman"/>
                <w:b/>
                <w:sz w:val="24"/>
                <w:szCs w:val="24"/>
              </w:rPr>
              <w:t>1</w:t>
            </w:r>
            <w:r w:rsidRPr="000B3DFC">
              <w:rPr>
                <w:rFonts w:ascii="Times New Roman" w:hAnsi="Times New Roman" w:cs="Times New Roman"/>
                <w:b/>
                <w:sz w:val="24"/>
                <w:szCs w:val="24"/>
              </w:rPr>
              <w:t>. Срок действия договора</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Срок действия договора указан в </w:t>
            </w:r>
            <w:r w:rsidR="00050EA2" w:rsidRPr="00A3535A">
              <w:rPr>
                <w:rFonts w:ascii="Times New Roman" w:hAnsi="Times New Roman" w:cs="Times New Roman"/>
                <w:sz w:val="24"/>
                <w:szCs w:val="24"/>
              </w:rPr>
              <w:t>информационных картах</w:t>
            </w:r>
            <w:r w:rsidRPr="00A3535A">
              <w:rPr>
                <w:rFonts w:ascii="Times New Roman" w:hAnsi="Times New Roman" w:cs="Times New Roman"/>
                <w:sz w:val="24"/>
                <w:szCs w:val="24"/>
              </w:rPr>
              <w:t xml:space="preserve"> заявок на участие в конкурсе.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Расторжение договора осуществляется по соглашению сторон или в судебном порядке в соответствии с гражданским законодательством.</w:t>
            </w:r>
          </w:p>
          <w:p w:rsidR="009E4633" w:rsidRPr="00931C7A" w:rsidRDefault="009E4633" w:rsidP="00A35A83">
            <w:pPr>
              <w:spacing w:before="100" w:beforeAutospacing="1" w:after="100" w:afterAutospacing="1" w:line="240" w:lineRule="auto"/>
              <w:jc w:val="both"/>
              <w:rPr>
                <w:rFonts w:ascii="Times New Roman" w:hAnsi="Times New Roman"/>
                <w:sz w:val="24"/>
                <w:szCs w:val="24"/>
              </w:rPr>
            </w:pPr>
          </w:p>
          <w:p w:rsidR="009E4633" w:rsidRDefault="009E4633"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Pr="00931C7A" w:rsidRDefault="006D1228" w:rsidP="00A35A83">
            <w:pPr>
              <w:spacing w:before="100" w:beforeAutospacing="1" w:after="100" w:afterAutospacing="1" w:line="240" w:lineRule="auto"/>
              <w:jc w:val="both"/>
              <w:rPr>
                <w:rFonts w:ascii="Times New Roman" w:hAnsi="Times New Roman"/>
                <w:sz w:val="24"/>
                <w:szCs w:val="24"/>
              </w:rPr>
            </w:pPr>
          </w:p>
          <w:p w:rsidR="009E4633" w:rsidRDefault="009E4633" w:rsidP="00A35A83">
            <w:pPr>
              <w:spacing w:before="100" w:beforeAutospacing="1" w:after="100" w:afterAutospacing="1" w:line="240" w:lineRule="auto"/>
              <w:jc w:val="both"/>
              <w:rPr>
                <w:rFonts w:ascii="Times New Roman" w:hAnsi="Times New Roman"/>
                <w:sz w:val="24"/>
                <w:szCs w:val="24"/>
              </w:rPr>
            </w:pPr>
          </w:p>
          <w:p w:rsidR="00F344DF" w:rsidRPr="00931C7A" w:rsidRDefault="00F344DF" w:rsidP="00A35A83">
            <w:pPr>
              <w:spacing w:before="100" w:beforeAutospacing="1" w:after="100" w:afterAutospacing="1" w:line="240" w:lineRule="auto"/>
              <w:jc w:val="both"/>
              <w:rPr>
                <w:rFonts w:ascii="Times New Roman" w:hAnsi="Times New Roman"/>
                <w:sz w:val="24"/>
                <w:szCs w:val="24"/>
              </w:rPr>
            </w:pPr>
          </w:p>
          <w:p w:rsidR="00493061" w:rsidRPr="00B35908" w:rsidRDefault="00493061" w:rsidP="008807E5">
            <w:pPr>
              <w:pStyle w:val="afd"/>
              <w:jc w:val="both"/>
              <w:rPr>
                <w:szCs w:val="24"/>
              </w:rPr>
            </w:pPr>
          </w:p>
        </w:tc>
        <w:tc>
          <w:tcPr>
            <w:tcW w:w="222" w:type="dxa"/>
          </w:tcPr>
          <w:p w:rsidR="005352B6" w:rsidRPr="00B35908" w:rsidRDefault="005352B6" w:rsidP="002B41C4">
            <w:pPr>
              <w:pStyle w:val="a4"/>
              <w:widowControl w:val="0"/>
              <w:autoSpaceDE w:val="0"/>
              <w:autoSpaceDN w:val="0"/>
              <w:adjustRightInd w:val="0"/>
              <w:spacing w:after="0" w:line="360" w:lineRule="auto"/>
              <w:ind w:left="340" w:right="400"/>
              <w:rPr>
                <w:rFonts w:ascii="Times New Roman" w:hAnsi="Times New Roman"/>
                <w:szCs w:val="24"/>
              </w:rPr>
            </w:pPr>
          </w:p>
        </w:tc>
      </w:tr>
    </w:tbl>
    <w:p w:rsidR="00CA5FA1" w:rsidRPr="006667D5" w:rsidRDefault="00CA5FA1" w:rsidP="00CA5FA1">
      <w:pPr>
        <w:spacing w:before="100" w:beforeAutospacing="1" w:after="100" w:afterAutospacing="1" w:line="240" w:lineRule="auto"/>
        <w:jc w:val="right"/>
        <w:rPr>
          <w:rFonts w:ascii="Times New Roman" w:hAnsi="Times New Roman"/>
          <w:sz w:val="24"/>
          <w:szCs w:val="24"/>
        </w:rPr>
      </w:pPr>
      <w:r w:rsidRPr="006667D5">
        <w:rPr>
          <w:rFonts w:ascii="Times New Roman" w:hAnsi="Times New Roman"/>
          <w:bCs/>
          <w:sz w:val="24"/>
          <w:szCs w:val="24"/>
        </w:rPr>
        <w:lastRenderedPageBreak/>
        <w:t>Форма № 1</w:t>
      </w:r>
    </w:p>
    <w:p w:rsidR="00CA5FA1" w:rsidRPr="006667D5" w:rsidRDefault="00CA5FA1" w:rsidP="00CA5FA1">
      <w:pPr>
        <w:spacing w:before="100" w:beforeAutospacing="1" w:after="100" w:afterAutospacing="1" w:line="240" w:lineRule="auto"/>
        <w:jc w:val="center"/>
        <w:rPr>
          <w:rFonts w:ascii="Times New Roman" w:hAnsi="Times New Roman"/>
          <w:b/>
          <w:sz w:val="24"/>
          <w:szCs w:val="24"/>
        </w:rPr>
      </w:pPr>
      <w:r w:rsidRPr="006667D5">
        <w:rPr>
          <w:rFonts w:ascii="Times New Roman" w:hAnsi="Times New Roman"/>
          <w:b/>
          <w:sz w:val="24"/>
          <w:szCs w:val="24"/>
        </w:rPr>
        <w:t>Заявка</w:t>
      </w:r>
    </w:p>
    <w:p w:rsidR="00CA5FA1" w:rsidRPr="006667D5" w:rsidRDefault="00CA5FA1" w:rsidP="00BF3787">
      <w:pPr>
        <w:spacing w:after="0" w:line="240" w:lineRule="auto"/>
        <w:jc w:val="center"/>
        <w:rPr>
          <w:rFonts w:ascii="Times New Roman" w:hAnsi="Times New Roman"/>
          <w:b/>
          <w:sz w:val="24"/>
          <w:szCs w:val="24"/>
        </w:rPr>
      </w:pPr>
      <w:r w:rsidRPr="006667D5">
        <w:rPr>
          <w:rFonts w:ascii="Times New Roman" w:hAnsi="Times New Roman"/>
          <w:b/>
          <w:sz w:val="24"/>
          <w:szCs w:val="24"/>
        </w:rPr>
        <w:t>на участие в конкурсе по отбору управляющей организации для управления</w:t>
      </w:r>
    </w:p>
    <w:p w:rsidR="00CA5FA1" w:rsidRPr="00B554CB" w:rsidRDefault="00CA5FA1" w:rsidP="00BF3787">
      <w:pPr>
        <w:spacing w:after="0" w:line="240" w:lineRule="auto"/>
        <w:jc w:val="center"/>
        <w:rPr>
          <w:rFonts w:ascii="Times New Roman" w:hAnsi="Times New Roman"/>
          <w:b/>
          <w:sz w:val="24"/>
          <w:szCs w:val="24"/>
        </w:rPr>
      </w:pPr>
      <w:r w:rsidRPr="006667D5">
        <w:rPr>
          <w:rFonts w:ascii="Times New Roman" w:hAnsi="Times New Roman"/>
          <w:b/>
          <w:sz w:val="24"/>
          <w:szCs w:val="24"/>
        </w:rPr>
        <w:t>многоквартирным</w:t>
      </w:r>
      <w:r>
        <w:rPr>
          <w:rFonts w:ascii="Times New Roman" w:hAnsi="Times New Roman"/>
          <w:b/>
          <w:sz w:val="24"/>
          <w:szCs w:val="24"/>
        </w:rPr>
        <w:t>и домами</w:t>
      </w:r>
    </w:p>
    <w:p w:rsidR="00BF3787" w:rsidRPr="00B554CB" w:rsidRDefault="00BF3787" w:rsidP="00BF3787">
      <w:pPr>
        <w:spacing w:after="0" w:line="240" w:lineRule="auto"/>
        <w:jc w:val="center"/>
        <w:rPr>
          <w:rFonts w:ascii="Times New Roman" w:hAnsi="Times New Roman"/>
          <w:b/>
          <w:sz w:val="24"/>
          <w:szCs w:val="24"/>
        </w:rPr>
      </w:pPr>
    </w:p>
    <w:p w:rsidR="00CA5FA1" w:rsidRPr="00F8240D" w:rsidRDefault="00CA5FA1" w:rsidP="000B3DFC">
      <w:pPr>
        <w:spacing w:after="0" w:line="240" w:lineRule="auto"/>
        <w:ind w:firstLine="708"/>
        <w:jc w:val="both"/>
        <w:rPr>
          <w:rFonts w:ascii="Times New Roman" w:hAnsi="Times New Roman"/>
          <w:sz w:val="24"/>
          <w:szCs w:val="24"/>
        </w:rPr>
      </w:pPr>
      <w:r w:rsidRPr="00F8240D">
        <w:rPr>
          <w:rFonts w:ascii="Times New Roman" w:hAnsi="Times New Roman"/>
          <w:sz w:val="24"/>
          <w:szCs w:val="24"/>
        </w:rPr>
        <w:t>1. Заявление об участии в конкурсе</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(организационно-правовая форма, наименование/фирменное наименование</w:t>
      </w:r>
    </w:p>
    <w:p w:rsidR="00CA5FA1" w:rsidRPr="00F8240D" w:rsidRDefault="004267DB" w:rsidP="000B3DFC">
      <w:pPr>
        <w:spacing w:after="0" w:line="240" w:lineRule="auto"/>
        <w:jc w:val="both"/>
        <w:rPr>
          <w:rFonts w:ascii="Times New Roman" w:hAnsi="Times New Roman"/>
          <w:sz w:val="24"/>
          <w:szCs w:val="24"/>
        </w:rPr>
      </w:pPr>
      <w:r>
        <w:rPr>
          <w:rFonts w:ascii="Times New Roman" w:hAnsi="Times New Roman"/>
          <w:sz w:val="24"/>
          <w:szCs w:val="24"/>
        </w:rPr>
        <w:t>организации или ФИО</w:t>
      </w:r>
      <w:r w:rsidR="00CA5FA1" w:rsidRPr="00F8240D">
        <w:rPr>
          <w:rFonts w:ascii="Times New Roman" w:hAnsi="Times New Roman"/>
          <w:sz w:val="24"/>
          <w:szCs w:val="24"/>
        </w:rPr>
        <w:t>физического лица, данные документа,</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удостоверяющего личность)</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(место нахождения, почтовый адрес организации или место жительства</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индивидуального предпринимателя)</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(номер телефона)</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заявляет об участии в конкурсе по отбору управляющей организации для</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 xml:space="preserve">управления    </w:t>
      </w:r>
      <w:r w:rsidR="008C574A">
        <w:rPr>
          <w:rFonts w:ascii="Times New Roman" w:hAnsi="Times New Roman"/>
          <w:sz w:val="24"/>
          <w:szCs w:val="24"/>
        </w:rPr>
        <w:t>многоквартирным домом </w:t>
      </w:r>
      <w:r w:rsidR="008C574A" w:rsidRPr="00F8240D">
        <w:rPr>
          <w:rFonts w:ascii="Times New Roman" w:hAnsi="Times New Roman"/>
          <w:sz w:val="24"/>
          <w:szCs w:val="24"/>
        </w:rPr>
        <w:t>(</w:t>
      </w:r>
      <w:r w:rsidRPr="00F8240D">
        <w:rPr>
          <w:rFonts w:ascii="Times New Roman" w:hAnsi="Times New Roman"/>
          <w:sz w:val="24"/>
          <w:szCs w:val="24"/>
        </w:rPr>
        <w:t>многоквартирными домами),</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 xml:space="preserve">расположенным(и) по </w:t>
      </w:r>
      <w:r w:rsidR="008C574A" w:rsidRPr="00F8240D">
        <w:rPr>
          <w:rFonts w:ascii="Times New Roman" w:hAnsi="Times New Roman"/>
          <w:sz w:val="24"/>
          <w:szCs w:val="24"/>
        </w:rPr>
        <w:t>адресу: _</w:t>
      </w:r>
      <w:r w:rsidRPr="00F8240D">
        <w:rPr>
          <w:rFonts w:ascii="Times New Roman" w:hAnsi="Times New Roman"/>
          <w:sz w:val="24"/>
          <w:szCs w:val="24"/>
        </w:rPr>
        <w:t>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(адрес многоквартирного дома)</w:t>
      </w:r>
    </w:p>
    <w:p w:rsidR="00CA5FA1" w:rsidRPr="00F8240D" w:rsidRDefault="00CA5FA1" w:rsidP="00C51196">
      <w:pPr>
        <w:spacing w:after="0" w:line="240" w:lineRule="auto"/>
        <w:ind w:firstLine="708"/>
        <w:jc w:val="both"/>
        <w:rPr>
          <w:rFonts w:ascii="Times New Roman" w:hAnsi="Times New Roman"/>
          <w:sz w:val="24"/>
          <w:szCs w:val="24"/>
        </w:rPr>
      </w:pPr>
      <w:r w:rsidRPr="00F8240D">
        <w:rPr>
          <w:rFonts w:ascii="Times New Roman" w:hAnsi="Times New Roman"/>
          <w:sz w:val="24"/>
          <w:szCs w:val="24"/>
        </w:rPr>
        <w:t xml:space="preserve">Средства, внесенные </w:t>
      </w:r>
      <w:r w:rsidR="00225203" w:rsidRPr="00F8240D">
        <w:rPr>
          <w:rFonts w:ascii="Times New Roman" w:hAnsi="Times New Roman"/>
          <w:sz w:val="24"/>
          <w:szCs w:val="24"/>
        </w:rPr>
        <w:t>в качестве обеспечения заявки на участие в</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конкурсе, просим возвратить на счет: 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(реквизиты банковского счета)</w:t>
      </w:r>
    </w:p>
    <w:p w:rsidR="00CA5FA1" w:rsidRPr="00F8240D" w:rsidRDefault="00CA5FA1" w:rsidP="000B3DFC">
      <w:pPr>
        <w:spacing w:after="0" w:line="240" w:lineRule="auto"/>
        <w:ind w:firstLine="708"/>
        <w:jc w:val="both"/>
        <w:rPr>
          <w:rFonts w:ascii="Times New Roman" w:hAnsi="Times New Roman"/>
          <w:sz w:val="24"/>
          <w:szCs w:val="24"/>
        </w:rPr>
      </w:pPr>
      <w:r w:rsidRPr="00F8240D">
        <w:rPr>
          <w:rFonts w:ascii="Times New Roman" w:hAnsi="Times New Roman"/>
          <w:sz w:val="24"/>
          <w:szCs w:val="24"/>
        </w:rPr>
        <w:t>2. Предложения претендента</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по условиям договора управления многоквартирным домом</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(описание предлагаемого претендентом в качестве условия договора</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управления многоквартирным домом способа внесения</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собственниками помещений в многоквартирном доме и нанимателями жилых</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помещений по договору социального найма и договору найма жилых помещений</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государственного или муниципального жилищного фонда платы за содержание и</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ремонт жилого помещения и коммунальные услуги)</w:t>
      </w:r>
    </w:p>
    <w:p w:rsidR="00CA5FA1" w:rsidRPr="00F8240D" w:rsidRDefault="00225203" w:rsidP="00C51196">
      <w:pPr>
        <w:spacing w:after="0" w:line="240" w:lineRule="auto"/>
        <w:ind w:firstLine="708"/>
        <w:jc w:val="both"/>
        <w:rPr>
          <w:rFonts w:ascii="Times New Roman" w:hAnsi="Times New Roman"/>
          <w:sz w:val="24"/>
          <w:szCs w:val="24"/>
        </w:rPr>
      </w:pPr>
      <w:r w:rsidRPr="00F8240D">
        <w:rPr>
          <w:rFonts w:ascii="Times New Roman" w:hAnsi="Times New Roman"/>
          <w:sz w:val="24"/>
          <w:szCs w:val="24"/>
        </w:rPr>
        <w:t>Внесение </w:t>
      </w:r>
      <w:r w:rsidR="006D1228" w:rsidRPr="00F8240D">
        <w:rPr>
          <w:rFonts w:ascii="Times New Roman" w:hAnsi="Times New Roman"/>
          <w:sz w:val="24"/>
          <w:szCs w:val="24"/>
        </w:rPr>
        <w:t>собственниками помещений</w:t>
      </w:r>
      <w:r w:rsidR="00CA5FA1" w:rsidRPr="00F8240D">
        <w:rPr>
          <w:rFonts w:ascii="Times New Roman" w:hAnsi="Times New Roman"/>
          <w:sz w:val="24"/>
          <w:szCs w:val="24"/>
        </w:rPr>
        <w:t>   в   многоквартирном   доме   и</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 xml:space="preserve">нанимателями жилых помещений по </w:t>
      </w:r>
      <w:r w:rsidR="006D1228" w:rsidRPr="00F8240D">
        <w:rPr>
          <w:rFonts w:ascii="Times New Roman" w:hAnsi="Times New Roman"/>
          <w:sz w:val="24"/>
          <w:szCs w:val="24"/>
        </w:rPr>
        <w:t>договору социального найма и договору</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найма жилых помещений государственного или муниципального жилищного фонда</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 xml:space="preserve">платы за содержание и ремонт жилого </w:t>
      </w:r>
      <w:r w:rsidR="000B3DFC" w:rsidRPr="00F8240D">
        <w:rPr>
          <w:rFonts w:ascii="Times New Roman" w:hAnsi="Times New Roman"/>
          <w:sz w:val="24"/>
          <w:szCs w:val="24"/>
        </w:rPr>
        <w:t>помещения и платы за коммунальные</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услуги предлагаю осуществлять на счет 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(реквизиты банковского счета претендента)</w:t>
      </w:r>
    </w:p>
    <w:p w:rsidR="00CA5FA1" w:rsidRPr="00F8240D" w:rsidRDefault="00CA5FA1" w:rsidP="00C51196">
      <w:pPr>
        <w:spacing w:after="0" w:line="240" w:lineRule="auto"/>
        <w:ind w:firstLine="708"/>
        <w:jc w:val="both"/>
        <w:rPr>
          <w:rFonts w:ascii="Times New Roman" w:hAnsi="Times New Roman"/>
          <w:sz w:val="24"/>
          <w:szCs w:val="24"/>
        </w:rPr>
      </w:pPr>
      <w:r w:rsidRPr="00F8240D">
        <w:rPr>
          <w:rFonts w:ascii="Times New Roman" w:hAnsi="Times New Roman"/>
          <w:sz w:val="24"/>
          <w:szCs w:val="24"/>
        </w:rPr>
        <w:t>К заявке прилагаются следующие документы:</w:t>
      </w:r>
    </w:p>
    <w:p w:rsidR="00CA5FA1" w:rsidRPr="00F8240D" w:rsidRDefault="00CA5FA1" w:rsidP="00C51196">
      <w:pPr>
        <w:spacing w:after="0" w:line="240" w:lineRule="auto"/>
        <w:ind w:firstLine="708"/>
        <w:jc w:val="both"/>
        <w:rPr>
          <w:rFonts w:ascii="Times New Roman" w:hAnsi="Times New Roman"/>
          <w:sz w:val="24"/>
          <w:szCs w:val="24"/>
        </w:rPr>
      </w:pPr>
      <w:r w:rsidRPr="00F8240D">
        <w:rPr>
          <w:rFonts w:ascii="Times New Roman" w:hAnsi="Times New Roman"/>
          <w:sz w:val="24"/>
          <w:szCs w:val="24"/>
        </w:rPr>
        <w:t xml:space="preserve">1) выписка из Единого государственного реестра юридических </w:t>
      </w:r>
      <w:r w:rsidR="000B3DFC" w:rsidRPr="00F8240D">
        <w:rPr>
          <w:rFonts w:ascii="Times New Roman" w:hAnsi="Times New Roman"/>
          <w:sz w:val="24"/>
          <w:szCs w:val="24"/>
        </w:rPr>
        <w:t>лиц (</w:t>
      </w:r>
      <w:r w:rsidRPr="00F8240D">
        <w:rPr>
          <w:rFonts w:ascii="Times New Roman" w:hAnsi="Times New Roman"/>
          <w:sz w:val="24"/>
          <w:szCs w:val="24"/>
        </w:rPr>
        <w:t>для</w:t>
      </w:r>
    </w:p>
    <w:p w:rsidR="00CA5FA1" w:rsidRPr="00F8240D" w:rsidRDefault="006D1228" w:rsidP="000B3DFC">
      <w:pPr>
        <w:spacing w:after="0" w:line="240" w:lineRule="auto"/>
        <w:jc w:val="both"/>
        <w:rPr>
          <w:rFonts w:ascii="Times New Roman" w:hAnsi="Times New Roman"/>
          <w:sz w:val="24"/>
          <w:szCs w:val="24"/>
        </w:rPr>
      </w:pPr>
      <w:r w:rsidRPr="00F8240D">
        <w:rPr>
          <w:rFonts w:ascii="Times New Roman" w:hAnsi="Times New Roman"/>
          <w:sz w:val="24"/>
          <w:szCs w:val="24"/>
        </w:rPr>
        <w:t>юридического лица), выписка</w:t>
      </w:r>
      <w:r w:rsidR="00CA5FA1" w:rsidRPr="00F8240D">
        <w:rPr>
          <w:rFonts w:ascii="Times New Roman" w:hAnsi="Times New Roman"/>
          <w:sz w:val="24"/>
          <w:szCs w:val="24"/>
        </w:rPr>
        <w:t>   из   Единого     государственного реестра</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индивидуальных предпринимателей (для индивидуального предпринимателя):</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(наименование и реквизиты документов, количество листов)</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C51196">
      <w:pPr>
        <w:spacing w:after="0" w:line="240" w:lineRule="auto"/>
        <w:ind w:firstLine="708"/>
        <w:jc w:val="both"/>
        <w:rPr>
          <w:rFonts w:ascii="Times New Roman" w:hAnsi="Times New Roman"/>
          <w:sz w:val="24"/>
          <w:szCs w:val="24"/>
        </w:rPr>
      </w:pPr>
      <w:r w:rsidRPr="00F8240D">
        <w:rPr>
          <w:rFonts w:ascii="Times New Roman" w:hAnsi="Times New Roman"/>
          <w:sz w:val="24"/>
          <w:szCs w:val="24"/>
        </w:rPr>
        <w:t>2) </w:t>
      </w:r>
      <w:r w:rsidR="00225203" w:rsidRPr="00F8240D">
        <w:rPr>
          <w:rFonts w:ascii="Times New Roman" w:hAnsi="Times New Roman"/>
          <w:sz w:val="24"/>
          <w:szCs w:val="24"/>
        </w:rPr>
        <w:t>документ, подтверждающий полномочия</w:t>
      </w:r>
      <w:r w:rsidRPr="00F8240D">
        <w:rPr>
          <w:rFonts w:ascii="Times New Roman" w:hAnsi="Times New Roman"/>
          <w:sz w:val="24"/>
          <w:szCs w:val="24"/>
        </w:rPr>
        <w:t>   лица   на   осуществление</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 xml:space="preserve">действий от имени юридического лица или </w:t>
      </w:r>
      <w:r w:rsidR="006D1228" w:rsidRPr="00F8240D">
        <w:rPr>
          <w:rFonts w:ascii="Times New Roman" w:hAnsi="Times New Roman"/>
          <w:sz w:val="24"/>
          <w:szCs w:val="24"/>
        </w:rPr>
        <w:t>индивидуального предпринимателя</w:t>
      </w:r>
      <w:r w:rsidRPr="00F8240D">
        <w:rPr>
          <w:rFonts w:ascii="Times New Roman" w:hAnsi="Times New Roman"/>
          <w:sz w:val="24"/>
          <w:szCs w:val="24"/>
        </w:rPr>
        <w:t>,</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lastRenderedPageBreak/>
        <w:t>подавших заявку на участие в конкурсе:</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(наименование и реквизиты документов, количество листов)</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C51196">
      <w:pPr>
        <w:spacing w:after="0" w:line="240" w:lineRule="auto"/>
        <w:ind w:firstLine="708"/>
        <w:jc w:val="both"/>
        <w:rPr>
          <w:rFonts w:ascii="Times New Roman" w:hAnsi="Times New Roman"/>
          <w:sz w:val="24"/>
          <w:szCs w:val="24"/>
        </w:rPr>
      </w:pPr>
      <w:r w:rsidRPr="00F8240D">
        <w:rPr>
          <w:rFonts w:ascii="Times New Roman" w:hAnsi="Times New Roman"/>
          <w:sz w:val="24"/>
          <w:szCs w:val="24"/>
        </w:rPr>
        <w:t xml:space="preserve">3) документы, подтверждающие внесение </w:t>
      </w:r>
      <w:r w:rsidR="00225203" w:rsidRPr="00F8240D">
        <w:rPr>
          <w:rFonts w:ascii="Times New Roman" w:hAnsi="Times New Roman"/>
          <w:sz w:val="24"/>
          <w:szCs w:val="24"/>
        </w:rPr>
        <w:t>денежных </w:t>
      </w:r>
      <w:r w:rsidR="006D1228" w:rsidRPr="00F8240D">
        <w:rPr>
          <w:rFonts w:ascii="Times New Roman" w:hAnsi="Times New Roman"/>
          <w:sz w:val="24"/>
          <w:szCs w:val="24"/>
        </w:rPr>
        <w:t>средств в качестве</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обеспечения заявки на участие в конкурсе:</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(наименование и реквизиты документов, количество листов)</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C51196">
      <w:pPr>
        <w:spacing w:after="0" w:line="240" w:lineRule="auto"/>
        <w:ind w:firstLine="708"/>
        <w:jc w:val="both"/>
        <w:rPr>
          <w:rFonts w:ascii="Times New Roman" w:hAnsi="Times New Roman"/>
          <w:sz w:val="24"/>
          <w:szCs w:val="24"/>
        </w:rPr>
      </w:pPr>
      <w:r w:rsidRPr="00F8240D">
        <w:rPr>
          <w:rFonts w:ascii="Times New Roman" w:hAnsi="Times New Roman"/>
          <w:sz w:val="24"/>
          <w:szCs w:val="24"/>
        </w:rPr>
        <w:t xml:space="preserve">4) копии   </w:t>
      </w:r>
      <w:r w:rsidR="00225203" w:rsidRPr="00F8240D">
        <w:rPr>
          <w:rFonts w:ascii="Times New Roman" w:hAnsi="Times New Roman"/>
          <w:sz w:val="24"/>
          <w:szCs w:val="24"/>
        </w:rPr>
        <w:t>документов, подтверждающих</w:t>
      </w:r>
      <w:r w:rsidRPr="00F8240D">
        <w:rPr>
          <w:rFonts w:ascii="Times New Roman" w:hAnsi="Times New Roman"/>
          <w:sz w:val="24"/>
          <w:szCs w:val="24"/>
        </w:rPr>
        <w:t>   соответствие   претендента</w:t>
      </w:r>
    </w:p>
    <w:p w:rsidR="00CA5FA1" w:rsidRPr="00F8240D" w:rsidRDefault="006D1228" w:rsidP="000B3DFC">
      <w:pPr>
        <w:spacing w:after="0" w:line="240" w:lineRule="auto"/>
        <w:jc w:val="both"/>
        <w:rPr>
          <w:rFonts w:ascii="Times New Roman" w:hAnsi="Times New Roman"/>
          <w:sz w:val="24"/>
          <w:szCs w:val="24"/>
        </w:rPr>
      </w:pPr>
      <w:r w:rsidRPr="00F8240D">
        <w:rPr>
          <w:rFonts w:ascii="Times New Roman" w:hAnsi="Times New Roman"/>
          <w:sz w:val="24"/>
          <w:szCs w:val="24"/>
        </w:rPr>
        <w:t>требованию, установленному подпунктом</w:t>
      </w:r>
      <w:r w:rsidR="00CA5FA1" w:rsidRPr="00F8240D">
        <w:rPr>
          <w:rFonts w:ascii="Times New Roman" w:hAnsi="Times New Roman"/>
          <w:sz w:val="24"/>
          <w:szCs w:val="24"/>
        </w:rPr>
        <w:t> </w:t>
      </w:r>
      <w:r w:rsidRPr="00F8240D">
        <w:rPr>
          <w:rFonts w:ascii="Times New Roman" w:hAnsi="Times New Roman"/>
          <w:sz w:val="24"/>
          <w:szCs w:val="24"/>
        </w:rPr>
        <w:t>1 пункта</w:t>
      </w:r>
      <w:r w:rsidR="00CA5FA1" w:rsidRPr="00F8240D">
        <w:rPr>
          <w:rFonts w:ascii="Times New Roman" w:hAnsi="Times New Roman"/>
          <w:sz w:val="24"/>
          <w:szCs w:val="24"/>
        </w:rPr>
        <w:t> </w:t>
      </w:r>
      <w:r w:rsidRPr="00F8240D">
        <w:rPr>
          <w:rFonts w:ascii="Times New Roman" w:hAnsi="Times New Roman"/>
          <w:sz w:val="24"/>
          <w:szCs w:val="24"/>
        </w:rPr>
        <w:t>15 Правил</w:t>
      </w:r>
      <w:r w:rsidR="00CA5FA1" w:rsidRPr="00F8240D">
        <w:rPr>
          <w:rFonts w:ascii="Times New Roman" w:hAnsi="Times New Roman"/>
          <w:sz w:val="24"/>
          <w:szCs w:val="24"/>
        </w:rPr>
        <w:t>   проведения</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 xml:space="preserve">органом местного самоуправления открытого конкурса по </w:t>
      </w:r>
      <w:r w:rsidR="006D1228" w:rsidRPr="00F8240D">
        <w:rPr>
          <w:rFonts w:ascii="Times New Roman" w:hAnsi="Times New Roman"/>
          <w:sz w:val="24"/>
          <w:szCs w:val="24"/>
        </w:rPr>
        <w:t>отбору управляющей</w:t>
      </w:r>
    </w:p>
    <w:p w:rsidR="00CA5FA1" w:rsidRPr="00F8240D" w:rsidRDefault="006D1228" w:rsidP="000B3DFC">
      <w:pPr>
        <w:spacing w:after="0" w:line="240" w:lineRule="auto"/>
        <w:jc w:val="both"/>
        <w:rPr>
          <w:rFonts w:ascii="Times New Roman" w:hAnsi="Times New Roman"/>
          <w:sz w:val="24"/>
          <w:szCs w:val="24"/>
        </w:rPr>
      </w:pPr>
      <w:r w:rsidRPr="00F8240D">
        <w:rPr>
          <w:rFonts w:ascii="Times New Roman" w:hAnsi="Times New Roman"/>
          <w:sz w:val="24"/>
          <w:szCs w:val="24"/>
        </w:rPr>
        <w:t>организации для управления многоквартирным домом, в</w:t>
      </w:r>
      <w:r w:rsidR="00CA5FA1" w:rsidRPr="00F8240D">
        <w:rPr>
          <w:rFonts w:ascii="Times New Roman" w:hAnsi="Times New Roman"/>
          <w:sz w:val="24"/>
          <w:szCs w:val="24"/>
        </w:rPr>
        <w:t>   случае   если</w:t>
      </w:r>
    </w:p>
    <w:p w:rsidR="00CA5FA1" w:rsidRPr="00F8240D" w:rsidRDefault="006D1228" w:rsidP="000B3DFC">
      <w:pPr>
        <w:spacing w:after="0" w:line="240" w:lineRule="auto"/>
        <w:jc w:val="both"/>
        <w:rPr>
          <w:rFonts w:ascii="Times New Roman" w:hAnsi="Times New Roman"/>
          <w:sz w:val="24"/>
          <w:szCs w:val="24"/>
        </w:rPr>
      </w:pPr>
      <w:r w:rsidRPr="00F8240D">
        <w:rPr>
          <w:rFonts w:ascii="Times New Roman" w:hAnsi="Times New Roman"/>
          <w:sz w:val="24"/>
          <w:szCs w:val="24"/>
        </w:rPr>
        <w:t>федеральным законом установлены требования к лицам, осуществляющим</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 xml:space="preserve">выполнение работ, оказание </w:t>
      </w:r>
      <w:r w:rsidR="006D1228" w:rsidRPr="00F8240D">
        <w:rPr>
          <w:rFonts w:ascii="Times New Roman" w:hAnsi="Times New Roman"/>
          <w:sz w:val="24"/>
          <w:szCs w:val="24"/>
        </w:rPr>
        <w:t>услуг, предусмотренных договором управления</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многоквартирным домом:</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(наименование и реквизиты документов, количество листов)</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C51196">
      <w:pPr>
        <w:spacing w:after="0" w:line="240" w:lineRule="auto"/>
        <w:ind w:firstLine="708"/>
        <w:jc w:val="both"/>
        <w:rPr>
          <w:rFonts w:ascii="Times New Roman" w:hAnsi="Times New Roman"/>
          <w:sz w:val="24"/>
          <w:szCs w:val="24"/>
        </w:rPr>
      </w:pPr>
      <w:r w:rsidRPr="00F8240D">
        <w:rPr>
          <w:rFonts w:ascii="Times New Roman" w:hAnsi="Times New Roman"/>
          <w:sz w:val="24"/>
          <w:szCs w:val="24"/>
        </w:rPr>
        <w:t>5) утвержденный бухгалтерский баланс за последний год:</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(наименование и реквизиты документов, количество листов)</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4267DB" w:rsidP="000B3DFC">
      <w:pPr>
        <w:spacing w:after="0" w:line="240" w:lineRule="auto"/>
        <w:jc w:val="both"/>
        <w:rPr>
          <w:rFonts w:ascii="Times New Roman" w:hAnsi="Times New Roman"/>
          <w:sz w:val="24"/>
          <w:szCs w:val="24"/>
        </w:rPr>
      </w:pPr>
      <w:r>
        <w:rPr>
          <w:rFonts w:ascii="Times New Roman" w:hAnsi="Times New Roman"/>
          <w:sz w:val="24"/>
          <w:szCs w:val="24"/>
        </w:rPr>
        <w:t>(должность, ФИО</w:t>
      </w:r>
      <w:r w:rsidR="00CA5FA1" w:rsidRPr="00F8240D">
        <w:rPr>
          <w:rFonts w:ascii="Times New Roman" w:hAnsi="Times New Roman"/>
          <w:sz w:val="24"/>
          <w:szCs w:val="24"/>
        </w:rPr>
        <w:t xml:space="preserve"> руководителя организации или</w:t>
      </w:r>
    </w:p>
    <w:p w:rsidR="00CA5FA1" w:rsidRDefault="004267DB" w:rsidP="000B3DFC">
      <w:pPr>
        <w:spacing w:after="0" w:line="240" w:lineRule="auto"/>
        <w:jc w:val="both"/>
        <w:rPr>
          <w:rFonts w:ascii="Times New Roman" w:hAnsi="Times New Roman"/>
          <w:sz w:val="24"/>
          <w:szCs w:val="24"/>
        </w:rPr>
      </w:pPr>
      <w:r>
        <w:rPr>
          <w:rFonts w:ascii="Times New Roman" w:hAnsi="Times New Roman"/>
          <w:sz w:val="24"/>
          <w:szCs w:val="24"/>
        </w:rPr>
        <w:t>ФИО</w:t>
      </w:r>
      <w:r w:rsidR="00CA5FA1" w:rsidRPr="00F8240D">
        <w:rPr>
          <w:rFonts w:ascii="Times New Roman" w:hAnsi="Times New Roman"/>
          <w:sz w:val="24"/>
          <w:szCs w:val="24"/>
        </w:rPr>
        <w:t xml:space="preserve"> индивидуального предпринимателя)</w:t>
      </w:r>
    </w:p>
    <w:p w:rsidR="00582FBC" w:rsidRPr="00F8240D" w:rsidRDefault="00582FBC" w:rsidP="000B3DFC">
      <w:pPr>
        <w:spacing w:after="0" w:line="240" w:lineRule="auto"/>
        <w:jc w:val="both"/>
        <w:rPr>
          <w:rFonts w:ascii="Times New Roman" w:hAnsi="Times New Roman"/>
          <w:sz w:val="24"/>
          <w:szCs w:val="24"/>
        </w:rPr>
      </w:pP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  _______________________________________</w:t>
      </w:r>
    </w:p>
    <w:p w:rsidR="00CA5FA1"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 xml:space="preserve">(подпись)                                 </w:t>
      </w:r>
      <w:r w:rsidR="004267DB">
        <w:rPr>
          <w:rFonts w:ascii="Times New Roman" w:hAnsi="Times New Roman"/>
          <w:sz w:val="24"/>
          <w:szCs w:val="24"/>
        </w:rPr>
        <w:t>(ФИО</w:t>
      </w:r>
      <w:r w:rsidRPr="00F8240D">
        <w:rPr>
          <w:rFonts w:ascii="Times New Roman" w:hAnsi="Times New Roman"/>
          <w:sz w:val="24"/>
          <w:szCs w:val="24"/>
        </w:rPr>
        <w:t>)</w:t>
      </w:r>
    </w:p>
    <w:p w:rsidR="00051D4A" w:rsidRPr="00F8240D" w:rsidRDefault="00051D4A" w:rsidP="000B3DFC">
      <w:pPr>
        <w:spacing w:after="0" w:line="240" w:lineRule="auto"/>
        <w:jc w:val="both"/>
        <w:rPr>
          <w:rFonts w:ascii="Times New Roman" w:hAnsi="Times New Roman"/>
          <w:sz w:val="24"/>
          <w:szCs w:val="24"/>
        </w:rPr>
      </w:pP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w:t>
      </w:r>
      <w:r>
        <w:rPr>
          <w:rFonts w:ascii="Times New Roman" w:hAnsi="Times New Roman"/>
          <w:sz w:val="24"/>
          <w:szCs w:val="24"/>
        </w:rPr>
        <w:t>____» ______________________ 201</w:t>
      </w:r>
      <w:r w:rsidRPr="00F8240D">
        <w:rPr>
          <w:rFonts w:ascii="Times New Roman" w:hAnsi="Times New Roman"/>
          <w:sz w:val="24"/>
          <w:szCs w:val="24"/>
        </w:rPr>
        <w:t>___ г.</w:t>
      </w:r>
    </w:p>
    <w:p w:rsidR="00CA5FA1" w:rsidRDefault="00CA5FA1" w:rsidP="00CA5FA1">
      <w:pPr>
        <w:spacing w:before="100" w:beforeAutospacing="1" w:after="100" w:afterAutospacing="1" w:line="240" w:lineRule="auto"/>
        <w:jc w:val="center"/>
        <w:rPr>
          <w:rFonts w:ascii="Times New Roman" w:hAnsi="Times New Roman"/>
          <w:b/>
          <w:bCs/>
          <w:sz w:val="24"/>
          <w:szCs w:val="24"/>
        </w:rPr>
      </w:pPr>
    </w:p>
    <w:p w:rsidR="00CA5FA1" w:rsidRDefault="00CA5FA1" w:rsidP="00CA5FA1">
      <w:pPr>
        <w:spacing w:before="100" w:beforeAutospacing="1" w:after="100" w:afterAutospacing="1" w:line="240" w:lineRule="auto"/>
        <w:jc w:val="center"/>
        <w:rPr>
          <w:rFonts w:ascii="Times New Roman" w:hAnsi="Times New Roman"/>
          <w:b/>
          <w:bCs/>
          <w:sz w:val="24"/>
          <w:szCs w:val="24"/>
        </w:rPr>
      </w:pPr>
    </w:p>
    <w:p w:rsidR="00CA5FA1" w:rsidRDefault="00CA5FA1" w:rsidP="00CA5FA1">
      <w:pPr>
        <w:spacing w:before="100" w:beforeAutospacing="1" w:after="100" w:afterAutospacing="1" w:line="240" w:lineRule="auto"/>
        <w:jc w:val="center"/>
        <w:rPr>
          <w:rFonts w:ascii="Times New Roman" w:hAnsi="Times New Roman"/>
          <w:b/>
          <w:bCs/>
          <w:sz w:val="24"/>
          <w:szCs w:val="24"/>
        </w:rPr>
      </w:pPr>
    </w:p>
    <w:p w:rsidR="00CA5FA1" w:rsidRDefault="00CA5FA1" w:rsidP="00CA5FA1">
      <w:pPr>
        <w:spacing w:before="100" w:beforeAutospacing="1" w:after="100" w:afterAutospacing="1" w:line="240" w:lineRule="auto"/>
        <w:jc w:val="center"/>
        <w:rPr>
          <w:rFonts w:ascii="Times New Roman" w:hAnsi="Times New Roman"/>
          <w:b/>
          <w:bCs/>
          <w:sz w:val="24"/>
          <w:szCs w:val="24"/>
        </w:rPr>
      </w:pPr>
    </w:p>
    <w:p w:rsidR="00CA5FA1" w:rsidRPr="00931C7A" w:rsidRDefault="00CA5FA1" w:rsidP="00CA5FA1">
      <w:pPr>
        <w:spacing w:before="100" w:beforeAutospacing="1" w:after="100" w:afterAutospacing="1" w:line="240" w:lineRule="auto"/>
        <w:jc w:val="center"/>
        <w:rPr>
          <w:rFonts w:ascii="Times New Roman" w:hAnsi="Times New Roman"/>
          <w:b/>
          <w:bCs/>
          <w:sz w:val="24"/>
          <w:szCs w:val="24"/>
        </w:rPr>
      </w:pPr>
    </w:p>
    <w:p w:rsidR="009E4633" w:rsidRPr="00931C7A" w:rsidRDefault="009E4633" w:rsidP="00CA5FA1">
      <w:pPr>
        <w:spacing w:before="100" w:beforeAutospacing="1" w:after="100" w:afterAutospacing="1" w:line="240" w:lineRule="auto"/>
        <w:jc w:val="center"/>
        <w:rPr>
          <w:rFonts w:ascii="Times New Roman" w:hAnsi="Times New Roman"/>
          <w:b/>
          <w:bCs/>
          <w:sz w:val="24"/>
          <w:szCs w:val="24"/>
        </w:rPr>
      </w:pPr>
    </w:p>
    <w:p w:rsidR="009E4633" w:rsidRPr="00931C7A" w:rsidRDefault="009E4633" w:rsidP="00CA5FA1">
      <w:pPr>
        <w:spacing w:before="100" w:beforeAutospacing="1" w:after="100" w:afterAutospacing="1" w:line="240" w:lineRule="auto"/>
        <w:jc w:val="center"/>
        <w:rPr>
          <w:rFonts w:ascii="Times New Roman" w:hAnsi="Times New Roman"/>
          <w:b/>
          <w:bCs/>
          <w:sz w:val="24"/>
          <w:szCs w:val="24"/>
        </w:rPr>
      </w:pPr>
    </w:p>
    <w:p w:rsidR="009E4633" w:rsidRPr="00931C7A" w:rsidRDefault="009E4633" w:rsidP="00CA5FA1">
      <w:pPr>
        <w:spacing w:before="100" w:beforeAutospacing="1" w:after="100" w:afterAutospacing="1" w:line="240" w:lineRule="auto"/>
        <w:jc w:val="center"/>
        <w:rPr>
          <w:rFonts w:ascii="Times New Roman" w:hAnsi="Times New Roman"/>
          <w:b/>
          <w:bCs/>
          <w:sz w:val="24"/>
          <w:szCs w:val="24"/>
        </w:rPr>
      </w:pPr>
    </w:p>
    <w:p w:rsidR="009E4633" w:rsidRPr="00931C7A" w:rsidRDefault="009E4633" w:rsidP="00CA5FA1">
      <w:pPr>
        <w:spacing w:before="100" w:beforeAutospacing="1" w:after="100" w:afterAutospacing="1" w:line="240" w:lineRule="auto"/>
        <w:jc w:val="center"/>
        <w:rPr>
          <w:rFonts w:ascii="Times New Roman" w:hAnsi="Times New Roman"/>
          <w:b/>
          <w:bCs/>
          <w:sz w:val="24"/>
          <w:szCs w:val="24"/>
        </w:rPr>
      </w:pPr>
    </w:p>
    <w:p w:rsidR="009E4633" w:rsidRPr="001D49EB" w:rsidRDefault="009E4633" w:rsidP="00CA5FA1">
      <w:pPr>
        <w:spacing w:before="100" w:beforeAutospacing="1" w:after="100" w:afterAutospacing="1" w:line="240" w:lineRule="auto"/>
        <w:jc w:val="center"/>
        <w:rPr>
          <w:rFonts w:ascii="Times New Roman" w:hAnsi="Times New Roman"/>
          <w:b/>
          <w:bCs/>
          <w:sz w:val="24"/>
          <w:szCs w:val="24"/>
        </w:rPr>
      </w:pPr>
    </w:p>
    <w:p w:rsidR="0046754A" w:rsidRPr="001D49EB" w:rsidRDefault="0046754A" w:rsidP="00CA5FA1">
      <w:pPr>
        <w:spacing w:before="100" w:beforeAutospacing="1" w:after="100" w:afterAutospacing="1" w:line="240" w:lineRule="auto"/>
        <w:jc w:val="center"/>
        <w:rPr>
          <w:rFonts w:ascii="Times New Roman" w:hAnsi="Times New Roman"/>
          <w:b/>
          <w:bCs/>
          <w:sz w:val="24"/>
          <w:szCs w:val="24"/>
        </w:rPr>
      </w:pPr>
    </w:p>
    <w:p w:rsidR="0046754A" w:rsidRPr="001D49EB" w:rsidRDefault="0046754A" w:rsidP="00CA5FA1">
      <w:pPr>
        <w:spacing w:before="100" w:beforeAutospacing="1" w:after="100" w:afterAutospacing="1" w:line="240" w:lineRule="auto"/>
        <w:jc w:val="center"/>
        <w:rPr>
          <w:rFonts w:ascii="Times New Roman" w:hAnsi="Times New Roman"/>
          <w:b/>
          <w:bCs/>
          <w:sz w:val="24"/>
          <w:szCs w:val="24"/>
        </w:rPr>
      </w:pPr>
    </w:p>
    <w:p w:rsidR="0046754A" w:rsidRPr="001D49EB" w:rsidRDefault="0046754A" w:rsidP="00CA5FA1">
      <w:pPr>
        <w:spacing w:before="100" w:beforeAutospacing="1" w:after="100" w:afterAutospacing="1" w:line="240" w:lineRule="auto"/>
        <w:jc w:val="center"/>
        <w:rPr>
          <w:rFonts w:ascii="Times New Roman" w:hAnsi="Times New Roman"/>
          <w:b/>
          <w:bCs/>
          <w:sz w:val="24"/>
          <w:szCs w:val="24"/>
        </w:rPr>
      </w:pPr>
    </w:p>
    <w:p w:rsidR="00CA5FA1" w:rsidRPr="006667D5" w:rsidRDefault="00CA5FA1" w:rsidP="00CA5FA1">
      <w:pPr>
        <w:spacing w:before="100" w:beforeAutospacing="1" w:after="100" w:afterAutospacing="1" w:line="240" w:lineRule="auto"/>
        <w:jc w:val="right"/>
        <w:rPr>
          <w:rFonts w:ascii="Times New Roman" w:hAnsi="Times New Roman"/>
          <w:sz w:val="24"/>
          <w:szCs w:val="24"/>
        </w:rPr>
      </w:pPr>
      <w:r w:rsidRPr="006667D5">
        <w:rPr>
          <w:rFonts w:ascii="Times New Roman" w:hAnsi="Times New Roman"/>
          <w:bCs/>
          <w:sz w:val="24"/>
          <w:szCs w:val="24"/>
        </w:rPr>
        <w:t>Форма № 2</w:t>
      </w:r>
    </w:p>
    <w:p w:rsidR="00CA5FA1" w:rsidRPr="00F8240D" w:rsidRDefault="00CA5FA1" w:rsidP="00CA5FA1">
      <w:pPr>
        <w:spacing w:before="100" w:beforeAutospacing="1" w:after="100" w:afterAutospacing="1" w:line="240" w:lineRule="auto"/>
        <w:jc w:val="center"/>
        <w:rPr>
          <w:rFonts w:ascii="Times New Roman" w:hAnsi="Times New Roman"/>
          <w:sz w:val="24"/>
          <w:szCs w:val="24"/>
        </w:rPr>
      </w:pPr>
      <w:r w:rsidRPr="00F8240D">
        <w:rPr>
          <w:rFonts w:ascii="Times New Roman" w:hAnsi="Times New Roman"/>
          <w:b/>
          <w:bCs/>
          <w:sz w:val="24"/>
          <w:szCs w:val="24"/>
        </w:rPr>
        <w:t>Общие сведения об участнике конкурса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45"/>
        <w:gridCol w:w="36"/>
        <w:gridCol w:w="4500"/>
        <w:gridCol w:w="4425"/>
      </w:tblGrid>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Наименование организации (полное и сокращенное в соответствии с учредительными документами)</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2.</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Почтовый адрес</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3.</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Юридический адрес</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4.</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Телефон и контактное лицо</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5.</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Факс</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6.</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E-mail</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7.</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Ф.И.О. руководителя</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8.</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Место и год регистрации:№ свидетельства о регистрации:</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9570" w:type="dxa"/>
            <w:gridSpan w:val="4"/>
            <w:tcBorders>
              <w:top w:val="outset" w:sz="6" w:space="0" w:color="auto"/>
              <w:bottom w:val="outset" w:sz="6" w:space="0" w:color="auto"/>
            </w:tcBorders>
          </w:tcPr>
          <w:p w:rsidR="00CA5FA1" w:rsidRPr="00F8240D" w:rsidRDefault="00CA5FA1" w:rsidP="00BF3399">
            <w:pPr>
              <w:spacing w:after="0" w:line="240" w:lineRule="auto"/>
              <w:rPr>
                <w:rFonts w:ascii="Times New Roman" w:hAnsi="Times New Roman"/>
                <w:sz w:val="24"/>
                <w:szCs w:val="24"/>
              </w:rPr>
            </w:pPr>
          </w:p>
        </w:tc>
      </w:tr>
      <w:tr w:rsidR="00CA5FA1" w:rsidRPr="001827F3" w:rsidTr="00CA5FA1">
        <w:trPr>
          <w:tblCellSpacing w:w="0" w:type="dxa"/>
        </w:trPr>
        <w:tc>
          <w:tcPr>
            <w:tcW w:w="9570" w:type="dxa"/>
            <w:gridSpan w:val="4"/>
            <w:tcBorders>
              <w:top w:val="outset" w:sz="6" w:space="0" w:color="auto"/>
              <w:bottom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Гражданство индивидуального предпринимателя</w:t>
            </w:r>
          </w:p>
        </w:tc>
      </w:tr>
      <w:tr w:rsidR="00CA5FA1" w:rsidRPr="001827F3" w:rsidTr="00CA5FA1">
        <w:trPr>
          <w:tblCellSpacing w:w="0" w:type="dxa"/>
        </w:trPr>
        <w:tc>
          <w:tcPr>
            <w:tcW w:w="645" w:type="dxa"/>
            <w:tcBorders>
              <w:top w:val="outset" w:sz="6" w:space="0" w:color="auto"/>
              <w:bottom w:val="outset" w:sz="6" w:space="0" w:color="auto"/>
              <w:right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c>
          <w:tcPr>
            <w:tcW w:w="4500" w:type="dxa"/>
            <w:gridSpan w:val="2"/>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Ф.И.О.</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гражданство</w:t>
            </w:r>
          </w:p>
        </w:tc>
      </w:tr>
      <w:tr w:rsidR="00CA5FA1" w:rsidRPr="001827F3" w:rsidTr="00CA5FA1">
        <w:trPr>
          <w:tblCellSpacing w:w="0" w:type="dxa"/>
        </w:trPr>
        <w:tc>
          <w:tcPr>
            <w:tcW w:w="645" w:type="dxa"/>
            <w:tcBorders>
              <w:top w:val="outset" w:sz="6" w:space="0" w:color="auto"/>
              <w:bottom w:val="outset" w:sz="6" w:space="0" w:color="auto"/>
              <w:right w:val="outset" w:sz="6" w:space="0" w:color="auto"/>
            </w:tcBorders>
          </w:tcPr>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9.</w:t>
            </w:r>
          </w:p>
        </w:tc>
        <w:tc>
          <w:tcPr>
            <w:tcW w:w="4500" w:type="dxa"/>
            <w:gridSpan w:val="2"/>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9570" w:type="dxa"/>
            <w:gridSpan w:val="4"/>
            <w:tcBorders>
              <w:top w:val="outset" w:sz="6" w:space="0" w:color="auto"/>
              <w:bottom w:val="outset" w:sz="6" w:space="0" w:color="auto"/>
            </w:tcBorders>
          </w:tcPr>
          <w:p w:rsidR="00CA5FA1" w:rsidRPr="00F8240D" w:rsidRDefault="00CA5FA1" w:rsidP="00BF3399">
            <w:pPr>
              <w:spacing w:after="0" w:line="240" w:lineRule="auto"/>
              <w:rPr>
                <w:rFonts w:ascii="Times New Roman" w:hAnsi="Times New Roman"/>
                <w:sz w:val="24"/>
                <w:szCs w:val="24"/>
              </w:rPr>
            </w:pPr>
          </w:p>
        </w:tc>
      </w:tr>
      <w:tr w:rsidR="00CA5FA1" w:rsidRPr="001827F3" w:rsidTr="00CA5FA1">
        <w:trPr>
          <w:tblCellSpacing w:w="0" w:type="dxa"/>
        </w:trPr>
        <w:tc>
          <w:tcPr>
            <w:tcW w:w="9570" w:type="dxa"/>
            <w:gridSpan w:val="4"/>
            <w:tcBorders>
              <w:top w:val="outset" w:sz="6" w:space="0" w:color="auto"/>
              <w:bottom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Информация о финансовом состоянии</w:t>
            </w: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10.</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Дата создания</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11.</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Размер уставного капитала</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12.</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Банковские реквизиты</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Расчетный счет</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Корреспондентский счет</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Наименование обслуживающего банка</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Код БИК</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13.</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Идентификационный номер</w:t>
            </w:r>
            <w:r w:rsidRPr="00F8240D">
              <w:rPr>
                <w:rFonts w:ascii="Times New Roman" w:hAnsi="Times New Roman"/>
                <w:sz w:val="24"/>
                <w:szCs w:val="24"/>
              </w:rPr>
              <w:br/>
              <w:t>налогоплательщика (ИНН)</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14.</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Основной вид деятельности в</w:t>
            </w:r>
            <w:r w:rsidRPr="00F8240D">
              <w:rPr>
                <w:rFonts w:ascii="Times New Roman" w:hAnsi="Times New Roman"/>
                <w:sz w:val="24"/>
                <w:szCs w:val="24"/>
              </w:rPr>
              <w:br/>
              <w:t>соответствии с учредительными</w:t>
            </w:r>
            <w:r w:rsidRPr="00F8240D">
              <w:rPr>
                <w:rFonts w:ascii="Times New Roman" w:hAnsi="Times New Roman"/>
                <w:sz w:val="24"/>
                <w:szCs w:val="24"/>
              </w:rPr>
              <w:br/>
              <w:t>документами</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15.</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Другие виды деятельности в</w:t>
            </w:r>
            <w:r w:rsidRPr="00F8240D">
              <w:rPr>
                <w:rFonts w:ascii="Times New Roman" w:hAnsi="Times New Roman"/>
                <w:sz w:val="24"/>
                <w:szCs w:val="24"/>
              </w:rPr>
              <w:br/>
              <w:t>соответствии с учредительскими</w:t>
            </w:r>
            <w:r w:rsidRPr="00F8240D">
              <w:rPr>
                <w:rFonts w:ascii="Times New Roman" w:hAnsi="Times New Roman"/>
                <w:sz w:val="24"/>
                <w:szCs w:val="24"/>
              </w:rPr>
              <w:br/>
              <w:t>документами</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16.</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Код ОКПО организации</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tcBorders>
              <w:top w:val="outset" w:sz="6" w:space="0" w:color="auto"/>
              <w:bottom w:val="outset" w:sz="6" w:space="0" w:color="auto"/>
              <w:right w:val="outset" w:sz="6" w:space="0" w:color="auto"/>
            </w:tcBorders>
            <w:vAlign w:val="center"/>
          </w:tcPr>
          <w:p w:rsidR="00CA5FA1" w:rsidRPr="00F8240D" w:rsidRDefault="00CA5FA1" w:rsidP="00CA5FA1">
            <w:pPr>
              <w:spacing w:after="0" w:line="240" w:lineRule="auto"/>
              <w:jc w:val="both"/>
              <w:rPr>
                <w:rFonts w:ascii="Times New Roman" w:hAnsi="Times New Roman"/>
                <w:sz w:val="2"/>
                <w:szCs w:val="24"/>
              </w:rPr>
            </w:pPr>
          </w:p>
        </w:tc>
        <w:tc>
          <w:tcPr>
            <w:tcW w:w="6" w:type="dxa"/>
            <w:tcBorders>
              <w:top w:val="outset" w:sz="6" w:space="0" w:color="auto"/>
              <w:left w:val="outset" w:sz="6" w:space="0" w:color="auto"/>
              <w:bottom w:val="outset" w:sz="6" w:space="0" w:color="auto"/>
              <w:right w:val="outset" w:sz="6" w:space="0" w:color="auto"/>
            </w:tcBorders>
            <w:vAlign w:val="center"/>
          </w:tcPr>
          <w:p w:rsidR="00CA5FA1" w:rsidRPr="00F8240D" w:rsidRDefault="00CA5FA1" w:rsidP="00CA5FA1">
            <w:pPr>
              <w:spacing w:after="0" w:line="240" w:lineRule="auto"/>
              <w:jc w:val="both"/>
              <w:rPr>
                <w:rFonts w:ascii="Times New Roman" w:hAnsi="Times New Roman"/>
                <w:sz w:val="2"/>
                <w:szCs w:val="24"/>
              </w:rPr>
            </w:pPr>
          </w:p>
        </w:tc>
        <w:tc>
          <w:tcPr>
            <w:tcW w:w="4500" w:type="dxa"/>
            <w:tcBorders>
              <w:top w:val="outset" w:sz="6" w:space="0" w:color="auto"/>
              <w:left w:val="outset" w:sz="6" w:space="0" w:color="auto"/>
              <w:bottom w:val="outset" w:sz="6" w:space="0" w:color="auto"/>
              <w:right w:val="outset" w:sz="6" w:space="0" w:color="auto"/>
            </w:tcBorders>
            <w:vAlign w:val="center"/>
          </w:tcPr>
          <w:p w:rsidR="00CA5FA1" w:rsidRPr="00F8240D" w:rsidRDefault="00CA5FA1" w:rsidP="00CA5FA1">
            <w:pPr>
              <w:spacing w:after="0" w:line="240" w:lineRule="auto"/>
              <w:jc w:val="both"/>
              <w:rPr>
                <w:rFonts w:ascii="Times New Roman" w:hAnsi="Times New Roman"/>
                <w:sz w:val="2"/>
                <w:szCs w:val="24"/>
              </w:rPr>
            </w:pPr>
          </w:p>
        </w:tc>
        <w:tc>
          <w:tcPr>
            <w:tcW w:w="4425" w:type="dxa"/>
            <w:tcBorders>
              <w:top w:val="outset" w:sz="6" w:space="0" w:color="auto"/>
              <w:left w:val="outset" w:sz="6" w:space="0" w:color="auto"/>
              <w:bottom w:val="outset" w:sz="6" w:space="0" w:color="auto"/>
            </w:tcBorders>
            <w:vAlign w:val="center"/>
          </w:tcPr>
          <w:p w:rsidR="00CA5FA1" w:rsidRPr="00F8240D" w:rsidRDefault="00CA5FA1" w:rsidP="00CA5FA1">
            <w:pPr>
              <w:spacing w:after="0" w:line="240" w:lineRule="auto"/>
              <w:jc w:val="both"/>
              <w:rPr>
                <w:rFonts w:ascii="Times New Roman" w:hAnsi="Times New Roman"/>
                <w:sz w:val="2"/>
                <w:szCs w:val="24"/>
              </w:rPr>
            </w:pPr>
          </w:p>
        </w:tc>
      </w:tr>
    </w:tbl>
    <w:p w:rsidR="00CA5FA1" w:rsidRPr="00F8240D" w:rsidRDefault="00CA5FA1"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Подпись руководителя организации</w:t>
      </w:r>
    </w:p>
    <w:p w:rsidR="00CA5FA1" w:rsidRPr="00F8240D" w:rsidRDefault="00CA5FA1"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(индивидуального предпринимателя) _______</w:t>
      </w:r>
      <w:r w:rsidR="00582FBC">
        <w:rPr>
          <w:rFonts w:ascii="Times New Roman" w:hAnsi="Times New Roman"/>
          <w:sz w:val="24"/>
          <w:szCs w:val="24"/>
        </w:rPr>
        <w:t>____</w:t>
      </w:r>
      <w:r w:rsidRPr="00F8240D">
        <w:rPr>
          <w:rFonts w:ascii="Times New Roman" w:hAnsi="Times New Roman"/>
          <w:sz w:val="24"/>
          <w:szCs w:val="24"/>
        </w:rPr>
        <w:t>___</w:t>
      </w:r>
    </w:p>
    <w:p w:rsidR="00CA5FA1" w:rsidRDefault="00CA5FA1"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М.П.</w:t>
      </w:r>
    </w:p>
    <w:p w:rsidR="00CA5FA1" w:rsidRDefault="00CA5FA1" w:rsidP="00CA5FA1">
      <w:pPr>
        <w:spacing w:before="100" w:beforeAutospacing="1" w:after="100" w:afterAutospacing="1" w:line="240" w:lineRule="auto"/>
        <w:jc w:val="both"/>
        <w:rPr>
          <w:rFonts w:ascii="Times New Roman" w:hAnsi="Times New Roman"/>
          <w:sz w:val="24"/>
          <w:szCs w:val="24"/>
        </w:rPr>
      </w:pPr>
    </w:p>
    <w:p w:rsidR="00CA5FA1" w:rsidRDefault="00CA5FA1" w:rsidP="00CA5FA1">
      <w:pPr>
        <w:spacing w:before="100" w:beforeAutospacing="1" w:after="100" w:afterAutospacing="1" w:line="240" w:lineRule="auto"/>
        <w:jc w:val="both"/>
        <w:rPr>
          <w:rFonts w:ascii="Times New Roman" w:hAnsi="Times New Roman"/>
          <w:sz w:val="24"/>
          <w:szCs w:val="24"/>
        </w:rPr>
      </w:pPr>
    </w:p>
    <w:p w:rsidR="005A15B6" w:rsidRDefault="005A15B6" w:rsidP="00CA5FA1">
      <w:pPr>
        <w:spacing w:before="100" w:beforeAutospacing="1" w:after="100" w:afterAutospacing="1" w:line="240" w:lineRule="auto"/>
        <w:jc w:val="both"/>
        <w:rPr>
          <w:rFonts w:ascii="Times New Roman" w:hAnsi="Times New Roman"/>
          <w:sz w:val="24"/>
          <w:szCs w:val="24"/>
        </w:rPr>
      </w:pPr>
    </w:p>
    <w:p w:rsidR="00CA5FA1" w:rsidRDefault="00CA5FA1" w:rsidP="00CA5FA1">
      <w:pPr>
        <w:spacing w:before="100" w:beforeAutospacing="1" w:after="100" w:afterAutospacing="1" w:line="240" w:lineRule="auto"/>
        <w:jc w:val="both"/>
        <w:rPr>
          <w:rFonts w:ascii="Times New Roman" w:hAnsi="Times New Roman"/>
          <w:sz w:val="24"/>
          <w:szCs w:val="24"/>
        </w:rPr>
      </w:pPr>
    </w:p>
    <w:p w:rsidR="00CA5FA1" w:rsidRPr="00F8240D" w:rsidRDefault="00051D4A" w:rsidP="00CA5FA1">
      <w:pPr>
        <w:spacing w:before="100" w:beforeAutospacing="1" w:after="100" w:afterAutospacing="1" w:line="240" w:lineRule="auto"/>
        <w:jc w:val="right"/>
        <w:rPr>
          <w:rFonts w:ascii="Times New Roman" w:hAnsi="Times New Roman"/>
          <w:sz w:val="24"/>
          <w:szCs w:val="24"/>
        </w:rPr>
      </w:pPr>
      <w:r>
        <w:rPr>
          <w:rFonts w:ascii="Times New Roman" w:hAnsi="Times New Roman"/>
          <w:sz w:val="24"/>
          <w:szCs w:val="24"/>
        </w:rPr>
        <w:t>Форма № 3</w:t>
      </w:r>
    </w:p>
    <w:p w:rsidR="00CA5FA1" w:rsidRPr="00F8240D" w:rsidRDefault="00CA5FA1" w:rsidP="00CA5FA1">
      <w:pPr>
        <w:spacing w:before="100" w:beforeAutospacing="1" w:after="100" w:afterAutospacing="1" w:line="240" w:lineRule="auto"/>
        <w:jc w:val="both"/>
        <w:outlineLvl w:val="5"/>
        <w:rPr>
          <w:rFonts w:ascii="Times New Roman" w:hAnsi="Times New Roman"/>
          <w:b/>
          <w:bCs/>
          <w:sz w:val="15"/>
          <w:szCs w:val="15"/>
        </w:rPr>
      </w:pPr>
    </w:p>
    <w:p w:rsidR="00CA5FA1" w:rsidRPr="00F8240D" w:rsidRDefault="00CA5FA1"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b/>
          <w:bCs/>
          <w:sz w:val="24"/>
          <w:szCs w:val="24"/>
        </w:rPr>
        <w:t xml:space="preserve">Кому: </w:t>
      </w:r>
    </w:p>
    <w:p w:rsidR="00BF3399" w:rsidRDefault="00315ABF" w:rsidP="00BF3399">
      <w:pPr>
        <w:spacing w:before="100" w:beforeAutospacing="1" w:after="100" w:afterAutospacing="1"/>
        <w:jc w:val="center"/>
        <w:rPr>
          <w:rStyle w:val="af2"/>
          <w:rFonts w:ascii="Times New Roman" w:hAnsi="Times New Roman" w:cs="Times New Roman"/>
          <w:b w:val="0"/>
          <w:kern w:val="36"/>
          <w:sz w:val="24"/>
          <w:szCs w:val="24"/>
        </w:rPr>
      </w:pPr>
      <w:r w:rsidRPr="00F8240D">
        <w:rPr>
          <w:rFonts w:ascii="Times New Roman" w:hAnsi="Times New Roman"/>
          <w:b/>
          <w:bCs/>
          <w:sz w:val="24"/>
          <w:szCs w:val="24"/>
        </w:rPr>
        <w:t>НА КОНКУРС</w:t>
      </w:r>
      <w:r w:rsidR="00CA5FA1" w:rsidRPr="00F8240D">
        <w:rPr>
          <w:rFonts w:ascii="Times New Roman" w:hAnsi="Times New Roman"/>
          <w:b/>
          <w:bCs/>
          <w:sz w:val="24"/>
          <w:szCs w:val="24"/>
        </w:rPr>
        <w:t xml:space="preserve"> ПО </w:t>
      </w:r>
      <w:r w:rsidR="00BF3399">
        <w:rPr>
          <w:rFonts w:ascii="Times New Roman" w:hAnsi="Times New Roman"/>
          <w:b/>
          <w:bCs/>
          <w:sz w:val="24"/>
          <w:szCs w:val="24"/>
        </w:rPr>
        <w:t>ВЫБОРУ УПРАВЛЯЮЩЕЙ ОРГАНИЗАЦИИ НА ПРАВО ЗАКЛЮЧЕНИЯ ДОГОВОРОВ УПРАВЛЕНИЯ</w:t>
      </w:r>
    </w:p>
    <w:p w:rsidR="00CA5FA1" w:rsidRDefault="00315ABF" w:rsidP="00BF3399">
      <w:pPr>
        <w:spacing w:before="100" w:beforeAutospacing="1" w:after="100" w:afterAutospacing="1"/>
        <w:jc w:val="center"/>
        <w:rPr>
          <w:rFonts w:ascii="Times New Roman" w:hAnsi="Times New Roman"/>
          <w:b/>
          <w:bCs/>
          <w:sz w:val="24"/>
          <w:szCs w:val="24"/>
        </w:rPr>
      </w:pPr>
      <w:r w:rsidRPr="00F8240D">
        <w:rPr>
          <w:rFonts w:ascii="Times New Roman" w:hAnsi="Times New Roman"/>
          <w:b/>
          <w:bCs/>
          <w:sz w:val="24"/>
          <w:szCs w:val="24"/>
        </w:rPr>
        <w:t>МНОГОКВАРТИРНЫМ</w:t>
      </w:r>
      <w:r>
        <w:rPr>
          <w:rFonts w:ascii="Times New Roman" w:hAnsi="Times New Roman"/>
          <w:b/>
          <w:bCs/>
          <w:sz w:val="24"/>
          <w:szCs w:val="24"/>
        </w:rPr>
        <w:t xml:space="preserve">И </w:t>
      </w:r>
      <w:r w:rsidRPr="00F8240D">
        <w:rPr>
          <w:rFonts w:ascii="Times New Roman" w:hAnsi="Times New Roman"/>
          <w:b/>
          <w:bCs/>
          <w:sz w:val="24"/>
          <w:szCs w:val="24"/>
        </w:rPr>
        <w:t>ДОМАМИПО</w:t>
      </w:r>
      <w:r w:rsidR="00CA5FA1" w:rsidRPr="00F8240D">
        <w:rPr>
          <w:rFonts w:ascii="Times New Roman" w:hAnsi="Times New Roman"/>
          <w:b/>
          <w:bCs/>
          <w:sz w:val="24"/>
          <w:szCs w:val="24"/>
        </w:rPr>
        <w:t xml:space="preserve"> АДРЕСУ:</w:t>
      </w:r>
    </w:p>
    <w:p w:rsidR="00BF3399" w:rsidRPr="00F8240D" w:rsidRDefault="00BF3399" w:rsidP="00BF3399">
      <w:pPr>
        <w:spacing w:before="100" w:beforeAutospacing="1" w:after="100" w:afterAutospacing="1"/>
        <w:jc w:val="center"/>
        <w:rPr>
          <w:rFonts w:ascii="Times New Roman" w:hAnsi="Times New Roman"/>
          <w:sz w:val="24"/>
          <w:szCs w:val="24"/>
        </w:rPr>
      </w:pPr>
    </w:p>
    <w:p w:rsidR="00CA5FA1" w:rsidRDefault="00315ABF" w:rsidP="00CA5FA1">
      <w:pPr>
        <w:spacing w:before="100" w:beforeAutospacing="1" w:after="100" w:afterAutospacing="1" w:line="240" w:lineRule="auto"/>
        <w:jc w:val="both"/>
        <w:rPr>
          <w:rFonts w:ascii="Times New Roman" w:hAnsi="Times New Roman"/>
          <w:b/>
          <w:bCs/>
          <w:sz w:val="24"/>
          <w:szCs w:val="24"/>
        </w:rPr>
      </w:pPr>
      <w:r w:rsidRPr="00F8240D">
        <w:rPr>
          <w:rFonts w:ascii="Times New Roman" w:hAnsi="Times New Roman"/>
          <w:b/>
          <w:bCs/>
          <w:sz w:val="24"/>
          <w:szCs w:val="24"/>
        </w:rPr>
        <w:t>НЕ ВСКРЫВАТЬ ДО</w:t>
      </w:r>
    </w:p>
    <w:p w:rsidR="00CA5FA1" w:rsidRDefault="00CA5FA1" w:rsidP="00CA5FA1">
      <w:pPr>
        <w:spacing w:before="100" w:beforeAutospacing="1" w:after="100" w:afterAutospacing="1" w:line="240" w:lineRule="auto"/>
        <w:jc w:val="both"/>
        <w:rPr>
          <w:rFonts w:ascii="Times New Roman" w:hAnsi="Times New Roman"/>
          <w:b/>
          <w:bCs/>
          <w:sz w:val="24"/>
          <w:szCs w:val="24"/>
        </w:rPr>
      </w:pPr>
    </w:p>
    <w:p w:rsidR="00CA5FA1" w:rsidRDefault="00CA5FA1" w:rsidP="00CA5FA1">
      <w:pPr>
        <w:spacing w:before="100" w:beforeAutospacing="1" w:after="100" w:afterAutospacing="1" w:line="240" w:lineRule="auto"/>
        <w:jc w:val="both"/>
        <w:rPr>
          <w:rFonts w:ascii="Times New Roman" w:hAnsi="Times New Roman"/>
          <w:b/>
          <w:bCs/>
          <w:sz w:val="24"/>
          <w:szCs w:val="24"/>
        </w:rPr>
      </w:pPr>
    </w:p>
    <w:p w:rsidR="00CA5FA1" w:rsidRDefault="00CA5FA1" w:rsidP="00CA5FA1">
      <w:pPr>
        <w:spacing w:before="100" w:beforeAutospacing="1" w:after="100" w:afterAutospacing="1" w:line="240" w:lineRule="auto"/>
        <w:jc w:val="both"/>
        <w:rPr>
          <w:rFonts w:ascii="Times New Roman" w:hAnsi="Times New Roman"/>
          <w:b/>
          <w:bCs/>
          <w:sz w:val="24"/>
          <w:szCs w:val="24"/>
        </w:rPr>
      </w:pPr>
    </w:p>
    <w:p w:rsidR="00CA5FA1" w:rsidRPr="00F8240D" w:rsidRDefault="00CA5FA1" w:rsidP="00CA5FA1">
      <w:pPr>
        <w:spacing w:before="100" w:beforeAutospacing="1" w:after="100" w:afterAutospacing="1" w:line="240" w:lineRule="auto"/>
        <w:jc w:val="both"/>
        <w:rPr>
          <w:rFonts w:ascii="Times New Roman" w:hAnsi="Times New Roman"/>
          <w:sz w:val="24"/>
          <w:szCs w:val="24"/>
        </w:rPr>
      </w:pPr>
    </w:p>
    <w:p w:rsidR="00CA5FA1" w:rsidRPr="00F8240D" w:rsidRDefault="00CA5FA1" w:rsidP="00CA5FA1">
      <w:pPr>
        <w:spacing w:before="100" w:beforeAutospacing="1" w:after="100" w:afterAutospacing="1" w:line="240" w:lineRule="auto"/>
        <w:jc w:val="both"/>
        <w:rPr>
          <w:rFonts w:ascii="Times New Roman" w:hAnsi="Times New Roman"/>
          <w:sz w:val="24"/>
          <w:szCs w:val="24"/>
        </w:rPr>
      </w:pPr>
    </w:p>
    <w:p w:rsidR="00CA5FA1" w:rsidRPr="00F8240D" w:rsidRDefault="00CA5FA1" w:rsidP="00CA5FA1">
      <w:pPr>
        <w:spacing w:before="100" w:beforeAutospacing="1" w:after="100" w:afterAutospacing="1" w:line="240" w:lineRule="auto"/>
        <w:jc w:val="both"/>
        <w:rPr>
          <w:rFonts w:ascii="Times New Roman" w:hAnsi="Times New Roman"/>
          <w:sz w:val="24"/>
          <w:szCs w:val="24"/>
        </w:rPr>
      </w:pPr>
    </w:p>
    <w:p w:rsidR="00CA5FA1" w:rsidRDefault="00CA5FA1" w:rsidP="00CA5FA1">
      <w:pPr>
        <w:spacing w:before="100" w:beforeAutospacing="1" w:after="100" w:afterAutospacing="1" w:line="240" w:lineRule="auto"/>
        <w:jc w:val="center"/>
        <w:rPr>
          <w:rFonts w:ascii="Times New Roman" w:hAnsi="Times New Roman"/>
          <w:sz w:val="24"/>
          <w:szCs w:val="24"/>
        </w:rPr>
      </w:pPr>
    </w:p>
    <w:p w:rsidR="00CA5FA1" w:rsidRDefault="00CA5FA1" w:rsidP="00CA5FA1">
      <w:pPr>
        <w:spacing w:before="100" w:beforeAutospacing="1" w:after="100" w:afterAutospacing="1" w:line="240" w:lineRule="auto"/>
        <w:jc w:val="center"/>
        <w:rPr>
          <w:rFonts w:ascii="Times New Roman" w:hAnsi="Times New Roman"/>
          <w:sz w:val="24"/>
          <w:szCs w:val="24"/>
        </w:rPr>
      </w:pPr>
    </w:p>
    <w:p w:rsidR="005C333C" w:rsidRDefault="005C333C" w:rsidP="00CA5FA1">
      <w:pPr>
        <w:spacing w:before="100" w:beforeAutospacing="1" w:after="100" w:afterAutospacing="1" w:line="240" w:lineRule="auto"/>
        <w:jc w:val="center"/>
        <w:rPr>
          <w:rFonts w:ascii="Times New Roman" w:hAnsi="Times New Roman"/>
          <w:sz w:val="24"/>
          <w:szCs w:val="24"/>
        </w:rPr>
      </w:pPr>
    </w:p>
    <w:p w:rsidR="005C333C" w:rsidRDefault="005C333C" w:rsidP="00CA5FA1">
      <w:pPr>
        <w:spacing w:before="100" w:beforeAutospacing="1" w:after="100" w:afterAutospacing="1" w:line="240" w:lineRule="auto"/>
        <w:jc w:val="center"/>
        <w:rPr>
          <w:rFonts w:ascii="Times New Roman" w:hAnsi="Times New Roman"/>
          <w:sz w:val="24"/>
          <w:szCs w:val="24"/>
        </w:rPr>
      </w:pPr>
    </w:p>
    <w:p w:rsidR="005C333C" w:rsidRDefault="005C333C" w:rsidP="00CA5FA1">
      <w:pPr>
        <w:spacing w:before="100" w:beforeAutospacing="1" w:after="100" w:afterAutospacing="1" w:line="240" w:lineRule="auto"/>
        <w:jc w:val="center"/>
        <w:rPr>
          <w:rFonts w:ascii="Times New Roman" w:hAnsi="Times New Roman"/>
          <w:sz w:val="24"/>
          <w:szCs w:val="24"/>
        </w:rPr>
      </w:pPr>
    </w:p>
    <w:p w:rsidR="005C333C" w:rsidRDefault="005C333C" w:rsidP="00CA5FA1">
      <w:pPr>
        <w:spacing w:before="100" w:beforeAutospacing="1" w:after="100" w:afterAutospacing="1" w:line="240" w:lineRule="auto"/>
        <w:jc w:val="center"/>
        <w:rPr>
          <w:rFonts w:ascii="Times New Roman" w:hAnsi="Times New Roman"/>
          <w:sz w:val="24"/>
          <w:szCs w:val="24"/>
        </w:rPr>
      </w:pPr>
    </w:p>
    <w:p w:rsidR="005C333C" w:rsidRDefault="005C333C" w:rsidP="00CA5FA1">
      <w:pPr>
        <w:spacing w:before="100" w:beforeAutospacing="1" w:after="100" w:afterAutospacing="1" w:line="240" w:lineRule="auto"/>
        <w:jc w:val="center"/>
        <w:rPr>
          <w:rFonts w:ascii="Times New Roman" w:hAnsi="Times New Roman"/>
          <w:sz w:val="24"/>
          <w:szCs w:val="24"/>
        </w:rPr>
      </w:pPr>
    </w:p>
    <w:p w:rsidR="005C333C" w:rsidRDefault="005C333C" w:rsidP="00CA5FA1">
      <w:pPr>
        <w:spacing w:before="100" w:beforeAutospacing="1" w:after="100" w:afterAutospacing="1" w:line="240" w:lineRule="auto"/>
        <w:jc w:val="center"/>
        <w:rPr>
          <w:rFonts w:ascii="Times New Roman" w:hAnsi="Times New Roman"/>
          <w:sz w:val="24"/>
          <w:szCs w:val="24"/>
        </w:rPr>
      </w:pPr>
    </w:p>
    <w:p w:rsidR="005C333C" w:rsidRDefault="005C333C" w:rsidP="00CA5FA1">
      <w:pPr>
        <w:spacing w:before="100" w:beforeAutospacing="1" w:after="100" w:afterAutospacing="1" w:line="240" w:lineRule="auto"/>
        <w:jc w:val="center"/>
        <w:rPr>
          <w:rFonts w:ascii="Times New Roman" w:hAnsi="Times New Roman"/>
          <w:sz w:val="24"/>
          <w:szCs w:val="24"/>
        </w:rPr>
      </w:pPr>
    </w:p>
    <w:p w:rsidR="005C333C" w:rsidRDefault="005C333C" w:rsidP="00CA5FA1">
      <w:pPr>
        <w:spacing w:before="100" w:beforeAutospacing="1" w:after="100" w:afterAutospacing="1" w:line="240" w:lineRule="auto"/>
        <w:jc w:val="center"/>
        <w:rPr>
          <w:rFonts w:ascii="Times New Roman" w:hAnsi="Times New Roman"/>
          <w:sz w:val="24"/>
          <w:szCs w:val="24"/>
        </w:rPr>
      </w:pPr>
    </w:p>
    <w:p w:rsidR="005C333C" w:rsidRDefault="005C333C" w:rsidP="00CA5FA1">
      <w:pPr>
        <w:spacing w:before="100" w:beforeAutospacing="1" w:after="100" w:afterAutospacing="1" w:line="240" w:lineRule="auto"/>
        <w:jc w:val="center"/>
        <w:rPr>
          <w:rFonts w:ascii="Times New Roman" w:hAnsi="Times New Roman"/>
          <w:sz w:val="24"/>
          <w:szCs w:val="24"/>
        </w:rPr>
      </w:pPr>
    </w:p>
    <w:p w:rsidR="005C333C" w:rsidRDefault="005C333C" w:rsidP="00CA5FA1">
      <w:pPr>
        <w:spacing w:before="100" w:beforeAutospacing="1" w:after="100" w:afterAutospacing="1" w:line="240" w:lineRule="auto"/>
        <w:jc w:val="center"/>
        <w:rPr>
          <w:rFonts w:ascii="Times New Roman" w:hAnsi="Times New Roman"/>
          <w:sz w:val="24"/>
          <w:szCs w:val="24"/>
        </w:rPr>
      </w:pPr>
    </w:p>
    <w:p w:rsidR="002216B5" w:rsidRDefault="002216B5" w:rsidP="00CA5FA1">
      <w:pPr>
        <w:spacing w:before="100" w:beforeAutospacing="1" w:after="100" w:afterAutospacing="1" w:line="240" w:lineRule="auto"/>
        <w:jc w:val="center"/>
        <w:rPr>
          <w:rFonts w:ascii="Times New Roman" w:hAnsi="Times New Roman"/>
          <w:sz w:val="24"/>
          <w:szCs w:val="24"/>
        </w:rPr>
      </w:pPr>
    </w:p>
    <w:p w:rsidR="00EF5CB4" w:rsidRDefault="00EF5CB4" w:rsidP="00EF5CB4">
      <w:pPr>
        <w:spacing w:before="100" w:beforeAutospacing="1" w:after="100" w:afterAutospacing="1" w:line="240" w:lineRule="auto"/>
        <w:jc w:val="right"/>
        <w:rPr>
          <w:rFonts w:ascii="Times New Roman" w:hAnsi="Times New Roman"/>
          <w:sz w:val="24"/>
          <w:szCs w:val="24"/>
        </w:rPr>
      </w:pPr>
      <w:bookmarkStart w:id="0" w:name="_GoBack"/>
      <w:bookmarkEnd w:id="0"/>
      <w:r>
        <w:rPr>
          <w:rFonts w:ascii="Times New Roman" w:hAnsi="Times New Roman"/>
          <w:sz w:val="24"/>
          <w:szCs w:val="24"/>
        </w:rPr>
        <w:lastRenderedPageBreak/>
        <w:t>Форма №4</w:t>
      </w:r>
    </w:p>
    <w:p w:rsidR="00CA5FA1" w:rsidRPr="0027567C" w:rsidRDefault="0027567C" w:rsidP="0027567C">
      <w:pPr>
        <w:spacing w:before="100" w:beforeAutospacing="1" w:after="100" w:afterAutospacing="1" w:line="240" w:lineRule="auto"/>
        <w:jc w:val="right"/>
        <w:rPr>
          <w:rFonts w:ascii="Times New Roman" w:hAnsi="Times New Roman"/>
          <w:b/>
          <w:sz w:val="24"/>
          <w:szCs w:val="24"/>
        </w:rPr>
      </w:pPr>
      <w:r w:rsidRPr="0027567C">
        <w:rPr>
          <w:rFonts w:ascii="Times New Roman" w:hAnsi="Times New Roman"/>
          <w:b/>
          <w:sz w:val="24"/>
          <w:szCs w:val="24"/>
        </w:rPr>
        <w:t>ПРОЕКТ</w:t>
      </w:r>
    </w:p>
    <w:p w:rsidR="009D5E39" w:rsidRDefault="0027567C" w:rsidP="00B554CB">
      <w:pPr>
        <w:shd w:val="clear" w:color="auto" w:fill="FFFFFF"/>
        <w:jc w:val="center"/>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ДОГОВОР №</w:t>
      </w:r>
    </w:p>
    <w:p w:rsidR="009D5E39" w:rsidRPr="009D5E39" w:rsidRDefault="009D5E39" w:rsidP="009D5E39">
      <w:pPr>
        <w:shd w:val="clear" w:color="auto" w:fill="FFFFFF"/>
        <w:jc w:val="center"/>
        <w:rPr>
          <w:rFonts w:ascii="Times New Roman" w:eastAsia="Times New Roman" w:hAnsi="Times New Roman" w:cs="Times New Roman"/>
          <w:sz w:val="24"/>
          <w:szCs w:val="24"/>
        </w:rPr>
      </w:pPr>
      <w:r w:rsidRPr="009D5E39">
        <w:rPr>
          <w:rFonts w:ascii="Times New Roman" w:eastAsia="Times New Roman" w:hAnsi="Times New Roman" w:cs="Times New Roman"/>
          <w:b/>
          <w:bCs/>
          <w:color w:val="000000"/>
          <w:sz w:val="24"/>
          <w:szCs w:val="24"/>
        </w:rPr>
        <w:t>с собственником жилого помещения в многоквартирном доме</w:t>
      </w:r>
    </w:p>
    <w:p w:rsidR="00B554CB" w:rsidRPr="00B554CB" w:rsidRDefault="00B554CB" w:rsidP="00B554CB">
      <w:pPr>
        <w:shd w:val="clear" w:color="auto" w:fill="FFFFFF"/>
        <w:jc w:val="both"/>
        <w:rPr>
          <w:rFonts w:ascii="Times New Roman" w:hAnsi="Times New Roman" w:cs="Times New Roman"/>
          <w:sz w:val="24"/>
          <w:szCs w:val="24"/>
        </w:rPr>
      </w:pPr>
      <w:r w:rsidRPr="00B554CB">
        <w:rPr>
          <w:rFonts w:ascii="Times New Roman" w:hAnsi="Times New Roman" w:cs="Times New Roman"/>
          <w:color w:val="000000"/>
          <w:spacing w:val="-3"/>
          <w:sz w:val="24"/>
          <w:szCs w:val="24"/>
        </w:rPr>
        <w:t xml:space="preserve">п.Полетаево                                              </w:t>
      </w:r>
      <w:r w:rsidRPr="00B554CB">
        <w:rPr>
          <w:rFonts w:ascii="Times New Roman" w:hAnsi="Times New Roman" w:cs="Times New Roman"/>
          <w:color w:val="000000"/>
          <w:spacing w:val="-3"/>
          <w:sz w:val="24"/>
          <w:szCs w:val="24"/>
          <w:u w:val="single"/>
        </w:rPr>
        <w:t>«__» _ ____________20</w:t>
      </w:r>
      <w:r w:rsidR="00BF1F11">
        <w:rPr>
          <w:rFonts w:ascii="Times New Roman" w:hAnsi="Times New Roman" w:cs="Times New Roman"/>
          <w:color w:val="000000"/>
          <w:spacing w:val="-3"/>
          <w:sz w:val="24"/>
          <w:szCs w:val="24"/>
          <w:u w:val="single"/>
        </w:rPr>
        <w:t>18</w:t>
      </w:r>
      <w:r w:rsidRPr="00B554CB">
        <w:rPr>
          <w:rFonts w:ascii="Times New Roman" w:hAnsi="Times New Roman" w:cs="Times New Roman"/>
          <w:color w:val="000000"/>
          <w:spacing w:val="-3"/>
          <w:sz w:val="24"/>
          <w:szCs w:val="24"/>
          <w:u w:val="single"/>
        </w:rPr>
        <w:t>г</w:t>
      </w:r>
      <w:r w:rsidRPr="00B554CB">
        <w:rPr>
          <w:rFonts w:ascii="Times New Roman" w:hAnsi="Times New Roman" w:cs="Times New Roman"/>
          <w:color w:val="000000"/>
          <w:spacing w:val="-3"/>
          <w:sz w:val="24"/>
          <w:szCs w:val="24"/>
        </w:rPr>
        <w:t>.</w:t>
      </w:r>
    </w:p>
    <w:p w:rsidR="009D5E39" w:rsidRPr="009D5E39" w:rsidRDefault="009D5E39" w:rsidP="009D5E39">
      <w:pPr>
        <w:autoSpaceDE w:val="0"/>
        <w:autoSpaceDN w:val="0"/>
        <w:adjustRightInd w:val="0"/>
        <w:spacing w:after="0" w:line="240" w:lineRule="auto"/>
        <w:jc w:val="both"/>
        <w:rPr>
          <w:rFonts w:ascii="Times New Roman" w:hAnsi="Times New Roman" w:cs="Times New Roman"/>
          <w:sz w:val="24"/>
          <w:szCs w:val="24"/>
        </w:rPr>
      </w:pPr>
      <w:r w:rsidRPr="009D5E39">
        <w:rPr>
          <w:rFonts w:ascii="Times New Roman" w:hAnsi="Times New Roman" w:cs="Times New Roman"/>
          <w:sz w:val="24"/>
          <w:szCs w:val="24"/>
        </w:rPr>
        <w:t>_____________________________________________________________________________, именуемое в дальнейшем «Управляющая организация», в лице директора ______________________________, действующего на основании __________________, с одной стороны, и ______________________________________________________________________________</w:t>
      </w:r>
    </w:p>
    <w:p w:rsidR="009D5E39" w:rsidRPr="009D5E39" w:rsidRDefault="009D5E39" w:rsidP="009D5E39">
      <w:pPr>
        <w:autoSpaceDE w:val="0"/>
        <w:autoSpaceDN w:val="0"/>
        <w:adjustRightInd w:val="0"/>
        <w:spacing w:after="0" w:line="240" w:lineRule="auto"/>
        <w:jc w:val="center"/>
        <w:rPr>
          <w:rFonts w:ascii="Times New Roman" w:hAnsi="Times New Roman" w:cs="Times New Roman"/>
          <w:sz w:val="20"/>
          <w:szCs w:val="20"/>
        </w:rPr>
      </w:pPr>
      <w:r w:rsidRPr="009D5E39">
        <w:rPr>
          <w:rFonts w:ascii="Times New Roman" w:hAnsi="Times New Roman" w:cs="Times New Roman"/>
          <w:sz w:val="20"/>
          <w:szCs w:val="20"/>
        </w:rPr>
        <w:t xml:space="preserve">(фамилия, имя, отчество </w:t>
      </w:r>
      <w:r w:rsidR="00315ABF" w:rsidRPr="009D5E39">
        <w:rPr>
          <w:rFonts w:ascii="Times New Roman" w:hAnsi="Times New Roman" w:cs="Times New Roman"/>
          <w:sz w:val="20"/>
          <w:szCs w:val="20"/>
        </w:rPr>
        <w:t>собственника)</w:t>
      </w:r>
    </w:p>
    <w:p w:rsidR="009D5E39" w:rsidRPr="009D5E39" w:rsidRDefault="009D5E39" w:rsidP="009D5E39">
      <w:pPr>
        <w:autoSpaceDE w:val="0"/>
        <w:autoSpaceDN w:val="0"/>
        <w:adjustRightInd w:val="0"/>
        <w:spacing w:after="0" w:line="240" w:lineRule="auto"/>
        <w:jc w:val="both"/>
        <w:rPr>
          <w:rFonts w:ascii="Times New Roman" w:hAnsi="Times New Roman" w:cs="Times New Roman"/>
          <w:sz w:val="24"/>
          <w:szCs w:val="24"/>
        </w:rPr>
      </w:pPr>
      <w:r w:rsidRPr="009D5E39">
        <w:rPr>
          <w:rFonts w:ascii="Times New Roman" w:hAnsi="Times New Roman" w:cs="Times New Roman"/>
          <w:sz w:val="24"/>
          <w:szCs w:val="24"/>
        </w:rPr>
        <w:t xml:space="preserve">являющийся </w:t>
      </w:r>
      <w:r w:rsidR="00BF1F11" w:rsidRPr="009D5E39">
        <w:rPr>
          <w:rFonts w:ascii="Times New Roman" w:hAnsi="Times New Roman" w:cs="Times New Roman"/>
          <w:sz w:val="24"/>
          <w:szCs w:val="24"/>
        </w:rPr>
        <w:t>собственником _</w:t>
      </w:r>
      <w:r w:rsidRPr="009D5E39">
        <w:rPr>
          <w:rFonts w:ascii="Times New Roman" w:hAnsi="Times New Roman" w:cs="Times New Roman"/>
          <w:sz w:val="24"/>
          <w:szCs w:val="24"/>
        </w:rPr>
        <w:t>___________________________________________________</w:t>
      </w:r>
    </w:p>
    <w:p w:rsidR="009D5E39" w:rsidRPr="009D5E39" w:rsidRDefault="009D5E39" w:rsidP="009D5E39">
      <w:pPr>
        <w:autoSpaceDE w:val="0"/>
        <w:autoSpaceDN w:val="0"/>
        <w:adjustRightInd w:val="0"/>
        <w:spacing w:after="0" w:line="240" w:lineRule="auto"/>
        <w:jc w:val="both"/>
        <w:rPr>
          <w:rFonts w:ascii="Times New Roman" w:hAnsi="Times New Roman" w:cs="Times New Roman"/>
          <w:sz w:val="20"/>
          <w:szCs w:val="20"/>
        </w:rPr>
      </w:pPr>
      <w:r w:rsidRPr="009D5E39">
        <w:rPr>
          <w:rFonts w:ascii="Times New Roman" w:hAnsi="Times New Roman" w:cs="Times New Roman"/>
          <w:sz w:val="20"/>
          <w:szCs w:val="20"/>
        </w:rPr>
        <w:t>(№ квартиры, части квартиры, комнаты в коммунальной квартире, нежилого помещения)</w:t>
      </w:r>
    </w:p>
    <w:p w:rsidR="009D5E39" w:rsidRPr="009D5E39" w:rsidRDefault="009D5E39" w:rsidP="009D5E39">
      <w:pPr>
        <w:autoSpaceDE w:val="0"/>
        <w:autoSpaceDN w:val="0"/>
        <w:adjustRightInd w:val="0"/>
        <w:spacing w:after="0" w:line="240" w:lineRule="auto"/>
        <w:jc w:val="both"/>
        <w:rPr>
          <w:rFonts w:ascii="Times New Roman" w:hAnsi="Times New Roman" w:cs="Times New Roman"/>
          <w:sz w:val="24"/>
          <w:szCs w:val="24"/>
        </w:rPr>
      </w:pPr>
      <w:r w:rsidRPr="009D5E39">
        <w:rPr>
          <w:rFonts w:ascii="Times New Roman" w:hAnsi="Times New Roman" w:cs="Times New Roman"/>
          <w:noProof/>
          <w:color w:val="000000"/>
          <w:sz w:val="24"/>
          <w:szCs w:val="24"/>
        </w:rPr>
        <w:t xml:space="preserve">общей площадью ________ кв.м, жилой площадью ________ кв.м </w:t>
      </w:r>
      <w:r w:rsidRPr="009D5E39">
        <w:rPr>
          <w:rFonts w:ascii="Times New Roman" w:hAnsi="Times New Roman" w:cs="Times New Roman"/>
          <w:sz w:val="24"/>
          <w:szCs w:val="24"/>
        </w:rPr>
        <w:t xml:space="preserve">в многоквартирном доме по адресу: </w:t>
      </w:r>
      <w:r>
        <w:rPr>
          <w:rFonts w:ascii="Times New Roman" w:hAnsi="Times New Roman" w:cs="Times New Roman"/>
          <w:sz w:val="24"/>
          <w:szCs w:val="24"/>
        </w:rPr>
        <w:t>п.Полетаево</w:t>
      </w:r>
      <w:r w:rsidRPr="009D5E39">
        <w:rPr>
          <w:rFonts w:ascii="Times New Roman" w:hAnsi="Times New Roman" w:cs="Times New Roman"/>
          <w:sz w:val="24"/>
          <w:szCs w:val="24"/>
        </w:rPr>
        <w:t>, __________________________________________________________,</w:t>
      </w:r>
    </w:p>
    <w:p w:rsidR="009D5E39" w:rsidRPr="009D5E39" w:rsidRDefault="009D5E39" w:rsidP="009D5E39">
      <w:pPr>
        <w:pStyle w:val="af9"/>
        <w:tabs>
          <w:tab w:val="left" w:pos="9720"/>
        </w:tabs>
        <w:rPr>
          <w:rFonts w:ascii="Times New Roman" w:hAnsi="Times New Roman" w:cs="Times New Roman"/>
          <w:noProof/>
          <w:color w:val="000000"/>
          <w:sz w:val="24"/>
          <w:szCs w:val="24"/>
        </w:rPr>
      </w:pPr>
      <w:r w:rsidRPr="009D5E39">
        <w:rPr>
          <w:rFonts w:ascii="Times New Roman" w:hAnsi="Times New Roman" w:cs="Times New Roman"/>
          <w:noProof/>
          <w:color w:val="000000"/>
          <w:sz w:val="24"/>
          <w:szCs w:val="24"/>
        </w:rPr>
        <w:t xml:space="preserve">действующий на основании __________________________________ </w:t>
      </w:r>
      <w:r w:rsidRPr="009D5E39">
        <w:rPr>
          <w:rFonts w:ascii="Times New Roman" w:hAnsi="Times New Roman" w:cs="Times New Roman"/>
          <w:noProof/>
          <w:color w:val="000000"/>
          <w:sz w:val="20"/>
          <w:szCs w:val="20"/>
        </w:rPr>
        <w:t>_______________________________________________________________________________, (документ, устанавливающий право собственности на жилое / нежилое помещение, доверенность на право подписания договора)</w:t>
      </w:r>
    </w:p>
    <w:p w:rsidR="009D5E39" w:rsidRPr="009D5E39" w:rsidRDefault="009D5E39" w:rsidP="009D5E39">
      <w:pPr>
        <w:pStyle w:val="af9"/>
        <w:tabs>
          <w:tab w:val="left" w:pos="9720"/>
        </w:tabs>
        <w:rPr>
          <w:rFonts w:ascii="Times New Roman" w:hAnsi="Times New Roman" w:cs="Times New Roman"/>
          <w:color w:val="000000"/>
          <w:sz w:val="24"/>
          <w:szCs w:val="24"/>
        </w:rPr>
      </w:pPr>
      <w:r w:rsidRPr="009D5E39">
        <w:rPr>
          <w:rFonts w:ascii="Times New Roman" w:hAnsi="Times New Roman" w:cs="Times New Roman"/>
          <w:noProof/>
          <w:color w:val="000000"/>
          <w:sz w:val="24"/>
          <w:szCs w:val="24"/>
        </w:rPr>
        <w:t>№______________ от «_____» _________________ ___________ г, выданного__________________________________________________________________,</w:t>
      </w:r>
    </w:p>
    <w:p w:rsidR="009D5E39" w:rsidRPr="009D5E39" w:rsidRDefault="009D5E39" w:rsidP="009D5E39">
      <w:pPr>
        <w:autoSpaceDE w:val="0"/>
        <w:autoSpaceDN w:val="0"/>
        <w:adjustRightInd w:val="0"/>
        <w:spacing w:after="0" w:line="240" w:lineRule="auto"/>
        <w:ind w:left="708" w:firstLine="708"/>
        <w:jc w:val="center"/>
        <w:rPr>
          <w:rFonts w:ascii="Times New Roman" w:hAnsi="Times New Roman" w:cs="Times New Roman"/>
          <w:sz w:val="24"/>
          <w:szCs w:val="24"/>
        </w:rPr>
      </w:pPr>
      <w:r w:rsidRPr="009D5E39">
        <w:rPr>
          <w:rFonts w:ascii="Times New Roman" w:hAnsi="Times New Roman" w:cs="Times New Roman"/>
          <w:sz w:val="24"/>
          <w:szCs w:val="24"/>
        </w:rPr>
        <w:t>(наименование регистрирующего органа)</w:t>
      </w:r>
    </w:p>
    <w:p w:rsidR="009D5E39" w:rsidRPr="009D5E39" w:rsidRDefault="009D5E39" w:rsidP="009D5E39">
      <w:pPr>
        <w:autoSpaceDE w:val="0"/>
        <w:autoSpaceDN w:val="0"/>
        <w:adjustRightInd w:val="0"/>
        <w:spacing w:after="0" w:line="240" w:lineRule="auto"/>
        <w:jc w:val="both"/>
        <w:rPr>
          <w:rFonts w:ascii="Times New Roman" w:hAnsi="Times New Roman" w:cs="Times New Roman"/>
          <w:sz w:val="24"/>
          <w:szCs w:val="24"/>
        </w:rPr>
      </w:pPr>
      <w:r w:rsidRPr="009D5E39">
        <w:rPr>
          <w:rFonts w:ascii="Times New Roman" w:hAnsi="Times New Roman" w:cs="Times New Roman"/>
          <w:sz w:val="24"/>
          <w:szCs w:val="24"/>
        </w:rPr>
        <w:t>именуемый в дальнейшем «Собственник», с другой стороны, совместно именуемые «Стороны» заключили настоящий договор управления многоквартирным домом (далее – Договор).</w:t>
      </w:r>
    </w:p>
    <w:p w:rsidR="00B554CB" w:rsidRPr="00090C07" w:rsidRDefault="003145B9" w:rsidP="009D5E39">
      <w:pPr>
        <w:pStyle w:val="consnormal1"/>
        <w:spacing w:after="0" w:afterAutospacing="0"/>
        <w:jc w:val="center"/>
        <w:rPr>
          <w:b/>
          <w:sz w:val="24"/>
          <w:szCs w:val="24"/>
        </w:rPr>
      </w:pPr>
      <w:r w:rsidRPr="00090C07">
        <w:rPr>
          <w:b/>
          <w:sz w:val="24"/>
          <w:szCs w:val="24"/>
        </w:rPr>
        <w:t>1.</w:t>
      </w:r>
      <w:r w:rsidR="00B554CB" w:rsidRPr="00090C07">
        <w:rPr>
          <w:b/>
          <w:sz w:val="24"/>
          <w:szCs w:val="24"/>
        </w:rPr>
        <w:t xml:space="preserve"> ОБЩИЕ ПОЛОЖЕНИЯ</w:t>
      </w:r>
    </w:p>
    <w:p w:rsidR="00920595" w:rsidRPr="00920595" w:rsidRDefault="00920595" w:rsidP="00920595">
      <w:pPr>
        <w:autoSpaceDE w:val="0"/>
        <w:autoSpaceDN w:val="0"/>
        <w:adjustRightInd w:val="0"/>
        <w:spacing w:after="0" w:line="240" w:lineRule="auto"/>
        <w:ind w:firstLine="540"/>
        <w:jc w:val="both"/>
        <w:rPr>
          <w:rFonts w:ascii="Times New Roman" w:hAnsi="Times New Roman" w:cs="Times New Roman"/>
          <w:sz w:val="24"/>
          <w:szCs w:val="24"/>
        </w:rPr>
      </w:pPr>
      <w:r w:rsidRPr="00920595">
        <w:rPr>
          <w:rFonts w:ascii="Times New Roman" w:hAnsi="Times New Roman" w:cs="Times New Roman"/>
          <w:sz w:val="24"/>
          <w:szCs w:val="24"/>
        </w:rPr>
        <w:t xml:space="preserve">1.1. Настоящий Договор заключен в целях обеспечения благоприятных и безопасных условий проживания </w:t>
      </w:r>
      <w:r w:rsidRPr="00920595">
        <w:rPr>
          <w:rFonts w:ascii="Times New Roman" w:hAnsi="Times New Roman" w:cs="Times New Roman"/>
          <w:b/>
          <w:sz w:val="24"/>
          <w:szCs w:val="24"/>
        </w:rPr>
        <w:t>собственников и нанимателей</w:t>
      </w:r>
      <w:r w:rsidRPr="00920595">
        <w:rPr>
          <w:rFonts w:ascii="Times New Roman" w:hAnsi="Times New Roman" w:cs="Times New Roman"/>
          <w:sz w:val="24"/>
          <w:szCs w:val="24"/>
        </w:rPr>
        <w:t xml:space="preserve"> в многоквартирном доме, обеспечения управления, надлежащего содержания, ремонта и сохранности общего имущества в многоквартирном доме, а также предоставления коммунальных услуг и является договором смешанного вида с особым правовым режимом.</w:t>
      </w:r>
    </w:p>
    <w:p w:rsidR="00920595" w:rsidRPr="00920595" w:rsidRDefault="00920595" w:rsidP="00920595">
      <w:pPr>
        <w:autoSpaceDE w:val="0"/>
        <w:autoSpaceDN w:val="0"/>
        <w:adjustRightInd w:val="0"/>
        <w:spacing w:after="0" w:line="240" w:lineRule="auto"/>
        <w:ind w:firstLine="540"/>
        <w:jc w:val="both"/>
        <w:rPr>
          <w:rFonts w:ascii="Times New Roman" w:hAnsi="Times New Roman" w:cs="Times New Roman"/>
          <w:sz w:val="24"/>
          <w:szCs w:val="24"/>
        </w:rPr>
      </w:pPr>
      <w:r w:rsidRPr="00920595">
        <w:rPr>
          <w:rFonts w:ascii="Times New Roman" w:hAnsi="Times New Roman" w:cs="Times New Roman"/>
          <w:sz w:val="24"/>
          <w:szCs w:val="24"/>
        </w:rPr>
        <w:t>1.2. Настоящий Договор заключен на основании протокола открытого конкурса от _____________________№ _________________________________________.</w:t>
      </w:r>
    </w:p>
    <w:p w:rsidR="00920595" w:rsidRPr="00920595" w:rsidRDefault="00920595" w:rsidP="00920595">
      <w:pPr>
        <w:autoSpaceDE w:val="0"/>
        <w:autoSpaceDN w:val="0"/>
        <w:adjustRightInd w:val="0"/>
        <w:spacing w:after="0" w:line="240" w:lineRule="auto"/>
        <w:ind w:firstLine="540"/>
        <w:jc w:val="both"/>
        <w:rPr>
          <w:rFonts w:ascii="Times New Roman" w:hAnsi="Times New Roman" w:cs="Times New Roman"/>
          <w:sz w:val="24"/>
          <w:szCs w:val="24"/>
        </w:rPr>
      </w:pPr>
      <w:r w:rsidRPr="00920595">
        <w:rPr>
          <w:rFonts w:ascii="Times New Roman" w:hAnsi="Times New Roman" w:cs="Times New Roman"/>
          <w:sz w:val="24"/>
          <w:szCs w:val="24"/>
        </w:rPr>
        <w:t>1.3. Условия настоящего Договора являются одинаковыми для всех Собственников.</w:t>
      </w:r>
    </w:p>
    <w:p w:rsidR="00920595" w:rsidRPr="00920595" w:rsidRDefault="00920595" w:rsidP="00920595">
      <w:pPr>
        <w:autoSpaceDE w:val="0"/>
        <w:autoSpaceDN w:val="0"/>
        <w:adjustRightInd w:val="0"/>
        <w:spacing w:after="0" w:line="240" w:lineRule="auto"/>
        <w:ind w:firstLine="540"/>
        <w:jc w:val="both"/>
        <w:rPr>
          <w:rFonts w:ascii="Times New Roman" w:hAnsi="Times New Roman" w:cs="Times New Roman"/>
          <w:sz w:val="24"/>
          <w:szCs w:val="24"/>
        </w:rPr>
      </w:pPr>
      <w:r w:rsidRPr="00920595">
        <w:rPr>
          <w:rFonts w:ascii="Times New Roman" w:hAnsi="Times New Roman" w:cs="Times New Roman"/>
          <w:sz w:val="24"/>
          <w:szCs w:val="24"/>
        </w:rPr>
        <w:t>1.4. 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утвержденными Правительством РФ, и иными положениями законодательства РФ.</w:t>
      </w:r>
    </w:p>
    <w:p w:rsidR="00920595" w:rsidRDefault="00920595" w:rsidP="00920595">
      <w:pPr>
        <w:autoSpaceDE w:val="0"/>
        <w:autoSpaceDN w:val="0"/>
        <w:adjustRightInd w:val="0"/>
        <w:spacing w:after="0" w:line="240" w:lineRule="auto"/>
        <w:ind w:firstLine="540"/>
        <w:jc w:val="both"/>
        <w:rPr>
          <w:rFonts w:ascii="Times New Roman" w:hAnsi="Times New Roman" w:cs="Times New Roman"/>
          <w:sz w:val="24"/>
          <w:szCs w:val="24"/>
        </w:rPr>
      </w:pPr>
      <w:r w:rsidRPr="00920595">
        <w:rPr>
          <w:rFonts w:ascii="Times New Roman" w:hAnsi="Times New Roman" w:cs="Times New Roman"/>
          <w:sz w:val="24"/>
          <w:szCs w:val="24"/>
        </w:rPr>
        <w:t>1.5. Состав и техническое состояние общего имущества многоквартирных домов на момент заключения настоящего Договора отражены в Акте технического со</w:t>
      </w:r>
      <w:r w:rsidR="00F12224">
        <w:rPr>
          <w:rFonts w:ascii="Times New Roman" w:hAnsi="Times New Roman" w:cs="Times New Roman"/>
          <w:sz w:val="24"/>
          <w:szCs w:val="24"/>
        </w:rPr>
        <w:t>стояния многоквартирного дома (П</w:t>
      </w:r>
      <w:r w:rsidRPr="00920595">
        <w:rPr>
          <w:rFonts w:ascii="Times New Roman" w:hAnsi="Times New Roman" w:cs="Times New Roman"/>
          <w:sz w:val="24"/>
          <w:szCs w:val="24"/>
        </w:rPr>
        <w:t xml:space="preserve">риложение </w:t>
      </w:r>
      <w:r w:rsidR="00F12224">
        <w:rPr>
          <w:rFonts w:ascii="Times New Roman" w:hAnsi="Times New Roman" w:cs="Times New Roman"/>
          <w:sz w:val="24"/>
          <w:szCs w:val="24"/>
        </w:rPr>
        <w:t>№</w:t>
      </w:r>
      <w:r w:rsidRPr="00920595">
        <w:rPr>
          <w:rFonts w:ascii="Times New Roman" w:hAnsi="Times New Roman" w:cs="Times New Roman"/>
          <w:sz w:val="24"/>
          <w:szCs w:val="24"/>
        </w:rPr>
        <w:t>1</w:t>
      </w:r>
      <w:r w:rsidR="00722170">
        <w:rPr>
          <w:rFonts w:ascii="Times New Roman" w:hAnsi="Times New Roman" w:cs="Times New Roman"/>
          <w:sz w:val="24"/>
          <w:szCs w:val="24"/>
        </w:rPr>
        <w:t xml:space="preserve"> к Договору</w:t>
      </w:r>
      <w:r w:rsidRPr="00920595">
        <w:rPr>
          <w:rFonts w:ascii="Times New Roman" w:hAnsi="Times New Roman" w:cs="Times New Roman"/>
          <w:sz w:val="24"/>
          <w:szCs w:val="24"/>
        </w:rPr>
        <w:t xml:space="preserve">). </w:t>
      </w:r>
    </w:p>
    <w:p w:rsidR="00920595" w:rsidRPr="00920595" w:rsidRDefault="00920595" w:rsidP="00920595">
      <w:pPr>
        <w:autoSpaceDE w:val="0"/>
        <w:autoSpaceDN w:val="0"/>
        <w:adjustRightInd w:val="0"/>
        <w:spacing w:after="0" w:line="240" w:lineRule="auto"/>
        <w:ind w:firstLine="540"/>
        <w:jc w:val="both"/>
        <w:rPr>
          <w:rFonts w:ascii="Times New Roman" w:hAnsi="Times New Roman" w:cs="Times New Roman"/>
          <w:sz w:val="24"/>
          <w:szCs w:val="24"/>
        </w:rPr>
      </w:pPr>
    </w:p>
    <w:p w:rsidR="00B554CB" w:rsidRPr="00090C07" w:rsidRDefault="003145B9" w:rsidP="003145B9">
      <w:pPr>
        <w:spacing w:after="0" w:line="240" w:lineRule="auto"/>
        <w:ind w:firstLine="567"/>
        <w:jc w:val="center"/>
        <w:rPr>
          <w:rFonts w:ascii="Times New Roman" w:hAnsi="Times New Roman" w:cs="Times New Roman"/>
          <w:b/>
          <w:sz w:val="24"/>
          <w:szCs w:val="24"/>
        </w:rPr>
      </w:pPr>
      <w:r w:rsidRPr="00090C07">
        <w:rPr>
          <w:rFonts w:ascii="Times New Roman" w:hAnsi="Times New Roman" w:cs="Times New Roman"/>
          <w:b/>
          <w:color w:val="000000"/>
          <w:spacing w:val="-8"/>
          <w:sz w:val="24"/>
          <w:szCs w:val="24"/>
        </w:rPr>
        <w:t xml:space="preserve">2. </w:t>
      </w:r>
      <w:r w:rsidR="00B554CB" w:rsidRPr="00090C07">
        <w:rPr>
          <w:rFonts w:ascii="Times New Roman" w:hAnsi="Times New Roman" w:cs="Times New Roman"/>
          <w:b/>
          <w:color w:val="000000"/>
          <w:spacing w:val="-8"/>
          <w:sz w:val="24"/>
          <w:szCs w:val="24"/>
        </w:rPr>
        <w:t>ПРЕДМЕТ ДОГОВОРА</w:t>
      </w:r>
    </w:p>
    <w:p w:rsidR="00883A36" w:rsidRDefault="003145B9" w:rsidP="00883A36">
      <w:pPr>
        <w:autoSpaceDE w:val="0"/>
        <w:autoSpaceDN w:val="0"/>
        <w:adjustRightInd w:val="0"/>
        <w:spacing w:after="0" w:line="240" w:lineRule="auto"/>
        <w:jc w:val="both"/>
        <w:rPr>
          <w:rFonts w:ascii="Times New Roman" w:hAnsi="Times New Roman" w:cs="Times New Roman"/>
          <w:sz w:val="24"/>
          <w:szCs w:val="24"/>
        </w:rPr>
      </w:pPr>
      <w:r w:rsidRPr="003145B9">
        <w:rPr>
          <w:rFonts w:ascii="Times New Roman" w:hAnsi="Times New Roman" w:cs="Times New Roman"/>
          <w:sz w:val="24"/>
          <w:szCs w:val="24"/>
        </w:rPr>
        <w:t>2.1. Собственник поручает, а Управляющая организация за определенную настоящим договором плату, полученную от Собственника, в течение согласованного срока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таком доме лицам, осуществлять иную направленную на достижение целей управления многоквартирным домом деятельность.</w:t>
      </w:r>
    </w:p>
    <w:p w:rsidR="003145B9" w:rsidRPr="003145B9" w:rsidRDefault="003145B9" w:rsidP="00883A36">
      <w:pPr>
        <w:autoSpaceDE w:val="0"/>
        <w:autoSpaceDN w:val="0"/>
        <w:adjustRightInd w:val="0"/>
        <w:spacing w:after="0" w:line="240" w:lineRule="auto"/>
        <w:jc w:val="both"/>
        <w:rPr>
          <w:rFonts w:ascii="Times New Roman" w:hAnsi="Times New Roman" w:cs="Times New Roman"/>
          <w:sz w:val="24"/>
          <w:szCs w:val="24"/>
        </w:rPr>
      </w:pPr>
      <w:r w:rsidRPr="003145B9">
        <w:rPr>
          <w:rFonts w:ascii="Times New Roman" w:hAnsi="Times New Roman" w:cs="Times New Roman"/>
          <w:sz w:val="24"/>
          <w:szCs w:val="24"/>
        </w:rPr>
        <w:t xml:space="preserve">2.2. Перечень обязательных и дополнительных работ (услуг) по содержанию и ремонту общего имущества Собственников помещений в многоквартирном доме, предоставляемых </w:t>
      </w:r>
      <w:r w:rsidRPr="003145B9">
        <w:rPr>
          <w:rFonts w:ascii="Times New Roman" w:hAnsi="Times New Roman" w:cs="Times New Roman"/>
          <w:sz w:val="24"/>
          <w:szCs w:val="24"/>
        </w:rPr>
        <w:lastRenderedPageBreak/>
        <w:t>Собственнику, определены конкурсн</w:t>
      </w:r>
      <w:r w:rsidR="00F12224">
        <w:rPr>
          <w:rFonts w:ascii="Times New Roman" w:hAnsi="Times New Roman" w:cs="Times New Roman"/>
          <w:sz w:val="24"/>
          <w:szCs w:val="24"/>
        </w:rPr>
        <w:t>ой документацией и приведены в П</w:t>
      </w:r>
      <w:r w:rsidRPr="003145B9">
        <w:rPr>
          <w:rFonts w:ascii="Times New Roman" w:hAnsi="Times New Roman" w:cs="Times New Roman"/>
          <w:sz w:val="24"/>
          <w:szCs w:val="24"/>
        </w:rPr>
        <w:t xml:space="preserve">риложении </w:t>
      </w:r>
      <w:r w:rsidR="00F12224">
        <w:rPr>
          <w:rFonts w:ascii="Times New Roman" w:hAnsi="Times New Roman" w:cs="Times New Roman"/>
          <w:sz w:val="24"/>
          <w:szCs w:val="24"/>
        </w:rPr>
        <w:t>№</w:t>
      </w:r>
      <w:r w:rsidR="006812EF">
        <w:rPr>
          <w:rFonts w:ascii="Times New Roman" w:hAnsi="Times New Roman" w:cs="Times New Roman"/>
          <w:sz w:val="24"/>
          <w:szCs w:val="24"/>
        </w:rPr>
        <w:t>1 конкурсной документации</w:t>
      </w:r>
      <w:r w:rsidRPr="003145B9">
        <w:rPr>
          <w:rFonts w:ascii="Times New Roman" w:hAnsi="Times New Roman" w:cs="Times New Roman"/>
          <w:sz w:val="24"/>
          <w:szCs w:val="24"/>
        </w:rPr>
        <w:t>.</w:t>
      </w:r>
    </w:p>
    <w:p w:rsidR="003145B9" w:rsidRPr="003145B9" w:rsidRDefault="003145B9" w:rsidP="00883A36">
      <w:pPr>
        <w:autoSpaceDE w:val="0"/>
        <w:autoSpaceDN w:val="0"/>
        <w:adjustRightInd w:val="0"/>
        <w:spacing w:after="0" w:line="240" w:lineRule="auto"/>
        <w:jc w:val="both"/>
        <w:rPr>
          <w:rFonts w:ascii="Times New Roman" w:hAnsi="Times New Roman" w:cs="Times New Roman"/>
          <w:sz w:val="24"/>
          <w:szCs w:val="24"/>
        </w:rPr>
      </w:pPr>
      <w:r w:rsidRPr="003145B9">
        <w:rPr>
          <w:rFonts w:ascii="Times New Roman" w:hAnsi="Times New Roman" w:cs="Times New Roman"/>
          <w:sz w:val="24"/>
          <w:szCs w:val="24"/>
        </w:rPr>
        <w:t>2.3. 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подписанного Сторонами.</w:t>
      </w:r>
    </w:p>
    <w:p w:rsidR="00B554CB" w:rsidRPr="00B554CB" w:rsidRDefault="00B554CB" w:rsidP="00883A36">
      <w:pPr>
        <w:widowControl w:val="0"/>
        <w:shd w:val="clear" w:color="auto" w:fill="FFFFFF"/>
        <w:tabs>
          <w:tab w:val="left" w:pos="851"/>
        </w:tabs>
        <w:autoSpaceDE w:val="0"/>
        <w:autoSpaceDN w:val="0"/>
        <w:adjustRightInd w:val="0"/>
        <w:spacing w:after="0" w:line="240" w:lineRule="auto"/>
        <w:ind w:left="567" w:firstLine="709"/>
        <w:jc w:val="both"/>
        <w:rPr>
          <w:rFonts w:ascii="Times New Roman" w:hAnsi="Times New Roman" w:cs="Times New Roman"/>
          <w:sz w:val="24"/>
          <w:szCs w:val="24"/>
        </w:rPr>
      </w:pPr>
    </w:p>
    <w:p w:rsidR="00883A36" w:rsidRDefault="003145B9" w:rsidP="00883A36">
      <w:pPr>
        <w:widowControl w:val="0"/>
        <w:shd w:val="clear" w:color="auto" w:fill="FFFFFF"/>
        <w:autoSpaceDE w:val="0"/>
        <w:autoSpaceDN w:val="0"/>
        <w:adjustRightInd w:val="0"/>
        <w:spacing w:after="0" w:line="240" w:lineRule="auto"/>
        <w:ind w:left="284" w:firstLine="709"/>
        <w:jc w:val="center"/>
        <w:rPr>
          <w:rFonts w:ascii="Times New Roman" w:hAnsi="Times New Roman" w:cs="Times New Roman"/>
          <w:b/>
          <w:color w:val="000000"/>
          <w:spacing w:val="-6"/>
          <w:sz w:val="24"/>
          <w:szCs w:val="24"/>
        </w:rPr>
      </w:pPr>
      <w:r w:rsidRPr="00090C07">
        <w:rPr>
          <w:rFonts w:ascii="Times New Roman" w:hAnsi="Times New Roman" w:cs="Times New Roman"/>
          <w:b/>
          <w:color w:val="000000"/>
          <w:spacing w:val="-6"/>
          <w:sz w:val="24"/>
          <w:szCs w:val="24"/>
        </w:rPr>
        <w:t>3.</w:t>
      </w:r>
      <w:r w:rsidR="00B554CB" w:rsidRPr="00090C07">
        <w:rPr>
          <w:rFonts w:ascii="Times New Roman" w:hAnsi="Times New Roman" w:cs="Times New Roman"/>
          <w:b/>
          <w:color w:val="000000"/>
          <w:spacing w:val="-6"/>
          <w:sz w:val="24"/>
          <w:szCs w:val="24"/>
        </w:rPr>
        <w:t>ПРАВА И ОБЯЗАННОСТИ СТОРОН</w:t>
      </w:r>
    </w:p>
    <w:p w:rsidR="00883A36" w:rsidRPr="00883A36" w:rsidRDefault="003145B9" w:rsidP="00883A36">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sidRPr="000B3DFC">
        <w:rPr>
          <w:rFonts w:ascii="Times New Roman" w:hAnsi="Times New Roman" w:cs="Times New Roman"/>
          <w:sz w:val="24"/>
          <w:szCs w:val="24"/>
        </w:rPr>
        <w:t>3</w:t>
      </w:r>
      <w:r w:rsidR="00B554CB" w:rsidRPr="000B3DFC">
        <w:rPr>
          <w:rFonts w:ascii="Times New Roman" w:hAnsi="Times New Roman" w:cs="Times New Roman"/>
          <w:sz w:val="24"/>
          <w:szCs w:val="24"/>
        </w:rPr>
        <w:t xml:space="preserve">.1.   </w:t>
      </w:r>
      <w:r w:rsidRPr="000B3DFC">
        <w:rPr>
          <w:rFonts w:ascii="Times New Roman" w:hAnsi="Times New Roman" w:cs="Times New Roman"/>
          <w:sz w:val="24"/>
          <w:szCs w:val="24"/>
        </w:rPr>
        <w:t>Управляющая организация</w:t>
      </w:r>
      <w:r w:rsidR="00B554CB" w:rsidRPr="000B3DFC">
        <w:rPr>
          <w:rFonts w:ascii="Times New Roman" w:hAnsi="Times New Roman" w:cs="Times New Roman"/>
          <w:sz w:val="24"/>
          <w:szCs w:val="24"/>
        </w:rPr>
        <w:t xml:space="preserve"> обязуется совершать следующие действия:</w:t>
      </w:r>
    </w:p>
    <w:p w:rsidR="00B554CB" w:rsidRPr="00883A36" w:rsidRDefault="003145B9" w:rsidP="00883A36">
      <w:pPr>
        <w:pStyle w:val="afd"/>
        <w:rPr>
          <w:rFonts w:ascii="Times New Roman" w:hAnsi="Times New Roman" w:cs="Times New Roman"/>
          <w:sz w:val="24"/>
          <w:szCs w:val="24"/>
        </w:rPr>
      </w:pPr>
      <w:r w:rsidRPr="000B3DFC">
        <w:rPr>
          <w:rFonts w:ascii="Times New Roman" w:hAnsi="Times New Roman" w:cs="Times New Roman"/>
          <w:sz w:val="24"/>
          <w:szCs w:val="24"/>
        </w:rPr>
        <w:t>3</w:t>
      </w:r>
      <w:r w:rsidR="00B554CB" w:rsidRPr="000B3DFC">
        <w:rPr>
          <w:rFonts w:ascii="Times New Roman" w:hAnsi="Times New Roman" w:cs="Times New Roman"/>
          <w:sz w:val="24"/>
          <w:szCs w:val="24"/>
        </w:rPr>
        <w:t xml:space="preserve">.1.1. </w:t>
      </w:r>
      <w:r w:rsidR="00B554CB" w:rsidRPr="000B3DFC">
        <w:rPr>
          <w:rFonts w:ascii="Times New Roman" w:hAnsi="Times New Roman" w:cs="Times New Roman"/>
          <w:spacing w:val="2"/>
          <w:sz w:val="24"/>
          <w:szCs w:val="24"/>
        </w:rPr>
        <w:t xml:space="preserve">Управлять многоквартирным жилым домом в соответствии с условиями </w:t>
      </w:r>
      <w:r w:rsidR="000B3DFC" w:rsidRPr="000B3DFC">
        <w:rPr>
          <w:rFonts w:ascii="Times New Roman" w:hAnsi="Times New Roman" w:cs="Times New Roman"/>
          <w:spacing w:val="2"/>
          <w:sz w:val="24"/>
          <w:szCs w:val="24"/>
        </w:rPr>
        <w:t>настоящего Договора</w:t>
      </w:r>
      <w:r w:rsidR="00B554CB" w:rsidRPr="000B3DFC">
        <w:rPr>
          <w:rFonts w:ascii="Times New Roman" w:hAnsi="Times New Roman" w:cs="Times New Roman"/>
          <w:spacing w:val="2"/>
          <w:sz w:val="24"/>
          <w:szCs w:val="24"/>
        </w:rPr>
        <w:t xml:space="preserve"> и действующим законодательством.</w:t>
      </w:r>
    </w:p>
    <w:p w:rsidR="00B554CB" w:rsidRPr="00B554CB" w:rsidRDefault="003145B9" w:rsidP="00883A36">
      <w:pPr>
        <w:spacing w:after="0" w:line="240" w:lineRule="auto"/>
        <w:jc w:val="both"/>
        <w:rPr>
          <w:rFonts w:ascii="Times New Roman" w:hAnsi="Times New Roman" w:cs="Times New Roman"/>
          <w:color w:val="FF0000"/>
          <w:spacing w:val="4"/>
          <w:sz w:val="24"/>
          <w:szCs w:val="24"/>
        </w:rPr>
      </w:pPr>
      <w:r>
        <w:rPr>
          <w:rFonts w:ascii="Times New Roman" w:hAnsi="Times New Roman" w:cs="Times New Roman"/>
          <w:spacing w:val="2"/>
          <w:sz w:val="24"/>
          <w:szCs w:val="24"/>
        </w:rPr>
        <w:t>3</w:t>
      </w:r>
      <w:r w:rsidR="00B554CB" w:rsidRPr="00B554CB">
        <w:rPr>
          <w:rFonts w:ascii="Times New Roman" w:hAnsi="Times New Roman" w:cs="Times New Roman"/>
          <w:spacing w:val="2"/>
          <w:sz w:val="24"/>
          <w:szCs w:val="24"/>
        </w:rPr>
        <w:t>.1.2.Осуществить поиск предприятий, организаций, индивидуальных предпринимателей без образования юридического лица (далее Обслуживающие организации), оказывающих услуги по эксплуатации: холодное и горячее водоснабжение, электрообеспечение, газоснабжение, отопление, водоотведение, вывозу твердых бытовых отходов, уборке и очистке придомовой территории, санитарному и техническому обслуживанию, текущему ремонту (устранение утечек и др. дефектов) общих помещений, инженерных коммуникаций, иного оборудования, предназначенных для обслуживания более одного помещения.</w:t>
      </w:r>
    </w:p>
    <w:p w:rsidR="00B554CB" w:rsidRPr="00B554CB" w:rsidRDefault="003145B9" w:rsidP="00883A36">
      <w:pPr>
        <w:spacing w:after="0" w:line="240" w:lineRule="auto"/>
        <w:jc w:val="both"/>
        <w:rPr>
          <w:rFonts w:ascii="Times New Roman" w:hAnsi="Times New Roman" w:cs="Times New Roman"/>
          <w:spacing w:val="2"/>
          <w:sz w:val="24"/>
          <w:szCs w:val="24"/>
        </w:rPr>
      </w:pPr>
      <w:r>
        <w:rPr>
          <w:rFonts w:ascii="Times New Roman" w:hAnsi="Times New Roman" w:cs="Times New Roman"/>
          <w:spacing w:val="4"/>
          <w:sz w:val="24"/>
          <w:szCs w:val="24"/>
        </w:rPr>
        <w:t>3</w:t>
      </w:r>
      <w:r w:rsidR="00B554CB" w:rsidRPr="00B554CB">
        <w:rPr>
          <w:rFonts w:ascii="Times New Roman" w:hAnsi="Times New Roman" w:cs="Times New Roman"/>
          <w:spacing w:val="4"/>
          <w:sz w:val="24"/>
          <w:szCs w:val="24"/>
        </w:rPr>
        <w:t xml:space="preserve">.1.3. Заключить с Обслуживающими организациями от имени и за счет Собственника </w:t>
      </w:r>
      <w:r w:rsidR="00B554CB" w:rsidRPr="00B554CB">
        <w:rPr>
          <w:rFonts w:ascii="Times New Roman" w:hAnsi="Times New Roman" w:cs="Times New Roman"/>
          <w:spacing w:val="2"/>
          <w:sz w:val="24"/>
          <w:szCs w:val="24"/>
        </w:rPr>
        <w:t xml:space="preserve">договоры о предоставлении Собственнику жилищно-коммунальных услуг, </w:t>
      </w:r>
      <w:r w:rsidR="00347106" w:rsidRPr="00B554CB">
        <w:rPr>
          <w:rFonts w:ascii="Times New Roman" w:hAnsi="Times New Roman" w:cs="Times New Roman"/>
          <w:spacing w:val="2"/>
          <w:sz w:val="24"/>
          <w:szCs w:val="24"/>
        </w:rPr>
        <w:t>необходимых для</w:t>
      </w:r>
      <w:r w:rsidR="00B554CB" w:rsidRPr="00B554CB">
        <w:rPr>
          <w:rFonts w:ascii="Times New Roman" w:hAnsi="Times New Roman" w:cs="Times New Roman"/>
          <w:spacing w:val="2"/>
          <w:sz w:val="24"/>
          <w:szCs w:val="24"/>
        </w:rPr>
        <w:t xml:space="preserve"> использования помещения по назначению, жизнеобеспечения Собственника, </w:t>
      </w:r>
      <w:r w:rsidR="001610CD" w:rsidRPr="00B554CB">
        <w:rPr>
          <w:rFonts w:ascii="Times New Roman" w:hAnsi="Times New Roman" w:cs="Times New Roman"/>
          <w:spacing w:val="2"/>
          <w:sz w:val="24"/>
          <w:szCs w:val="24"/>
        </w:rPr>
        <w:t>а также для поддержания многоквартирного</w:t>
      </w:r>
      <w:r w:rsidR="00B554CB" w:rsidRPr="00B554CB">
        <w:rPr>
          <w:rFonts w:ascii="Times New Roman" w:hAnsi="Times New Roman" w:cs="Times New Roman"/>
          <w:spacing w:val="2"/>
          <w:sz w:val="24"/>
          <w:szCs w:val="24"/>
        </w:rPr>
        <w:t xml:space="preserve"> дома, в котором находятся принадлежащие Собственнику помещения, </w:t>
      </w:r>
      <w:r w:rsidR="001610CD" w:rsidRPr="00B554CB">
        <w:rPr>
          <w:rFonts w:ascii="Times New Roman" w:hAnsi="Times New Roman" w:cs="Times New Roman"/>
          <w:spacing w:val="2"/>
          <w:sz w:val="24"/>
          <w:szCs w:val="24"/>
        </w:rPr>
        <w:t>в надлежащем</w:t>
      </w:r>
      <w:r w:rsidR="00B554CB" w:rsidRPr="00B554CB">
        <w:rPr>
          <w:rFonts w:ascii="Times New Roman" w:hAnsi="Times New Roman" w:cs="Times New Roman"/>
          <w:spacing w:val="2"/>
          <w:sz w:val="24"/>
          <w:szCs w:val="24"/>
        </w:rPr>
        <w:t xml:space="preserve"> техническом и санитарном состоянии.</w:t>
      </w:r>
    </w:p>
    <w:p w:rsidR="00B554CB" w:rsidRPr="00B554CB" w:rsidRDefault="003145B9" w:rsidP="00883A36">
      <w:p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color w:val="000000"/>
          <w:spacing w:val="-1"/>
          <w:sz w:val="24"/>
          <w:szCs w:val="24"/>
        </w:rPr>
        <w:t>3</w:t>
      </w:r>
      <w:r w:rsidR="00B554CB" w:rsidRPr="00B554CB">
        <w:rPr>
          <w:rFonts w:ascii="Times New Roman" w:hAnsi="Times New Roman" w:cs="Times New Roman"/>
          <w:color w:val="000000"/>
          <w:spacing w:val="-1"/>
          <w:sz w:val="24"/>
          <w:szCs w:val="24"/>
        </w:rPr>
        <w:t xml:space="preserve">.1.4. В рамках заключенных договоров с Обслуживающими организациями и собственниками осуществлять: </w:t>
      </w:r>
    </w:p>
    <w:p w:rsidR="00B554CB" w:rsidRPr="00B554CB" w:rsidRDefault="00B554CB" w:rsidP="00883A36">
      <w:pPr>
        <w:widowControl w:val="0"/>
        <w:numPr>
          <w:ilvl w:val="0"/>
          <w:numId w:val="29"/>
        </w:numPr>
        <w:shd w:val="clear" w:color="auto" w:fill="FFFFFF"/>
        <w:tabs>
          <w:tab w:val="clear" w:pos="720"/>
          <w:tab w:val="num"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B554CB">
        <w:rPr>
          <w:rFonts w:ascii="Times New Roman" w:hAnsi="Times New Roman" w:cs="Times New Roman"/>
          <w:color w:val="000000"/>
          <w:spacing w:val="-1"/>
          <w:sz w:val="24"/>
          <w:szCs w:val="24"/>
        </w:rPr>
        <w:t xml:space="preserve">контроль </w:t>
      </w:r>
      <w:r w:rsidRPr="00B554CB">
        <w:rPr>
          <w:rFonts w:ascii="Times New Roman" w:hAnsi="Times New Roman" w:cs="Times New Roman"/>
          <w:color w:val="000000"/>
          <w:spacing w:val="1"/>
          <w:sz w:val="24"/>
          <w:szCs w:val="24"/>
        </w:rPr>
        <w:t xml:space="preserve">за качеством и надлежащей технической эксплуатацией общего имущества «Строения» (в т.ч. технического обслуживания </w:t>
      </w:r>
      <w:r w:rsidRPr="00B554CB">
        <w:rPr>
          <w:rFonts w:ascii="Times New Roman" w:hAnsi="Times New Roman" w:cs="Times New Roman"/>
          <w:color w:val="000000"/>
          <w:spacing w:val="5"/>
          <w:sz w:val="24"/>
          <w:szCs w:val="24"/>
        </w:rPr>
        <w:t xml:space="preserve">санитарно-технического и иного оборудования, обслуживающего более одного помещения); </w:t>
      </w:r>
      <w:r w:rsidRPr="00B554CB">
        <w:rPr>
          <w:rFonts w:ascii="Times New Roman" w:hAnsi="Times New Roman" w:cs="Times New Roman"/>
          <w:color w:val="000000"/>
          <w:sz w:val="24"/>
          <w:szCs w:val="24"/>
        </w:rPr>
        <w:t xml:space="preserve">контроль за качеством и объемом работ и услуг, выполняемых обслуживающими организациями в соответствии с </w:t>
      </w:r>
      <w:r w:rsidRPr="003145B9">
        <w:rPr>
          <w:rFonts w:ascii="Times New Roman" w:hAnsi="Times New Roman" w:cs="Times New Roman"/>
          <w:color w:val="000000"/>
          <w:sz w:val="24"/>
          <w:szCs w:val="24"/>
        </w:rPr>
        <w:t>Перечнем</w:t>
      </w:r>
      <w:r w:rsidRPr="00B554CB">
        <w:rPr>
          <w:rFonts w:ascii="Times New Roman" w:hAnsi="Times New Roman" w:cs="Times New Roman"/>
          <w:color w:val="000000"/>
          <w:sz w:val="24"/>
          <w:szCs w:val="24"/>
        </w:rPr>
        <w:t xml:space="preserve"> работ и услуг, </w:t>
      </w:r>
      <w:r w:rsidR="003145B9" w:rsidRPr="003145B9">
        <w:rPr>
          <w:rFonts w:ascii="Times New Roman" w:hAnsi="Times New Roman" w:cs="Times New Roman"/>
          <w:sz w:val="24"/>
          <w:szCs w:val="24"/>
        </w:rPr>
        <w:t>определенн</w:t>
      </w:r>
      <w:r w:rsidR="003145B9">
        <w:rPr>
          <w:rFonts w:ascii="Times New Roman" w:hAnsi="Times New Roman" w:cs="Times New Roman"/>
          <w:sz w:val="24"/>
          <w:szCs w:val="24"/>
        </w:rPr>
        <w:t>ых</w:t>
      </w:r>
      <w:r w:rsidR="003145B9" w:rsidRPr="003145B9">
        <w:rPr>
          <w:rFonts w:ascii="Times New Roman" w:hAnsi="Times New Roman" w:cs="Times New Roman"/>
          <w:sz w:val="24"/>
          <w:szCs w:val="24"/>
        </w:rPr>
        <w:t xml:space="preserve"> конкурсной документацией и приведенн</w:t>
      </w:r>
      <w:r w:rsidR="003145B9">
        <w:rPr>
          <w:rFonts w:ascii="Times New Roman" w:hAnsi="Times New Roman" w:cs="Times New Roman"/>
          <w:sz w:val="24"/>
          <w:szCs w:val="24"/>
        </w:rPr>
        <w:t>ых</w:t>
      </w:r>
      <w:r w:rsidR="00D55353">
        <w:rPr>
          <w:rFonts w:ascii="Times New Roman" w:hAnsi="Times New Roman" w:cs="Times New Roman"/>
          <w:sz w:val="24"/>
          <w:szCs w:val="24"/>
        </w:rPr>
        <w:t xml:space="preserve"> в П</w:t>
      </w:r>
      <w:r w:rsidR="002B78FB">
        <w:rPr>
          <w:rFonts w:ascii="Times New Roman" w:hAnsi="Times New Roman" w:cs="Times New Roman"/>
          <w:sz w:val="24"/>
          <w:szCs w:val="24"/>
        </w:rPr>
        <w:t>риложении 1 к конкурсной документации</w:t>
      </w:r>
      <w:r w:rsidRPr="00B554CB">
        <w:rPr>
          <w:rFonts w:ascii="Times New Roman" w:hAnsi="Times New Roman" w:cs="Times New Roman"/>
          <w:color w:val="000000"/>
          <w:sz w:val="24"/>
          <w:szCs w:val="24"/>
        </w:rPr>
        <w:t>;</w:t>
      </w:r>
    </w:p>
    <w:p w:rsidR="00B554CB" w:rsidRPr="00B554CB" w:rsidRDefault="00B554CB" w:rsidP="00883A36">
      <w:pPr>
        <w:widowControl w:val="0"/>
        <w:numPr>
          <w:ilvl w:val="0"/>
          <w:numId w:val="29"/>
        </w:numPr>
        <w:shd w:val="clear" w:color="auto" w:fill="FFFFFF"/>
        <w:tabs>
          <w:tab w:val="clear" w:pos="720"/>
          <w:tab w:val="num" w:pos="0"/>
          <w:tab w:val="left" w:pos="709"/>
        </w:tabs>
        <w:autoSpaceDE w:val="0"/>
        <w:autoSpaceDN w:val="0"/>
        <w:adjustRightInd w:val="0"/>
        <w:spacing w:after="0" w:line="240" w:lineRule="auto"/>
        <w:ind w:left="0" w:firstLine="709"/>
        <w:jc w:val="both"/>
        <w:rPr>
          <w:rFonts w:ascii="Times New Roman" w:hAnsi="Times New Roman" w:cs="Times New Roman"/>
          <w:color w:val="000000"/>
          <w:spacing w:val="-5"/>
          <w:sz w:val="24"/>
          <w:szCs w:val="24"/>
        </w:rPr>
      </w:pPr>
      <w:r w:rsidRPr="00B554CB">
        <w:rPr>
          <w:rFonts w:ascii="Times New Roman" w:hAnsi="Times New Roman" w:cs="Times New Roman"/>
          <w:color w:val="000000"/>
          <w:sz w:val="24"/>
          <w:szCs w:val="24"/>
        </w:rPr>
        <w:t>контроль за своевременной подготовкой Строения, санитарно-технического и иного инженерного оборудования, обслуживающего более одной квартиры, к эксплуатации в зимних и летних условиях;</w:t>
      </w:r>
    </w:p>
    <w:p w:rsidR="00B554CB" w:rsidRPr="00B554CB" w:rsidRDefault="003145B9" w:rsidP="00883A36">
      <w:pPr>
        <w:shd w:val="clear" w:color="auto" w:fill="FFFFFF"/>
        <w:spacing w:after="0" w:line="240" w:lineRule="auto"/>
        <w:ind w:right="53"/>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 xml:space="preserve">.1.5.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w:t>
      </w:r>
      <w:r w:rsidR="00B554CB" w:rsidRPr="00B554CB">
        <w:rPr>
          <w:rFonts w:ascii="Times New Roman" w:hAnsi="Times New Roman" w:cs="Times New Roman"/>
          <w:color w:val="000000"/>
          <w:spacing w:val="6"/>
          <w:sz w:val="24"/>
          <w:szCs w:val="24"/>
        </w:rPr>
        <w:t xml:space="preserve">другие действия, затрагивающие интересы Собственника при эксплуатации, санитарному обслуживанию, </w:t>
      </w:r>
      <w:r w:rsidR="00B554CB" w:rsidRPr="00B554CB">
        <w:rPr>
          <w:rFonts w:ascii="Times New Roman" w:hAnsi="Times New Roman" w:cs="Times New Roman"/>
          <w:color w:val="000000"/>
          <w:sz w:val="24"/>
          <w:szCs w:val="24"/>
        </w:rPr>
        <w:t>техническому содержанию многоквартирного дома.</w:t>
      </w:r>
    </w:p>
    <w:p w:rsidR="00B554CB" w:rsidRPr="00B554CB" w:rsidRDefault="003145B9" w:rsidP="00883A36">
      <w:pPr>
        <w:shd w:val="clear" w:color="auto" w:fill="FFFFFF"/>
        <w:spacing w:after="0" w:line="240" w:lineRule="auto"/>
        <w:ind w:right="164" w:firstLine="709"/>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w:t>
      </w:r>
      <w:r w:rsidR="00B554CB" w:rsidRPr="00B554CB">
        <w:rPr>
          <w:rFonts w:ascii="Times New Roman" w:hAnsi="Times New Roman" w:cs="Times New Roman"/>
          <w:color w:val="000000"/>
          <w:spacing w:val="6"/>
          <w:sz w:val="24"/>
          <w:szCs w:val="24"/>
        </w:rPr>
        <w:t>.1.6. Своевременно ставить в известность Собственника об изменении тарифов.</w:t>
      </w:r>
    </w:p>
    <w:p w:rsidR="00883A36" w:rsidRDefault="003145B9" w:rsidP="00883A36">
      <w:pPr>
        <w:shd w:val="clear" w:color="auto" w:fill="FFFFFF"/>
        <w:tabs>
          <w:tab w:val="num" w:pos="567"/>
          <w:tab w:val="left" w:pos="851"/>
          <w:tab w:val="left" w:pos="993"/>
        </w:tabs>
        <w:spacing w:after="0" w:line="240" w:lineRule="auto"/>
        <w:ind w:firstLine="709"/>
        <w:jc w:val="both"/>
        <w:rPr>
          <w:rFonts w:ascii="Times New Roman" w:hAnsi="Times New Roman" w:cs="Times New Roman"/>
          <w:color w:val="000000"/>
          <w:spacing w:val="-6"/>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.1.7.Уп</w:t>
      </w:r>
      <w:r w:rsidR="00357B98">
        <w:rPr>
          <w:rFonts w:ascii="Times New Roman" w:hAnsi="Times New Roman" w:cs="Times New Roman"/>
          <w:color w:val="000000"/>
          <w:sz w:val="24"/>
          <w:szCs w:val="24"/>
        </w:rPr>
        <w:t>равляющая организация</w:t>
      </w:r>
      <w:r w:rsidR="00B554CB" w:rsidRPr="00B554CB">
        <w:rPr>
          <w:rFonts w:ascii="Times New Roman" w:hAnsi="Times New Roman" w:cs="Times New Roman"/>
          <w:color w:val="000000"/>
          <w:sz w:val="24"/>
          <w:szCs w:val="24"/>
        </w:rPr>
        <w:t xml:space="preserve"> обязан</w:t>
      </w:r>
      <w:r w:rsidR="00357B98">
        <w:rPr>
          <w:rFonts w:ascii="Times New Roman" w:hAnsi="Times New Roman" w:cs="Times New Roman"/>
          <w:color w:val="000000"/>
          <w:sz w:val="24"/>
          <w:szCs w:val="24"/>
        </w:rPr>
        <w:t>а</w:t>
      </w:r>
      <w:r w:rsidR="00B554CB" w:rsidRPr="00B554CB">
        <w:rPr>
          <w:rFonts w:ascii="Times New Roman" w:hAnsi="Times New Roman" w:cs="Times New Roman"/>
          <w:color w:val="000000"/>
          <w:sz w:val="24"/>
          <w:szCs w:val="24"/>
        </w:rPr>
        <w:t xml:space="preserve"> сообщать Собственнику по его требованию </w:t>
      </w:r>
      <w:r w:rsidR="00883A36" w:rsidRPr="00B554CB">
        <w:rPr>
          <w:rFonts w:ascii="Times New Roman" w:hAnsi="Times New Roman" w:cs="Times New Roman"/>
          <w:color w:val="000000"/>
          <w:sz w:val="24"/>
          <w:szCs w:val="24"/>
        </w:rPr>
        <w:t>все сведения</w:t>
      </w:r>
      <w:r w:rsidR="00B554CB" w:rsidRPr="00B554CB">
        <w:rPr>
          <w:rFonts w:ascii="Times New Roman" w:hAnsi="Times New Roman" w:cs="Times New Roman"/>
          <w:color w:val="000000"/>
          <w:sz w:val="24"/>
          <w:szCs w:val="24"/>
        </w:rPr>
        <w:t xml:space="preserve"> о ходе исполнения поручения.</w:t>
      </w:r>
    </w:p>
    <w:p w:rsidR="00F1664E" w:rsidRDefault="0027719D" w:rsidP="00F1664E">
      <w:pPr>
        <w:shd w:val="clear" w:color="auto" w:fill="FFFFFF"/>
        <w:tabs>
          <w:tab w:val="num" w:pos="567"/>
          <w:tab w:val="left" w:pos="851"/>
          <w:tab w:val="left" w:pos="993"/>
        </w:tabs>
        <w:spacing w:after="0" w:line="240" w:lineRule="auto"/>
        <w:ind w:left="567" w:firstLine="142"/>
        <w:jc w:val="both"/>
        <w:rPr>
          <w:rFonts w:ascii="Times New Roman" w:hAnsi="Times New Roman" w:cs="Times New Roman"/>
          <w:color w:val="000000"/>
          <w:spacing w:val="3"/>
          <w:sz w:val="24"/>
          <w:szCs w:val="24"/>
        </w:rPr>
      </w:pPr>
      <w:r w:rsidRPr="0027719D">
        <w:rPr>
          <w:rFonts w:ascii="Times New Roman" w:hAnsi="Times New Roman" w:cs="Times New Roman"/>
          <w:noProof/>
          <w:sz w:val="24"/>
          <w:szCs w:val="24"/>
        </w:rPr>
        <w:pict>
          <v:line id="_x0000_s1026" style="position:absolute;left:0;text-align:left;z-index:251660288;mso-position-horizontal-relative:margin" from="-11.75pt,11.2pt" to="-11.75pt,11.2pt" o:allowincell="f" strokeweight="2.4pt">
            <w10:wrap anchorx="margin"/>
          </v:line>
        </w:pict>
      </w:r>
      <w:r w:rsidR="003145B9" w:rsidRPr="0041033D">
        <w:rPr>
          <w:rFonts w:ascii="Times New Roman" w:hAnsi="Times New Roman" w:cs="Times New Roman"/>
          <w:color w:val="000000"/>
          <w:spacing w:val="3"/>
          <w:sz w:val="24"/>
          <w:szCs w:val="24"/>
        </w:rPr>
        <w:t>3.1.8.</w:t>
      </w:r>
      <w:r w:rsidR="00B554CB" w:rsidRPr="00B554CB">
        <w:rPr>
          <w:rFonts w:ascii="Times New Roman" w:hAnsi="Times New Roman" w:cs="Times New Roman"/>
          <w:color w:val="000000"/>
          <w:spacing w:val="3"/>
          <w:sz w:val="24"/>
          <w:szCs w:val="24"/>
        </w:rPr>
        <w:t xml:space="preserve">Выполнять иные поручения, утвержденные </w:t>
      </w:r>
      <w:r w:rsidR="00F1664E">
        <w:rPr>
          <w:rFonts w:ascii="Times New Roman" w:hAnsi="Times New Roman" w:cs="Times New Roman"/>
          <w:color w:val="000000"/>
          <w:spacing w:val="3"/>
          <w:sz w:val="24"/>
          <w:szCs w:val="24"/>
        </w:rPr>
        <w:t>на общем собрании собственников</w:t>
      </w:r>
    </w:p>
    <w:p w:rsidR="0041033D" w:rsidRPr="00883A36" w:rsidRDefault="00B554CB" w:rsidP="00F1664E">
      <w:pPr>
        <w:shd w:val="clear" w:color="auto" w:fill="FFFFFF"/>
        <w:tabs>
          <w:tab w:val="num" w:pos="567"/>
          <w:tab w:val="left" w:pos="851"/>
          <w:tab w:val="left" w:pos="993"/>
        </w:tabs>
        <w:spacing w:after="0" w:line="240" w:lineRule="auto"/>
        <w:ind w:left="567" w:firstLine="142"/>
        <w:jc w:val="both"/>
        <w:rPr>
          <w:rFonts w:ascii="Times New Roman" w:hAnsi="Times New Roman" w:cs="Times New Roman"/>
          <w:color w:val="000000"/>
          <w:spacing w:val="-6"/>
          <w:sz w:val="24"/>
          <w:szCs w:val="24"/>
        </w:rPr>
      </w:pPr>
      <w:r w:rsidRPr="00B554CB">
        <w:rPr>
          <w:rFonts w:ascii="Times New Roman" w:hAnsi="Times New Roman" w:cs="Times New Roman"/>
          <w:color w:val="000000"/>
          <w:spacing w:val="3"/>
          <w:sz w:val="24"/>
          <w:szCs w:val="24"/>
        </w:rPr>
        <w:t xml:space="preserve">помещений в многоквартирном </w:t>
      </w:r>
      <w:r w:rsidRPr="00B554CB">
        <w:rPr>
          <w:rFonts w:ascii="Times New Roman" w:hAnsi="Times New Roman" w:cs="Times New Roman"/>
          <w:color w:val="000000"/>
          <w:spacing w:val="-3"/>
          <w:sz w:val="24"/>
          <w:szCs w:val="24"/>
        </w:rPr>
        <w:t>доме.</w:t>
      </w:r>
    </w:p>
    <w:p w:rsidR="00B554CB" w:rsidRPr="00883A36" w:rsidRDefault="0041033D" w:rsidP="00883A36">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color w:val="000000"/>
          <w:spacing w:val="6"/>
          <w:sz w:val="24"/>
          <w:szCs w:val="24"/>
        </w:rPr>
      </w:pPr>
      <w:r w:rsidRPr="00883A36">
        <w:rPr>
          <w:rFonts w:ascii="Times New Roman" w:hAnsi="Times New Roman" w:cs="Times New Roman"/>
          <w:color w:val="000000"/>
          <w:spacing w:val="6"/>
          <w:sz w:val="24"/>
          <w:szCs w:val="24"/>
        </w:rPr>
        <w:t xml:space="preserve">3.2. </w:t>
      </w:r>
      <w:r w:rsidR="00B554CB" w:rsidRPr="00883A36">
        <w:rPr>
          <w:rFonts w:ascii="Times New Roman" w:hAnsi="Times New Roman" w:cs="Times New Roman"/>
          <w:color w:val="000000"/>
          <w:spacing w:val="6"/>
          <w:sz w:val="24"/>
          <w:szCs w:val="24"/>
        </w:rPr>
        <w:t>У</w:t>
      </w:r>
      <w:r w:rsidRPr="00883A36">
        <w:rPr>
          <w:rFonts w:ascii="Times New Roman" w:hAnsi="Times New Roman" w:cs="Times New Roman"/>
          <w:color w:val="000000"/>
          <w:spacing w:val="6"/>
          <w:sz w:val="24"/>
          <w:szCs w:val="24"/>
        </w:rPr>
        <w:t>правляющая организация</w:t>
      </w:r>
      <w:r w:rsidR="00B554CB" w:rsidRPr="00883A36">
        <w:rPr>
          <w:rFonts w:ascii="Times New Roman" w:hAnsi="Times New Roman" w:cs="Times New Roman"/>
          <w:color w:val="000000"/>
          <w:spacing w:val="6"/>
          <w:sz w:val="24"/>
          <w:szCs w:val="24"/>
        </w:rPr>
        <w:t xml:space="preserve"> обязуется оказывать следующие услуги:</w:t>
      </w:r>
    </w:p>
    <w:p w:rsidR="00B554CB" w:rsidRPr="00B554CB" w:rsidRDefault="0041033D" w:rsidP="00883A36">
      <w:pPr>
        <w:widowControl w:val="0"/>
        <w:shd w:val="clear" w:color="auto" w:fill="FFFFFF"/>
        <w:tabs>
          <w:tab w:val="left" w:pos="851"/>
        </w:tabs>
        <w:autoSpaceDE w:val="0"/>
        <w:autoSpaceDN w:val="0"/>
        <w:adjustRightInd w:val="0"/>
        <w:spacing w:after="0" w:line="240" w:lineRule="auto"/>
        <w:ind w:right="62"/>
        <w:jc w:val="both"/>
        <w:rPr>
          <w:rFonts w:ascii="Times New Roman" w:hAnsi="Times New Roman" w:cs="Times New Roman"/>
          <w:color w:val="FF0000"/>
          <w:sz w:val="24"/>
          <w:szCs w:val="24"/>
        </w:rPr>
      </w:pPr>
      <w:r>
        <w:rPr>
          <w:rFonts w:ascii="Times New Roman" w:hAnsi="Times New Roman" w:cs="Times New Roman"/>
          <w:sz w:val="24"/>
          <w:szCs w:val="24"/>
        </w:rPr>
        <w:t xml:space="preserve">3.2.1. </w:t>
      </w:r>
      <w:r w:rsidR="00883A36" w:rsidRPr="00B554CB">
        <w:rPr>
          <w:rFonts w:ascii="Times New Roman" w:hAnsi="Times New Roman" w:cs="Times New Roman"/>
          <w:sz w:val="24"/>
          <w:szCs w:val="24"/>
        </w:rPr>
        <w:t>Начисление с</w:t>
      </w:r>
      <w:r w:rsidR="00B554CB" w:rsidRPr="00B554CB">
        <w:rPr>
          <w:rFonts w:ascii="Times New Roman" w:hAnsi="Times New Roman" w:cs="Times New Roman"/>
          <w:sz w:val="24"/>
          <w:szCs w:val="24"/>
        </w:rPr>
        <w:t xml:space="preserve"> Собственника платы за жилое /нежилое/ помещение,</w:t>
      </w:r>
      <w:r w:rsidR="00B554CB" w:rsidRPr="00B554CB">
        <w:rPr>
          <w:rFonts w:ascii="Times New Roman" w:hAnsi="Times New Roman" w:cs="Times New Roman"/>
          <w:color w:val="000000"/>
          <w:sz w:val="24"/>
          <w:szCs w:val="24"/>
        </w:rPr>
        <w:t>предоставленные</w:t>
      </w:r>
      <w:r w:rsidR="00B554CB" w:rsidRPr="00B554CB">
        <w:rPr>
          <w:rFonts w:ascii="Times New Roman" w:hAnsi="Times New Roman" w:cs="Times New Roman"/>
          <w:color w:val="000000"/>
          <w:spacing w:val="2"/>
          <w:sz w:val="24"/>
          <w:szCs w:val="24"/>
        </w:rPr>
        <w:t xml:space="preserve"> Обслуживающими организациями</w:t>
      </w:r>
      <w:r w:rsidR="00B554CB" w:rsidRPr="00B554CB">
        <w:rPr>
          <w:rFonts w:ascii="Times New Roman" w:hAnsi="Times New Roman" w:cs="Times New Roman"/>
          <w:color w:val="000000"/>
          <w:sz w:val="24"/>
          <w:szCs w:val="24"/>
        </w:rPr>
        <w:t xml:space="preserve"> коммунальные услуги.</w:t>
      </w:r>
    </w:p>
    <w:p w:rsidR="00B554CB" w:rsidRPr="00B554CB" w:rsidRDefault="0041033D" w:rsidP="00883A36">
      <w:pPr>
        <w:widowControl w:val="0"/>
        <w:shd w:val="clear" w:color="auto" w:fill="FFFFFF"/>
        <w:tabs>
          <w:tab w:val="left" w:pos="851"/>
        </w:tabs>
        <w:autoSpaceDE w:val="0"/>
        <w:autoSpaceDN w:val="0"/>
        <w:adjustRightInd w:val="0"/>
        <w:spacing w:after="0" w:line="240" w:lineRule="auto"/>
        <w:ind w:right="48" w:firstLine="709"/>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3.2.2. </w:t>
      </w:r>
      <w:r w:rsidR="00B554CB" w:rsidRPr="00B554CB">
        <w:rPr>
          <w:rFonts w:ascii="Times New Roman" w:hAnsi="Times New Roman" w:cs="Times New Roman"/>
          <w:color w:val="000000"/>
          <w:spacing w:val="6"/>
          <w:sz w:val="24"/>
          <w:szCs w:val="24"/>
        </w:rPr>
        <w:t>Начисление Собственнику субсидий и льгот, мер социальной поддержки по оплате жилого помещения в порядке, предусмотренном действующим законодательством и нормативными актами органов местного самоуправления, законодательства Челябинской области;</w:t>
      </w:r>
    </w:p>
    <w:p w:rsidR="00B554CB" w:rsidRPr="00B554CB" w:rsidRDefault="0041033D" w:rsidP="00883A36">
      <w:pPr>
        <w:widowControl w:val="0"/>
        <w:shd w:val="clear" w:color="auto" w:fill="FFFFFF"/>
        <w:tabs>
          <w:tab w:val="left" w:pos="851"/>
        </w:tabs>
        <w:autoSpaceDE w:val="0"/>
        <w:autoSpaceDN w:val="0"/>
        <w:adjustRightInd w:val="0"/>
        <w:spacing w:after="0" w:line="240" w:lineRule="auto"/>
        <w:ind w:right="62" w:firstLine="709"/>
        <w:jc w:val="both"/>
        <w:rPr>
          <w:rFonts w:ascii="Times New Roman" w:hAnsi="Times New Roman" w:cs="Times New Roman"/>
          <w:color w:val="FF0000"/>
          <w:sz w:val="24"/>
          <w:szCs w:val="24"/>
        </w:rPr>
      </w:pPr>
      <w:r>
        <w:rPr>
          <w:rFonts w:ascii="Times New Roman" w:hAnsi="Times New Roman" w:cs="Times New Roman"/>
          <w:color w:val="000000"/>
          <w:spacing w:val="6"/>
          <w:sz w:val="24"/>
          <w:szCs w:val="24"/>
        </w:rPr>
        <w:t>3.2.3.</w:t>
      </w:r>
      <w:r w:rsidR="00B554CB" w:rsidRPr="00B554CB">
        <w:rPr>
          <w:rFonts w:ascii="Times New Roman" w:hAnsi="Times New Roman" w:cs="Times New Roman"/>
          <w:color w:val="000000"/>
          <w:spacing w:val="6"/>
          <w:sz w:val="24"/>
          <w:szCs w:val="24"/>
        </w:rPr>
        <w:t xml:space="preserve">Представление интересов Обслуживающей организации по взысканию задолженности с </w:t>
      </w:r>
      <w:r w:rsidR="00B554CB" w:rsidRPr="00B554CB">
        <w:rPr>
          <w:rFonts w:ascii="Times New Roman" w:hAnsi="Times New Roman" w:cs="Times New Roman"/>
          <w:sz w:val="24"/>
          <w:szCs w:val="24"/>
        </w:rPr>
        <w:t>Собственника платы за жилое /нежилое/ помещениеоказанные коммунальные</w:t>
      </w:r>
      <w:r w:rsidR="00B554CB" w:rsidRPr="00B554CB">
        <w:rPr>
          <w:rFonts w:ascii="Times New Roman" w:hAnsi="Times New Roman" w:cs="Times New Roman"/>
          <w:color w:val="000000"/>
          <w:sz w:val="24"/>
          <w:szCs w:val="24"/>
        </w:rPr>
        <w:t xml:space="preserve"> услуги.</w:t>
      </w:r>
    </w:p>
    <w:p w:rsidR="00B554CB" w:rsidRPr="002F0D93" w:rsidRDefault="0041033D" w:rsidP="00883A36">
      <w:pPr>
        <w:shd w:val="clear" w:color="auto" w:fill="FFFFFF"/>
        <w:tabs>
          <w:tab w:val="left" w:pos="851"/>
          <w:tab w:val="left" w:pos="1032"/>
        </w:tabs>
        <w:spacing w:after="0" w:line="240" w:lineRule="auto"/>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lastRenderedPageBreak/>
        <w:t>3</w:t>
      </w:r>
      <w:r w:rsidR="00B554CB" w:rsidRPr="00B554CB">
        <w:rPr>
          <w:rFonts w:ascii="Times New Roman" w:hAnsi="Times New Roman" w:cs="Times New Roman"/>
          <w:spacing w:val="-5"/>
          <w:sz w:val="24"/>
          <w:szCs w:val="24"/>
        </w:rPr>
        <w:t>.2.4.</w:t>
      </w:r>
      <w:r>
        <w:rPr>
          <w:rFonts w:ascii="Times New Roman" w:hAnsi="Times New Roman" w:cs="Times New Roman"/>
          <w:spacing w:val="1"/>
          <w:sz w:val="24"/>
          <w:szCs w:val="24"/>
        </w:rPr>
        <w:t>Управляющая организация</w:t>
      </w:r>
      <w:r w:rsidR="00B554CB" w:rsidRPr="00B554CB">
        <w:rPr>
          <w:rFonts w:ascii="Times New Roman" w:hAnsi="Times New Roman" w:cs="Times New Roman"/>
          <w:spacing w:val="1"/>
          <w:sz w:val="24"/>
          <w:szCs w:val="24"/>
        </w:rPr>
        <w:t xml:space="preserve"> несет ответственность за сохранность документов и материальных ценностей, переданных </w:t>
      </w:r>
      <w:r>
        <w:rPr>
          <w:rFonts w:ascii="Times New Roman" w:hAnsi="Times New Roman" w:cs="Times New Roman"/>
          <w:spacing w:val="1"/>
          <w:sz w:val="24"/>
          <w:szCs w:val="24"/>
        </w:rPr>
        <w:t>ей</w:t>
      </w:r>
      <w:r w:rsidR="00B554CB" w:rsidRPr="00B554CB">
        <w:rPr>
          <w:rFonts w:ascii="Times New Roman" w:hAnsi="Times New Roman" w:cs="Times New Roman"/>
          <w:sz w:val="24"/>
          <w:szCs w:val="24"/>
        </w:rPr>
        <w:t xml:space="preserve">Собственником для исполнения настоящего </w:t>
      </w:r>
      <w:r w:rsidR="00B554CB" w:rsidRPr="002F0D93">
        <w:rPr>
          <w:rFonts w:ascii="Times New Roman" w:hAnsi="Times New Roman" w:cs="Times New Roman"/>
          <w:sz w:val="24"/>
          <w:szCs w:val="24"/>
        </w:rPr>
        <w:t>Договора.</w:t>
      </w:r>
    </w:p>
    <w:p w:rsidR="00B554CB" w:rsidRPr="002F0D93" w:rsidRDefault="0041033D" w:rsidP="00883A36">
      <w:pPr>
        <w:spacing w:after="0" w:line="240" w:lineRule="auto"/>
        <w:ind w:firstLine="709"/>
        <w:rPr>
          <w:rFonts w:ascii="Times New Roman" w:hAnsi="Times New Roman" w:cs="Times New Roman"/>
          <w:sz w:val="24"/>
          <w:szCs w:val="24"/>
        </w:rPr>
      </w:pPr>
      <w:r w:rsidRPr="002F0D93">
        <w:rPr>
          <w:rFonts w:ascii="Times New Roman" w:hAnsi="Times New Roman" w:cs="Times New Roman"/>
          <w:sz w:val="24"/>
          <w:szCs w:val="24"/>
        </w:rPr>
        <w:t>3</w:t>
      </w:r>
      <w:r w:rsidR="00B554CB" w:rsidRPr="002F0D93">
        <w:rPr>
          <w:rFonts w:ascii="Times New Roman" w:hAnsi="Times New Roman" w:cs="Times New Roman"/>
          <w:sz w:val="24"/>
          <w:szCs w:val="24"/>
        </w:rPr>
        <w:t>.3.      Собственник обязан:</w:t>
      </w:r>
    </w:p>
    <w:p w:rsidR="00B554CB" w:rsidRPr="002F0D93" w:rsidRDefault="0041033D" w:rsidP="002F0D93">
      <w:pPr>
        <w:pStyle w:val="afd"/>
        <w:rPr>
          <w:rFonts w:ascii="Times New Roman" w:hAnsi="Times New Roman" w:cs="Times New Roman"/>
          <w:sz w:val="24"/>
          <w:szCs w:val="24"/>
        </w:rPr>
      </w:pPr>
      <w:r w:rsidRPr="002F0D93">
        <w:rPr>
          <w:rFonts w:ascii="Times New Roman" w:hAnsi="Times New Roman" w:cs="Times New Roman"/>
          <w:sz w:val="24"/>
          <w:szCs w:val="24"/>
        </w:rPr>
        <w:t>3</w:t>
      </w:r>
      <w:r w:rsidR="00B554CB" w:rsidRPr="002F0D93">
        <w:rPr>
          <w:rFonts w:ascii="Times New Roman" w:hAnsi="Times New Roman" w:cs="Times New Roman"/>
          <w:sz w:val="24"/>
          <w:szCs w:val="24"/>
        </w:rPr>
        <w:t>.3.1.Оплачивать выставляемые У</w:t>
      </w:r>
      <w:r w:rsidRPr="002F0D93">
        <w:rPr>
          <w:rFonts w:ascii="Times New Roman" w:hAnsi="Times New Roman" w:cs="Times New Roman"/>
          <w:sz w:val="24"/>
          <w:szCs w:val="24"/>
        </w:rPr>
        <w:t>правляющей организацией</w:t>
      </w:r>
      <w:r w:rsidR="00B554CB" w:rsidRPr="002F0D93">
        <w:rPr>
          <w:rFonts w:ascii="Times New Roman" w:hAnsi="Times New Roman" w:cs="Times New Roman"/>
          <w:sz w:val="24"/>
          <w:szCs w:val="24"/>
        </w:rPr>
        <w:t xml:space="preserve"> счета за предоставленные Обслуживающими организациями услуги до 10 числа месяца, следующего за отчетным. Собственник вносит плату на расчетный счет Уполномоченного на основании платежных документов, представленных не позднее пятого числа месяца, следующего за расчетным.</w:t>
      </w:r>
    </w:p>
    <w:p w:rsidR="00B554CB" w:rsidRPr="002F0D93" w:rsidRDefault="0041033D" w:rsidP="002F0D93">
      <w:pPr>
        <w:pStyle w:val="afd"/>
        <w:rPr>
          <w:rFonts w:ascii="Times New Roman" w:hAnsi="Times New Roman" w:cs="Times New Roman"/>
          <w:sz w:val="24"/>
          <w:szCs w:val="24"/>
        </w:rPr>
      </w:pPr>
      <w:r w:rsidRPr="002F0D93">
        <w:rPr>
          <w:rFonts w:ascii="Times New Roman" w:hAnsi="Times New Roman" w:cs="Times New Roman"/>
          <w:sz w:val="24"/>
          <w:szCs w:val="24"/>
        </w:rPr>
        <w:t>3</w:t>
      </w:r>
      <w:r w:rsidR="00B554CB" w:rsidRPr="002F0D93">
        <w:rPr>
          <w:rFonts w:ascii="Times New Roman" w:hAnsi="Times New Roman" w:cs="Times New Roman"/>
          <w:sz w:val="24"/>
          <w:szCs w:val="24"/>
        </w:rPr>
        <w:t>.3.2.Участвовать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B554CB" w:rsidRPr="002F0D93" w:rsidRDefault="0041033D" w:rsidP="00883A36">
      <w:pPr>
        <w:pStyle w:val="consnormal1"/>
        <w:tabs>
          <w:tab w:val="left" w:pos="567"/>
          <w:tab w:val="left" w:pos="993"/>
          <w:tab w:val="left" w:pos="1134"/>
        </w:tabs>
        <w:spacing w:before="0" w:beforeAutospacing="0" w:after="0" w:afterAutospacing="0"/>
        <w:ind w:firstLine="709"/>
        <w:jc w:val="both"/>
        <w:rPr>
          <w:sz w:val="24"/>
          <w:szCs w:val="24"/>
        </w:rPr>
      </w:pPr>
      <w:r w:rsidRPr="002F0D93">
        <w:rPr>
          <w:sz w:val="24"/>
          <w:szCs w:val="24"/>
        </w:rPr>
        <w:t>3</w:t>
      </w:r>
      <w:r w:rsidR="00B554CB" w:rsidRPr="002F0D93">
        <w:rPr>
          <w:sz w:val="24"/>
          <w:szCs w:val="24"/>
        </w:rPr>
        <w:t xml:space="preserve">.3.3.На основании выставленного счета оплачивать понесенные расходы, а также вознаграждение по настоящему </w:t>
      </w:r>
      <w:r w:rsidR="00B554CB" w:rsidRPr="002F0D93">
        <w:rPr>
          <w:spacing w:val="1"/>
          <w:sz w:val="24"/>
          <w:szCs w:val="24"/>
        </w:rPr>
        <w:t>Договору У</w:t>
      </w:r>
      <w:r w:rsidRPr="002F0D93">
        <w:rPr>
          <w:spacing w:val="1"/>
          <w:sz w:val="24"/>
          <w:szCs w:val="24"/>
        </w:rPr>
        <w:t>правляющей организации.</w:t>
      </w:r>
    </w:p>
    <w:p w:rsidR="00B554CB" w:rsidRPr="00B554CB" w:rsidRDefault="0041033D" w:rsidP="00883A36">
      <w:pPr>
        <w:pStyle w:val="consnormal1"/>
        <w:tabs>
          <w:tab w:val="left" w:pos="567"/>
          <w:tab w:val="left" w:pos="993"/>
          <w:tab w:val="left" w:pos="1134"/>
        </w:tabs>
        <w:spacing w:before="0" w:beforeAutospacing="0" w:after="0" w:afterAutospacing="0"/>
        <w:ind w:firstLine="709"/>
        <w:jc w:val="both"/>
        <w:rPr>
          <w:sz w:val="24"/>
          <w:szCs w:val="24"/>
        </w:rPr>
      </w:pPr>
      <w:r w:rsidRPr="002F0D93">
        <w:rPr>
          <w:color w:val="000000"/>
          <w:spacing w:val="4"/>
          <w:sz w:val="24"/>
          <w:szCs w:val="24"/>
        </w:rPr>
        <w:t>3</w:t>
      </w:r>
      <w:r w:rsidR="00B554CB" w:rsidRPr="002F0D93">
        <w:rPr>
          <w:color w:val="000000"/>
          <w:spacing w:val="4"/>
          <w:sz w:val="24"/>
          <w:szCs w:val="24"/>
        </w:rPr>
        <w:t xml:space="preserve">.3.4. Соблюдать действующие:  «Правила и нормы,  технической эксплуатации  жилищного  фонда»;  «Правила пользования жилыми помещениями, содержания жилого Дома и придомовой территории в РФ»; требования пожарной </w:t>
      </w:r>
      <w:r w:rsidR="00B554CB" w:rsidRPr="002F0D93">
        <w:rPr>
          <w:color w:val="000000"/>
          <w:spacing w:val="1"/>
          <w:sz w:val="24"/>
          <w:szCs w:val="24"/>
        </w:rPr>
        <w:t>безопасности; правила пользования электрической и тепловой энергией</w:t>
      </w:r>
      <w:r w:rsidR="00B554CB" w:rsidRPr="00B554CB">
        <w:rPr>
          <w:color w:val="000000"/>
          <w:spacing w:val="1"/>
          <w:sz w:val="24"/>
          <w:szCs w:val="24"/>
        </w:rPr>
        <w:t xml:space="preserve">; правила пользования системами водоснабжения и </w:t>
      </w:r>
      <w:r w:rsidR="00B554CB" w:rsidRPr="00B554CB">
        <w:rPr>
          <w:color w:val="000000"/>
          <w:spacing w:val="2"/>
          <w:sz w:val="24"/>
          <w:szCs w:val="24"/>
        </w:rPr>
        <w:t xml:space="preserve">канализации; правила безопасности в газовом хозяйстве; а также иные, установленные действующим законодательством, </w:t>
      </w:r>
      <w:r w:rsidR="00B554CB" w:rsidRPr="00B554CB">
        <w:rPr>
          <w:color w:val="000000"/>
          <w:spacing w:val="1"/>
          <w:sz w:val="24"/>
          <w:szCs w:val="24"/>
        </w:rPr>
        <w:t xml:space="preserve">акты органов местного самоуправления, законодательством Челябинской области и другие правовые акты, правила, нормы, </w:t>
      </w:r>
      <w:r w:rsidR="00B554CB" w:rsidRPr="00B554CB">
        <w:rPr>
          <w:color w:val="000000"/>
          <w:spacing w:val="-2"/>
          <w:sz w:val="24"/>
          <w:szCs w:val="24"/>
        </w:rPr>
        <w:t>нормативы и стандарты;</w:t>
      </w:r>
    </w:p>
    <w:p w:rsidR="00B554CB" w:rsidRPr="00B554CB" w:rsidRDefault="00FC66E3" w:rsidP="00883A36">
      <w:pPr>
        <w:shd w:val="clear" w:color="auto" w:fill="FFFFFF"/>
        <w:tabs>
          <w:tab w:val="left" w:pos="567"/>
          <w:tab w:val="left" w:pos="851"/>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.3.5. Использовать жилое /нежилое/ помещение в соответствии с его назначением.</w:t>
      </w:r>
    </w:p>
    <w:p w:rsidR="00B554CB" w:rsidRPr="00B554CB" w:rsidRDefault="00B554CB" w:rsidP="00883A36">
      <w:pPr>
        <w:shd w:val="clear" w:color="auto" w:fill="FFFFFF"/>
        <w:tabs>
          <w:tab w:val="left" w:pos="0"/>
          <w:tab w:val="left" w:pos="284"/>
          <w:tab w:val="left" w:pos="1134"/>
        </w:tabs>
        <w:spacing w:after="0" w:line="240" w:lineRule="auto"/>
        <w:ind w:firstLine="709"/>
        <w:jc w:val="both"/>
        <w:rPr>
          <w:rFonts w:ascii="Times New Roman" w:hAnsi="Times New Roman" w:cs="Times New Roman"/>
          <w:color w:val="000000"/>
          <w:spacing w:val="-5"/>
          <w:sz w:val="24"/>
          <w:szCs w:val="24"/>
        </w:rPr>
      </w:pPr>
      <w:r w:rsidRPr="00B554CB">
        <w:rPr>
          <w:rFonts w:ascii="Times New Roman" w:hAnsi="Times New Roman" w:cs="Times New Roman"/>
          <w:color w:val="000000"/>
          <w:spacing w:val="4"/>
          <w:sz w:val="24"/>
          <w:szCs w:val="24"/>
        </w:rPr>
        <w:t xml:space="preserve">Бережно относиться к жилому/нежилому/ помещению, общедомовому имуществу, санитарно-техническому </w:t>
      </w:r>
      <w:r w:rsidRPr="00B554CB">
        <w:rPr>
          <w:rFonts w:ascii="Times New Roman" w:hAnsi="Times New Roman" w:cs="Times New Roman"/>
          <w:color w:val="000000"/>
          <w:spacing w:val="1"/>
          <w:sz w:val="24"/>
          <w:szCs w:val="24"/>
        </w:rPr>
        <w:t xml:space="preserve">оборудованию, обслуживающему более одного помещения, обеспечить их сохранность, при </w:t>
      </w:r>
      <w:r w:rsidR="00347106" w:rsidRPr="00B554CB">
        <w:rPr>
          <w:rFonts w:ascii="Times New Roman" w:hAnsi="Times New Roman" w:cs="Times New Roman"/>
          <w:color w:val="000000"/>
          <w:spacing w:val="1"/>
          <w:sz w:val="24"/>
          <w:szCs w:val="24"/>
        </w:rPr>
        <w:t>обнаружении неисправностей</w:t>
      </w:r>
      <w:r w:rsidRPr="00B554CB">
        <w:rPr>
          <w:rFonts w:ascii="Times New Roman" w:hAnsi="Times New Roman" w:cs="Times New Roman"/>
          <w:color w:val="000000"/>
          <w:spacing w:val="4"/>
          <w:sz w:val="24"/>
          <w:szCs w:val="24"/>
        </w:rPr>
        <w:t xml:space="preserve">немедленно принимать возможные меры к их устранению. При обнаружении неисправностей и возникновении аварии с </w:t>
      </w:r>
      <w:r w:rsidRPr="00B554CB">
        <w:rPr>
          <w:rFonts w:ascii="Times New Roman" w:hAnsi="Times New Roman" w:cs="Times New Roman"/>
          <w:color w:val="000000"/>
          <w:sz w:val="24"/>
          <w:szCs w:val="24"/>
        </w:rPr>
        <w:t>момента получения сведений об этом сообщить о произошедшем У</w:t>
      </w:r>
      <w:r w:rsidR="00FC66E3">
        <w:rPr>
          <w:rFonts w:ascii="Times New Roman" w:hAnsi="Times New Roman" w:cs="Times New Roman"/>
          <w:color w:val="000000"/>
          <w:sz w:val="24"/>
          <w:szCs w:val="24"/>
        </w:rPr>
        <w:t>правляющей организации</w:t>
      </w:r>
      <w:r w:rsidRPr="00B554CB">
        <w:rPr>
          <w:rFonts w:ascii="Times New Roman" w:hAnsi="Times New Roman" w:cs="Times New Roman"/>
          <w:color w:val="000000"/>
          <w:sz w:val="24"/>
          <w:szCs w:val="24"/>
        </w:rPr>
        <w:t xml:space="preserve"> и Обслуживающей организации.</w:t>
      </w:r>
    </w:p>
    <w:p w:rsidR="00B554CB" w:rsidRPr="00B554CB" w:rsidRDefault="00FC66E3" w:rsidP="00883A36">
      <w:pPr>
        <w:shd w:val="clear" w:color="auto" w:fill="FFFFFF"/>
        <w:tabs>
          <w:tab w:val="left" w:pos="0"/>
          <w:tab w:val="left" w:pos="567"/>
          <w:tab w:val="left" w:pos="1134"/>
        </w:tabs>
        <w:spacing w:after="0" w:line="240" w:lineRule="auto"/>
        <w:ind w:firstLine="709"/>
        <w:jc w:val="both"/>
        <w:rPr>
          <w:rFonts w:ascii="Times New Roman" w:hAnsi="Times New Roman" w:cs="Times New Roman"/>
          <w:color w:val="000000"/>
          <w:spacing w:val="-5"/>
          <w:sz w:val="24"/>
          <w:szCs w:val="24"/>
        </w:rPr>
      </w:pPr>
      <w:r>
        <w:rPr>
          <w:rFonts w:ascii="Times New Roman" w:hAnsi="Times New Roman" w:cs="Times New Roman"/>
          <w:color w:val="000000"/>
          <w:spacing w:val="1"/>
          <w:sz w:val="24"/>
          <w:szCs w:val="24"/>
        </w:rPr>
        <w:t>3</w:t>
      </w:r>
      <w:r w:rsidR="00B554CB" w:rsidRPr="00B554CB">
        <w:rPr>
          <w:rFonts w:ascii="Times New Roman" w:hAnsi="Times New Roman" w:cs="Times New Roman"/>
          <w:color w:val="000000"/>
          <w:spacing w:val="1"/>
          <w:sz w:val="24"/>
          <w:szCs w:val="24"/>
        </w:rPr>
        <w:t>.3.6.Не допускать сбрасывания в санитарный узел отходов, засоряющих канализацию;</w:t>
      </w:r>
    </w:p>
    <w:p w:rsidR="00B554CB" w:rsidRPr="00B554CB" w:rsidRDefault="00FC66E3" w:rsidP="00883A36">
      <w:pPr>
        <w:shd w:val="clear" w:color="auto" w:fill="FFFFFF"/>
        <w:tabs>
          <w:tab w:val="left" w:pos="0"/>
          <w:tab w:val="left" w:pos="567"/>
          <w:tab w:val="left" w:pos="1134"/>
        </w:tabs>
        <w:spacing w:after="0" w:line="240" w:lineRule="auto"/>
        <w:ind w:firstLine="709"/>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3</w:t>
      </w:r>
      <w:r w:rsidR="00B554CB" w:rsidRPr="00B554CB">
        <w:rPr>
          <w:rFonts w:ascii="Times New Roman" w:hAnsi="Times New Roman" w:cs="Times New Roman"/>
          <w:color w:val="000000"/>
          <w:spacing w:val="4"/>
          <w:sz w:val="24"/>
          <w:szCs w:val="24"/>
        </w:rPr>
        <w:t xml:space="preserve">.3.7.В зимнее время по мере накопления снега на балконах, козырьках балконов очищать балконы и козырьки от </w:t>
      </w:r>
      <w:r w:rsidR="00B554CB" w:rsidRPr="00B554CB">
        <w:rPr>
          <w:rFonts w:ascii="Times New Roman" w:hAnsi="Times New Roman" w:cs="Times New Roman"/>
          <w:color w:val="000000"/>
          <w:spacing w:val="-1"/>
          <w:sz w:val="24"/>
          <w:szCs w:val="24"/>
        </w:rPr>
        <w:t>снега и сосулек, соблюдая технику, безопасности по отношению к третьим лицам.</w:t>
      </w:r>
    </w:p>
    <w:p w:rsidR="00B554CB" w:rsidRPr="00B554CB" w:rsidRDefault="00FC66E3" w:rsidP="00883A36">
      <w:pPr>
        <w:shd w:val="clear" w:color="auto" w:fill="FFFFFF"/>
        <w:tabs>
          <w:tab w:val="left" w:pos="0"/>
          <w:tab w:val="left" w:pos="426"/>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3</w:t>
      </w:r>
      <w:r w:rsidR="00B554CB" w:rsidRPr="00B554CB">
        <w:rPr>
          <w:rFonts w:ascii="Times New Roman" w:hAnsi="Times New Roman" w:cs="Times New Roman"/>
          <w:color w:val="000000"/>
          <w:spacing w:val="2"/>
          <w:sz w:val="24"/>
          <w:szCs w:val="24"/>
        </w:rPr>
        <w:t>.3.8.Получать согласование У</w:t>
      </w:r>
      <w:r>
        <w:rPr>
          <w:rFonts w:ascii="Times New Roman" w:hAnsi="Times New Roman" w:cs="Times New Roman"/>
          <w:color w:val="000000"/>
          <w:spacing w:val="2"/>
          <w:sz w:val="24"/>
          <w:szCs w:val="24"/>
        </w:rPr>
        <w:t>правляющей организации</w:t>
      </w:r>
      <w:r w:rsidR="00B554CB" w:rsidRPr="00B554CB">
        <w:rPr>
          <w:rFonts w:ascii="Times New Roman" w:hAnsi="Times New Roman" w:cs="Times New Roman"/>
          <w:color w:val="000000"/>
          <w:spacing w:val="2"/>
          <w:sz w:val="24"/>
          <w:szCs w:val="24"/>
        </w:rPr>
        <w:t xml:space="preserve"> на установку   приборов коммерческого учета (тепло, вода) и с</w:t>
      </w:r>
      <w:r w:rsidR="00B554CB" w:rsidRPr="00B554CB">
        <w:rPr>
          <w:rFonts w:ascii="Times New Roman" w:hAnsi="Times New Roman" w:cs="Times New Roman"/>
          <w:color w:val="000000"/>
          <w:spacing w:val="-2"/>
          <w:sz w:val="24"/>
          <w:szCs w:val="24"/>
        </w:rPr>
        <w:t xml:space="preserve">мену отопительных приборов. </w:t>
      </w:r>
    </w:p>
    <w:p w:rsidR="00B554CB" w:rsidRPr="00B554CB" w:rsidRDefault="00FC66E3" w:rsidP="00883A36">
      <w:pPr>
        <w:shd w:val="clear" w:color="auto" w:fill="FFFFFF"/>
        <w:tabs>
          <w:tab w:val="left" w:pos="0"/>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.3.9.Обеспечить свободный доступ ко всем инженерным сетям, находящимся внутри жилого /нежилого/ помещения иобслуживающим более одного помещения.</w:t>
      </w:r>
    </w:p>
    <w:p w:rsidR="00B554CB" w:rsidRPr="00B554CB" w:rsidRDefault="00FC66E3" w:rsidP="00883A36">
      <w:pPr>
        <w:shd w:val="clear" w:color="auto" w:fill="FFFFFF"/>
        <w:tabs>
          <w:tab w:val="left" w:pos="0"/>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.3.10.Обеспечить доступ в занимаемое жилое /нежилое/ помещение представителя У</w:t>
      </w:r>
      <w:r>
        <w:rPr>
          <w:rFonts w:ascii="Times New Roman" w:hAnsi="Times New Roman" w:cs="Times New Roman"/>
          <w:color w:val="000000"/>
          <w:sz w:val="24"/>
          <w:szCs w:val="24"/>
        </w:rPr>
        <w:t>правляющей организации</w:t>
      </w:r>
      <w:r w:rsidR="00B554CB" w:rsidRPr="00B554CB">
        <w:rPr>
          <w:rFonts w:ascii="Times New Roman" w:hAnsi="Times New Roman" w:cs="Times New Roman"/>
          <w:color w:val="000000"/>
          <w:sz w:val="24"/>
          <w:szCs w:val="24"/>
        </w:rPr>
        <w:t xml:space="preserve">, работников </w:t>
      </w:r>
      <w:r w:rsidR="00B554CB" w:rsidRPr="00B554CB">
        <w:rPr>
          <w:rFonts w:ascii="Times New Roman" w:hAnsi="Times New Roman" w:cs="Times New Roman"/>
          <w:color w:val="000000"/>
          <w:spacing w:val="1"/>
          <w:sz w:val="24"/>
          <w:szCs w:val="24"/>
        </w:rPr>
        <w:t>Обслуживающих организаций и Поставщиков для проведения осмотров, ремонтных работ с установками электро-, тепло-, г</w:t>
      </w:r>
      <w:r w:rsidR="00F12224">
        <w:rPr>
          <w:rFonts w:ascii="Times New Roman" w:hAnsi="Times New Roman" w:cs="Times New Roman"/>
          <w:color w:val="000000"/>
          <w:spacing w:val="5"/>
          <w:sz w:val="24"/>
          <w:szCs w:val="24"/>
        </w:rPr>
        <w:t xml:space="preserve">азо-, </w:t>
      </w:r>
      <w:r w:rsidR="00347106" w:rsidRPr="00B554CB">
        <w:rPr>
          <w:rFonts w:ascii="Times New Roman" w:hAnsi="Times New Roman" w:cs="Times New Roman"/>
          <w:color w:val="000000"/>
          <w:spacing w:val="5"/>
          <w:sz w:val="24"/>
          <w:szCs w:val="24"/>
        </w:rPr>
        <w:t>водоснабжения, водоотведения, для</w:t>
      </w:r>
      <w:r w:rsidR="00B554CB" w:rsidRPr="00B554CB">
        <w:rPr>
          <w:rFonts w:ascii="Times New Roman" w:hAnsi="Times New Roman" w:cs="Times New Roman"/>
          <w:color w:val="000000"/>
          <w:spacing w:val="5"/>
          <w:sz w:val="24"/>
          <w:szCs w:val="24"/>
        </w:rPr>
        <w:t xml:space="preserve"> ликвидации аварий или проведения осмотра </w:t>
      </w:r>
      <w:r w:rsidR="00347106" w:rsidRPr="00B554CB">
        <w:rPr>
          <w:rFonts w:ascii="Times New Roman" w:hAnsi="Times New Roman" w:cs="Times New Roman"/>
          <w:color w:val="000000"/>
          <w:spacing w:val="5"/>
          <w:sz w:val="24"/>
          <w:szCs w:val="24"/>
        </w:rPr>
        <w:t>общедомового инженерного</w:t>
      </w:r>
      <w:r w:rsidR="00B554CB" w:rsidRPr="00B554CB">
        <w:rPr>
          <w:rFonts w:ascii="Times New Roman" w:hAnsi="Times New Roman" w:cs="Times New Roman"/>
          <w:color w:val="000000"/>
          <w:spacing w:val="5"/>
          <w:sz w:val="24"/>
          <w:szCs w:val="24"/>
        </w:rPr>
        <w:t xml:space="preserve"> оборудования, приборов учета и контроля, определения технического и санитарного состояния Строения. В случае о</w:t>
      </w:r>
      <w:r w:rsidR="00B554CB" w:rsidRPr="00B554CB">
        <w:rPr>
          <w:rFonts w:ascii="Times New Roman" w:hAnsi="Times New Roman" w:cs="Times New Roman"/>
          <w:color w:val="000000"/>
          <w:spacing w:val="2"/>
          <w:sz w:val="24"/>
          <w:szCs w:val="24"/>
        </w:rPr>
        <w:t>тсутствия Собственника при возникновении аварийной ситуации Собственник обязан обеспечить доступ в занимаемое ж</w:t>
      </w:r>
      <w:r w:rsidR="00B554CB" w:rsidRPr="00B554CB">
        <w:rPr>
          <w:rFonts w:ascii="Times New Roman" w:hAnsi="Times New Roman" w:cs="Times New Roman"/>
          <w:color w:val="000000"/>
          <w:spacing w:val="4"/>
          <w:sz w:val="24"/>
          <w:szCs w:val="24"/>
        </w:rPr>
        <w:t>илое помещение представителя У</w:t>
      </w:r>
      <w:r>
        <w:rPr>
          <w:rFonts w:ascii="Times New Roman" w:hAnsi="Times New Roman" w:cs="Times New Roman"/>
          <w:color w:val="000000"/>
          <w:spacing w:val="4"/>
          <w:sz w:val="24"/>
          <w:szCs w:val="24"/>
        </w:rPr>
        <w:t>правляющей организации</w:t>
      </w:r>
      <w:r w:rsidR="00B554CB" w:rsidRPr="00B554CB">
        <w:rPr>
          <w:rFonts w:ascii="Times New Roman" w:hAnsi="Times New Roman" w:cs="Times New Roman"/>
          <w:color w:val="000000"/>
          <w:spacing w:val="4"/>
          <w:sz w:val="24"/>
          <w:szCs w:val="24"/>
        </w:rPr>
        <w:t xml:space="preserve"> и Обслуживающей организации для ликвидации аварии через д</w:t>
      </w:r>
      <w:r w:rsidR="00B554CB" w:rsidRPr="00B554CB">
        <w:rPr>
          <w:rFonts w:ascii="Times New Roman" w:hAnsi="Times New Roman" w:cs="Times New Roman"/>
          <w:color w:val="000000"/>
          <w:spacing w:val="-4"/>
          <w:sz w:val="24"/>
          <w:szCs w:val="24"/>
        </w:rPr>
        <w:t>оверительных лиц.</w:t>
      </w:r>
    </w:p>
    <w:p w:rsidR="00FC66E3" w:rsidRDefault="00FC66E3" w:rsidP="00883A36">
      <w:pPr>
        <w:shd w:val="clear" w:color="auto" w:fill="FFFFFF"/>
        <w:tabs>
          <w:tab w:val="left" w:pos="0"/>
        </w:tabs>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2"/>
          <w:sz w:val="24"/>
          <w:szCs w:val="24"/>
        </w:rPr>
        <w:t>3</w:t>
      </w:r>
      <w:r w:rsidR="00B554CB" w:rsidRPr="00B554CB">
        <w:rPr>
          <w:rFonts w:ascii="Times New Roman" w:hAnsi="Times New Roman" w:cs="Times New Roman"/>
          <w:color w:val="000000"/>
          <w:spacing w:val="2"/>
          <w:sz w:val="24"/>
          <w:szCs w:val="24"/>
        </w:rPr>
        <w:t xml:space="preserve">.3.11. В случае возникновения препятствий доступа в занимаемое жилое /нежилое/ помещение, на основании составленного </w:t>
      </w:r>
      <w:r w:rsidR="00B554CB" w:rsidRPr="00B554CB">
        <w:rPr>
          <w:rFonts w:ascii="Times New Roman" w:hAnsi="Times New Roman" w:cs="Times New Roman"/>
          <w:color w:val="000000"/>
          <w:spacing w:val="6"/>
          <w:sz w:val="24"/>
          <w:szCs w:val="24"/>
        </w:rPr>
        <w:t xml:space="preserve">акта при участии работников </w:t>
      </w:r>
      <w:r w:rsidRPr="00B554CB">
        <w:rPr>
          <w:rFonts w:ascii="Times New Roman" w:hAnsi="Times New Roman" w:cs="Times New Roman"/>
          <w:color w:val="000000"/>
          <w:spacing w:val="4"/>
          <w:sz w:val="24"/>
          <w:szCs w:val="24"/>
        </w:rPr>
        <w:t>У</w:t>
      </w:r>
      <w:r>
        <w:rPr>
          <w:rFonts w:ascii="Times New Roman" w:hAnsi="Times New Roman" w:cs="Times New Roman"/>
          <w:color w:val="000000"/>
          <w:spacing w:val="4"/>
          <w:sz w:val="24"/>
          <w:szCs w:val="24"/>
        </w:rPr>
        <w:t>правляющей организации</w:t>
      </w:r>
      <w:r w:rsidR="00B554CB" w:rsidRPr="00B554CB">
        <w:rPr>
          <w:rFonts w:ascii="Times New Roman" w:hAnsi="Times New Roman" w:cs="Times New Roman"/>
          <w:color w:val="000000"/>
          <w:spacing w:val="6"/>
          <w:sz w:val="24"/>
          <w:szCs w:val="24"/>
        </w:rPr>
        <w:t xml:space="preserve"> и Обслуживающей организации </w:t>
      </w:r>
      <w:r w:rsidRPr="00B554CB">
        <w:rPr>
          <w:rFonts w:ascii="Times New Roman" w:hAnsi="Times New Roman" w:cs="Times New Roman"/>
          <w:color w:val="000000"/>
          <w:spacing w:val="4"/>
          <w:sz w:val="24"/>
          <w:szCs w:val="24"/>
        </w:rPr>
        <w:t>У</w:t>
      </w:r>
      <w:r>
        <w:rPr>
          <w:rFonts w:ascii="Times New Roman" w:hAnsi="Times New Roman" w:cs="Times New Roman"/>
          <w:color w:val="000000"/>
          <w:spacing w:val="4"/>
          <w:sz w:val="24"/>
          <w:szCs w:val="24"/>
        </w:rPr>
        <w:t xml:space="preserve">правляющая организация </w:t>
      </w:r>
      <w:r w:rsidR="00B554CB" w:rsidRPr="00B554CB">
        <w:rPr>
          <w:rFonts w:ascii="Times New Roman" w:hAnsi="Times New Roman" w:cs="Times New Roman"/>
          <w:color w:val="000000"/>
          <w:spacing w:val="6"/>
          <w:sz w:val="24"/>
          <w:szCs w:val="24"/>
        </w:rPr>
        <w:t xml:space="preserve">и Обслуживающая </w:t>
      </w:r>
      <w:r w:rsidR="00B554CB" w:rsidRPr="00B554CB">
        <w:rPr>
          <w:rFonts w:ascii="Times New Roman" w:hAnsi="Times New Roman" w:cs="Times New Roman"/>
          <w:color w:val="000000"/>
          <w:spacing w:val="1"/>
          <w:sz w:val="24"/>
          <w:szCs w:val="24"/>
        </w:rPr>
        <w:t>организация не несут ответственность за причиненный ущерб третьим лицам, возникший в результате аварийной ситуации.</w:t>
      </w:r>
    </w:p>
    <w:p w:rsidR="00B554CB" w:rsidRPr="00FC66E3" w:rsidRDefault="00FC66E3" w:rsidP="00883A36">
      <w:pPr>
        <w:shd w:val="clear" w:color="auto" w:fill="FFFFFF"/>
        <w:tabs>
          <w:tab w:val="left" w:pos="0"/>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3</w:t>
      </w:r>
      <w:r w:rsidR="00B554CB" w:rsidRPr="00FC66E3">
        <w:rPr>
          <w:rFonts w:ascii="Times New Roman" w:hAnsi="Times New Roman" w:cs="Times New Roman"/>
          <w:color w:val="000000"/>
          <w:spacing w:val="1"/>
          <w:sz w:val="24"/>
          <w:szCs w:val="24"/>
        </w:rPr>
        <w:t xml:space="preserve">.3.12. Не производить без разрешения органа, осуществляющего согласование, переустройство и (или) </w:t>
      </w:r>
      <w:r w:rsidR="00B554CB" w:rsidRPr="00FC66E3">
        <w:rPr>
          <w:rFonts w:ascii="Times New Roman" w:hAnsi="Times New Roman" w:cs="Times New Roman"/>
          <w:color w:val="000000"/>
          <w:spacing w:val="-1"/>
          <w:sz w:val="24"/>
          <w:szCs w:val="24"/>
        </w:rPr>
        <w:t>перепланировку жилого помещения</w:t>
      </w:r>
      <w:r w:rsidR="00B554CB" w:rsidRPr="00FC66E3">
        <w:rPr>
          <w:rFonts w:ascii="Times New Roman" w:hAnsi="Times New Roman" w:cs="Times New Roman"/>
          <w:color w:val="000000"/>
          <w:spacing w:val="1"/>
          <w:sz w:val="24"/>
          <w:szCs w:val="24"/>
        </w:rPr>
        <w:t>.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r>
        <w:rPr>
          <w:rFonts w:ascii="Times New Roman" w:hAnsi="Times New Roman" w:cs="Times New Roman"/>
          <w:color w:val="000000"/>
          <w:spacing w:val="1"/>
          <w:sz w:val="24"/>
          <w:szCs w:val="24"/>
        </w:rPr>
        <w:t>.</w:t>
      </w:r>
    </w:p>
    <w:p w:rsidR="00B554CB" w:rsidRPr="00B554CB" w:rsidRDefault="00FC66E3" w:rsidP="00883A36">
      <w:pPr>
        <w:pStyle w:val="consplusnormal0"/>
        <w:ind w:firstLine="709"/>
        <w:jc w:val="both"/>
        <w:rPr>
          <w:color w:val="000000"/>
        </w:rPr>
      </w:pPr>
      <w:r>
        <w:lastRenderedPageBreak/>
        <w:t>3</w:t>
      </w:r>
      <w:r w:rsidR="00B554CB" w:rsidRPr="00B554CB">
        <w:t xml:space="preserve">.3.13. Не осуществлять переоборудование внутренних инженерных сетей,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w:t>
      </w:r>
      <w:r w:rsidRPr="00B554CB">
        <w:rPr>
          <w:color w:val="000000"/>
          <w:spacing w:val="4"/>
        </w:rPr>
        <w:t>У</w:t>
      </w:r>
      <w:r>
        <w:rPr>
          <w:color w:val="000000"/>
          <w:spacing w:val="4"/>
        </w:rPr>
        <w:t>правляющей организацией</w:t>
      </w:r>
      <w:r w:rsidR="00B554CB" w:rsidRPr="00B554CB">
        <w:rPr>
          <w:spacing w:val="6"/>
        </w:rPr>
        <w:t xml:space="preserve"> и Обслуживающей организацией</w:t>
      </w:r>
      <w:r w:rsidR="00B554CB" w:rsidRPr="00B554CB">
        <w:t>.</w:t>
      </w:r>
    </w:p>
    <w:p w:rsidR="00B554CB" w:rsidRPr="00B554CB" w:rsidRDefault="00FC66E3" w:rsidP="00883A36">
      <w:pPr>
        <w:shd w:val="clear" w:color="auto" w:fill="FFFFFF"/>
        <w:tabs>
          <w:tab w:val="left" w:pos="0"/>
          <w:tab w:val="left" w:pos="1157"/>
        </w:tabs>
        <w:spacing w:after="0" w:line="240" w:lineRule="auto"/>
        <w:ind w:firstLine="709"/>
        <w:jc w:val="both"/>
        <w:rPr>
          <w:rFonts w:ascii="Times New Roman" w:hAnsi="Times New Roman" w:cs="Times New Roman"/>
          <w:color w:val="000000"/>
          <w:spacing w:val="-3"/>
          <w:sz w:val="24"/>
          <w:szCs w:val="24"/>
        </w:rPr>
      </w:pPr>
      <w:r>
        <w:rPr>
          <w:rFonts w:ascii="Times New Roman" w:hAnsi="Times New Roman" w:cs="Times New Roman"/>
          <w:color w:val="000000"/>
          <w:spacing w:val="4"/>
          <w:sz w:val="24"/>
          <w:szCs w:val="24"/>
        </w:rPr>
        <w:t>3</w:t>
      </w:r>
      <w:r w:rsidR="00B554CB" w:rsidRPr="00B554CB">
        <w:rPr>
          <w:rFonts w:ascii="Times New Roman" w:hAnsi="Times New Roman" w:cs="Times New Roman"/>
          <w:color w:val="000000"/>
          <w:spacing w:val="4"/>
          <w:sz w:val="24"/>
          <w:szCs w:val="24"/>
        </w:rPr>
        <w:t xml:space="preserve">.3.14.Содержать и своевременно производить ремонт занимаемого помещения, находящихся в нем инженерных </w:t>
      </w:r>
      <w:r w:rsidR="00B554CB" w:rsidRPr="00B554CB">
        <w:rPr>
          <w:rFonts w:ascii="Times New Roman" w:hAnsi="Times New Roman" w:cs="Times New Roman"/>
          <w:color w:val="000000"/>
          <w:spacing w:val="1"/>
          <w:sz w:val="24"/>
          <w:szCs w:val="24"/>
        </w:rPr>
        <w:t>коммуникаций и санитарно-технического оборудования.</w:t>
      </w:r>
    </w:p>
    <w:p w:rsidR="00B554CB" w:rsidRPr="00B554CB" w:rsidRDefault="00FC66E3" w:rsidP="00883A36">
      <w:pPr>
        <w:shd w:val="clear" w:color="auto" w:fill="FFFFFF"/>
        <w:tabs>
          <w:tab w:val="left" w:pos="0"/>
          <w:tab w:val="left" w:pos="851"/>
        </w:tabs>
        <w:spacing w:after="0" w:line="240" w:lineRule="auto"/>
        <w:ind w:firstLine="709"/>
        <w:jc w:val="both"/>
        <w:rPr>
          <w:rFonts w:ascii="Times New Roman" w:hAnsi="Times New Roman" w:cs="Times New Roman"/>
          <w:color w:val="000000"/>
          <w:spacing w:val="-4"/>
          <w:sz w:val="24"/>
          <w:szCs w:val="24"/>
        </w:rPr>
      </w:pPr>
      <w:r>
        <w:rPr>
          <w:rFonts w:ascii="Times New Roman" w:hAnsi="Times New Roman" w:cs="Times New Roman"/>
          <w:color w:val="000000"/>
          <w:spacing w:val="3"/>
          <w:sz w:val="24"/>
          <w:szCs w:val="24"/>
        </w:rPr>
        <w:t>3</w:t>
      </w:r>
      <w:r w:rsidR="00B554CB" w:rsidRPr="00B554CB">
        <w:rPr>
          <w:rFonts w:ascii="Times New Roman" w:hAnsi="Times New Roman" w:cs="Times New Roman"/>
          <w:color w:val="000000"/>
          <w:spacing w:val="3"/>
          <w:sz w:val="24"/>
          <w:szCs w:val="24"/>
        </w:rPr>
        <w:t xml:space="preserve">.3.15.При возникновении аварий, в следствии засора канализации, аварии на системе водоснабжения, других коммуникациях </w:t>
      </w:r>
      <w:r w:rsidR="00B554CB" w:rsidRPr="00B554CB">
        <w:rPr>
          <w:rFonts w:ascii="Times New Roman" w:hAnsi="Times New Roman" w:cs="Times New Roman"/>
          <w:color w:val="000000"/>
          <w:spacing w:val="8"/>
          <w:sz w:val="24"/>
          <w:szCs w:val="24"/>
        </w:rPr>
        <w:t xml:space="preserve">по вине Собственника, последний обязан устранить аварию своими силами и за свой счет и несет </w:t>
      </w:r>
      <w:r w:rsidR="00B554CB" w:rsidRPr="00B554CB">
        <w:rPr>
          <w:rFonts w:ascii="Times New Roman" w:hAnsi="Times New Roman" w:cs="Times New Roman"/>
          <w:color w:val="000000"/>
          <w:sz w:val="24"/>
          <w:szCs w:val="24"/>
        </w:rPr>
        <w:t>материальную ответственность за ущерб, причиненный по его вине. В случае невозможности устранения аварии, она может быть устранена Обслуживающей организацией за счет Собственника.</w:t>
      </w:r>
    </w:p>
    <w:p w:rsidR="00B554CB" w:rsidRPr="00B554CB" w:rsidRDefault="00FC66E3" w:rsidP="00883A36">
      <w:pPr>
        <w:shd w:val="clear" w:color="auto" w:fill="FFFFFF"/>
        <w:tabs>
          <w:tab w:val="left" w:pos="0"/>
          <w:tab w:val="left" w:pos="1157"/>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3</w:t>
      </w:r>
      <w:r w:rsidR="00B554CB" w:rsidRPr="00B554CB">
        <w:rPr>
          <w:rFonts w:ascii="Times New Roman" w:hAnsi="Times New Roman" w:cs="Times New Roman"/>
          <w:color w:val="000000"/>
          <w:spacing w:val="-1"/>
          <w:sz w:val="24"/>
          <w:szCs w:val="24"/>
        </w:rPr>
        <w:t xml:space="preserve">.3.16. При наличии квартирных приборов учета потребления холодной и горячей воды до 20-го числа каждого месяца </w:t>
      </w:r>
      <w:r w:rsidR="00B554CB" w:rsidRPr="00B554CB">
        <w:rPr>
          <w:rFonts w:ascii="Times New Roman" w:hAnsi="Times New Roman" w:cs="Times New Roman"/>
          <w:color w:val="000000"/>
          <w:sz w:val="24"/>
          <w:szCs w:val="24"/>
        </w:rPr>
        <w:t xml:space="preserve">предоставлять </w:t>
      </w:r>
      <w:r w:rsidRPr="00B554CB">
        <w:rPr>
          <w:rFonts w:ascii="Times New Roman" w:hAnsi="Times New Roman" w:cs="Times New Roman"/>
          <w:color w:val="000000"/>
          <w:spacing w:val="4"/>
          <w:sz w:val="24"/>
          <w:szCs w:val="24"/>
        </w:rPr>
        <w:t>У</w:t>
      </w:r>
      <w:r>
        <w:rPr>
          <w:rFonts w:ascii="Times New Roman" w:hAnsi="Times New Roman" w:cs="Times New Roman"/>
          <w:color w:val="000000"/>
          <w:spacing w:val="4"/>
          <w:sz w:val="24"/>
          <w:szCs w:val="24"/>
        </w:rPr>
        <w:t>правляющей организаци</w:t>
      </w:r>
      <w:r>
        <w:rPr>
          <w:color w:val="000000"/>
          <w:spacing w:val="4"/>
        </w:rPr>
        <w:t>и</w:t>
      </w:r>
      <w:r w:rsidR="00B554CB" w:rsidRPr="00B554CB">
        <w:rPr>
          <w:rFonts w:ascii="Times New Roman" w:hAnsi="Times New Roman" w:cs="Times New Roman"/>
          <w:color w:val="000000"/>
          <w:sz w:val="24"/>
          <w:szCs w:val="24"/>
        </w:rPr>
        <w:t xml:space="preserve"> данные о показаниях этих приборов.</w:t>
      </w:r>
    </w:p>
    <w:p w:rsidR="00B554CB" w:rsidRPr="00B554CB" w:rsidRDefault="00FC66E3" w:rsidP="00883A36">
      <w:pPr>
        <w:pStyle w:val="ConsPlusNormal"/>
        <w:tabs>
          <w:tab w:val="left" w:pos="284"/>
        </w:tabs>
        <w:ind w:right="22" w:firstLine="709"/>
        <w:jc w:val="both"/>
        <w:rPr>
          <w:color w:val="000000"/>
          <w:spacing w:val="-1"/>
          <w:sz w:val="24"/>
          <w:szCs w:val="24"/>
        </w:rPr>
      </w:pPr>
      <w:r>
        <w:rPr>
          <w:color w:val="000000"/>
          <w:spacing w:val="-1"/>
          <w:sz w:val="24"/>
          <w:szCs w:val="24"/>
        </w:rPr>
        <w:t>3</w:t>
      </w:r>
      <w:r w:rsidR="00B554CB" w:rsidRPr="00B554CB">
        <w:rPr>
          <w:color w:val="000000"/>
          <w:spacing w:val="-1"/>
          <w:sz w:val="24"/>
          <w:szCs w:val="24"/>
        </w:rPr>
        <w:t>.3.17. Своевременно осуществлять поверку приборов учета. К расчету оплаты коммунальных услуг предоставляются данные только проверенных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местного самоуправления в порядке, установленном Правительством Российской Федерации.</w:t>
      </w:r>
    </w:p>
    <w:p w:rsidR="00B554CB" w:rsidRPr="00B554CB" w:rsidRDefault="00FC66E3" w:rsidP="00F1664E">
      <w:pPr>
        <w:pStyle w:val="ConsPlusNormal"/>
        <w:ind w:right="22" w:firstLine="0"/>
        <w:jc w:val="both"/>
        <w:rPr>
          <w:color w:val="000000"/>
          <w:spacing w:val="1"/>
          <w:sz w:val="24"/>
          <w:szCs w:val="24"/>
        </w:rPr>
      </w:pPr>
      <w:r>
        <w:rPr>
          <w:color w:val="000000"/>
          <w:spacing w:val="1"/>
          <w:sz w:val="24"/>
          <w:szCs w:val="24"/>
        </w:rPr>
        <w:t xml:space="preserve">   3</w:t>
      </w:r>
      <w:r w:rsidR="00B554CB" w:rsidRPr="00B554CB">
        <w:rPr>
          <w:color w:val="000000"/>
          <w:spacing w:val="1"/>
          <w:sz w:val="24"/>
          <w:szCs w:val="24"/>
        </w:rPr>
        <w:t xml:space="preserve">.3.18. Своевременно предоставлять </w:t>
      </w:r>
      <w:r w:rsidRPr="00B554CB">
        <w:rPr>
          <w:color w:val="000000"/>
          <w:spacing w:val="4"/>
          <w:sz w:val="24"/>
          <w:szCs w:val="24"/>
        </w:rPr>
        <w:t>У</w:t>
      </w:r>
      <w:r>
        <w:rPr>
          <w:color w:val="000000"/>
          <w:spacing w:val="4"/>
          <w:sz w:val="24"/>
          <w:szCs w:val="24"/>
        </w:rPr>
        <w:t>правляющей организаци</w:t>
      </w:r>
      <w:r>
        <w:rPr>
          <w:color w:val="000000"/>
          <w:spacing w:val="4"/>
        </w:rPr>
        <w:t>и</w:t>
      </w:r>
      <w:r w:rsidR="00B554CB" w:rsidRPr="00B554CB">
        <w:rPr>
          <w:color w:val="000000"/>
          <w:spacing w:val="1"/>
          <w:sz w:val="24"/>
          <w:szCs w:val="24"/>
        </w:rPr>
        <w:t xml:space="preserve"> сведения:</w:t>
      </w:r>
    </w:p>
    <w:p w:rsidR="00B554CB" w:rsidRPr="00B554CB" w:rsidRDefault="00B554CB" w:rsidP="00883A36">
      <w:pPr>
        <w:pStyle w:val="ConsPlusNormal"/>
        <w:numPr>
          <w:ilvl w:val="0"/>
          <w:numId w:val="31"/>
        </w:numPr>
        <w:tabs>
          <w:tab w:val="clear" w:pos="1004"/>
          <w:tab w:val="num" w:pos="142"/>
        </w:tabs>
        <w:ind w:left="0" w:right="22" w:firstLine="709"/>
        <w:jc w:val="both"/>
        <w:rPr>
          <w:sz w:val="24"/>
          <w:szCs w:val="24"/>
        </w:rPr>
      </w:pPr>
      <w:r w:rsidRPr="00B554CB">
        <w:rPr>
          <w:color w:val="000000"/>
          <w:spacing w:val="1"/>
          <w:sz w:val="24"/>
          <w:szCs w:val="24"/>
        </w:rPr>
        <w:t>о количестве граждан, проживающих в помещении (ях)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 При этом Собственник или иной пользователь обязан предоставить, подтверждающие право на льготу;</w:t>
      </w:r>
    </w:p>
    <w:p w:rsidR="00B554CB" w:rsidRPr="00B554CB" w:rsidRDefault="00B554CB" w:rsidP="00883A36">
      <w:pPr>
        <w:pStyle w:val="ConsPlusNormal"/>
        <w:numPr>
          <w:ilvl w:val="0"/>
          <w:numId w:val="31"/>
        </w:numPr>
        <w:tabs>
          <w:tab w:val="clear" w:pos="1004"/>
          <w:tab w:val="num" w:pos="142"/>
        </w:tabs>
        <w:ind w:left="0" w:right="22" w:firstLine="709"/>
        <w:jc w:val="both"/>
        <w:rPr>
          <w:color w:val="000000"/>
          <w:spacing w:val="1"/>
          <w:sz w:val="24"/>
          <w:szCs w:val="24"/>
        </w:rPr>
      </w:pPr>
      <w:r w:rsidRPr="00B554CB">
        <w:rPr>
          <w:color w:val="000000"/>
          <w:spacing w:val="1"/>
          <w:sz w:val="24"/>
          <w:szCs w:val="24"/>
        </w:rPr>
        <w:t>о проводимых с помещением сделках, влекущих смену Собственника либо изменение состава Собственников указанного помещения, представить Договор купли-продажи жилого помещения, аренды, найма и другие документы, подтверждающие смену собственника или владельца.</w:t>
      </w:r>
    </w:p>
    <w:p w:rsidR="00B554CB" w:rsidRPr="00B554CB" w:rsidRDefault="00FC66E3" w:rsidP="00883A36">
      <w:pPr>
        <w:pStyle w:val="ConsPlusNormal"/>
        <w:ind w:right="-545" w:firstLine="709"/>
        <w:jc w:val="both"/>
        <w:rPr>
          <w:color w:val="000000"/>
          <w:spacing w:val="1"/>
          <w:sz w:val="24"/>
          <w:szCs w:val="24"/>
        </w:rPr>
      </w:pPr>
      <w:r>
        <w:rPr>
          <w:color w:val="000000"/>
          <w:spacing w:val="1"/>
          <w:sz w:val="24"/>
          <w:szCs w:val="24"/>
        </w:rPr>
        <w:t>3</w:t>
      </w:r>
      <w:r w:rsidR="00B554CB" w:rsidRPr="00B554CB">
        <w:rPr>
          <w:color w:val="000000"/>
          <w:spacing w:val="1"/>
          <w:sz w:val="24"/>
          <w:szCs w:val="24"/>
        </w:rPr>
        <w:t>.3.19. Не производить слив воды из системы и приборов отопления.</w:t>
      </w:r>
    </w:p>
    <w:p w:rsidR="00B554CB" w:rsidRPr="00B554CB" w:rsidRDefault="00FC66E3" w:rsidP="00883A36">
      <w:pPr>
        <w:pStyle w:val="ConsPlusNormal"/>
        <w:ind w:right="22" w:firstLine="709"/>
        <w:jc w:val="both"/>
        <w:rPr>
          <w:color w:val="000000"/>
          <w:spacing w:val="1"/>
          <w:sz w:val="24"/>
          <w:szCs w:val="24"/>
        </w:rPr>
      </w:pPr>
      <w:r>
        <w:rPr>
          <w:color w:val="000000"/>
          <w:spacing w:val="1"/>
          <w:sz w:val="24"/>
          <w:szCs w:val="24"/>
        </w:rPr>
        <w:t>3</w:t>
      </w:r>
      <w:r w:rsidR="00B554CB" w:rsidRPr="00B554CB">
        <w:rPr>
          <w:color w:val="000000"/>
          <w:spacing w:val="1"/>
          <w:sz w:val="24"/>
          <w:szCs w:val="24"/>
        </w:rPr>
        <w:t>.3.20.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B554CB" w:rsidRPr="00B554CB" w:rsidRDefault="00FC66E3" w:rsidP="00883A36">
      <w:pPr>
        <w:pStyle w:val="ConsPlusNormal"/>
        <w:ind w:right="22" w:firstLine="709"/>
        <w:jc w:val="both"/>
        <w:rPr>
          <w:color w:val="000000"/>
          <w:spacing w:val="1"/>
          <w:sz w:val="24"/>
          <w:szCs w:val="24"/>
        </w:rPr>
      </w:pPr>
      <w:r>
        <w:rPr>
          <w:color w:val="000000"/>
          <w:spacing w:val="1"/>
          <w:sz w:val="24"/>
          <w:szCs w:val="24"/>
        </w:rPr>
        <w:t>3</w:t>
      </w:r>
      <w:r w:rsidR="00B554CB" w:rsidRPr="00B554CB">
        <w:rPr>
          <w:color w:val="000000"/>
          <w:spacing w:val="1"/>
          <w:sz w:val="24"/>
          <w:szCs w:val="24"/>
        </w:rPr>
        <w:t>.3.21. Не совершать действий, связанных с отключением многоквартирного дома от подачи электроэнергии, воды и тепла.</w:t>
      </w:r>
    </w:p>
    <w:p w:rsidR="00B554CB" w:rsidRPr="00B554CB" w:rsidRDefault="00FC66E3" w:rsidP="00883A36">
      <w:pPr>
        <w:pStyle w:val="ConsPlusNormal"/>
        <w:ind w:right="22" w:firstLine="709"/>
        <w:jc w:val="both"/>
        <w:rPr>
          <w:color w:val="000000"/>
          <w:spacing w:val="1"/>
          <w:sz w:val="24"/>
          <w:szCs w:val="24"/>
        </w:rPr>
      </w:pPr>
      <w:r>
        <w:rPr>
          <w:color w:val="000000"/>
          <w:spacing w:val="1"/>
          <w:sz w:val="24"/>
          <w:szCs w:val="24"/>
        </w:rPr>
        <w:t>3</w:t>
      </w:r>
      <w:r w:rsidR="00B554CB" w:rsidRPr="00B554CB">
        <w:rPr>
          <w:color w:val="000000"/>
          <w:spacing w:val="1"/>
          <w:sz w:val="24"/>
          <w:szCs w:val="24"/>
        </w:rPr>
        <w:t xml:space="preserve">.3.22.Обеспечить </w:t>
      </w:r>
      <w:r w:rsidR="00AE0D93" w:rsidRPr="00B554CB">
        <w:rPr>
          <w:color w:val="000000"/>
          <w:spacing w:val="4"/>
          <w:sz w:val="24"/>
          <w:szCs w:val="24"/>
        </w:rPr>
        <w:t>У</w:t>
      </w:r>
      <w:r w:rsidR="00AE0D93">
        <w:rPr>
          <w:color w:val="000000"/>
          <w:spacing w:val="4"/>
          <w:sz w:val="24"/>
          <w:szCs w:val="24"/>
        </w:rPr>
        <w:t>правляющею организац</w:t>
      </w:r>
      <w:r w:rsidR="00AE0D93" w:rsidRPr="00AE0D93">
        <w:rPr>
          <w:color w:val="000000"/>
          <w:spacing w:val="4"/>
          <w:sz w:val="24"/>
          <w:szCs w:val="24"/>
        </w:rPr>
        <w:t>ию</w:t>
      </w:r>
      <w:r w:rsidR="00B554CB" w:rsidRPr="00B554CB">
        <w:rPr>
          <w:color w:val="000000"/>
          <w:spacing w:val="1"/>
          <w:sz w:val="24"/>
          <w:szCs w:val="24"/>
        </w:rPr>
        <w:t xml:space="preserve"> документами и материалами, необходимыми для выполнения настоящего Договора.     </w:t>
      </w:r>
    </w:p>
    <w:p w:rsidR="00B554CB" w:rsidRPr="00F1664E" w:rsidRDefault="00AE0D93" w:rsidP="00F1664E">
      <w:pPr>
        <w:widowControl w:val="0"/>
        <w:shd w:val="clear" w:color="auto" w:fill="FFFFFF"/>
        <w:tabs>
          <w:tab w:val="left" w:pos="878"/>
          <w:tab w:val="left" w:pos="1134"/>
        </w:tabs>
        <w:autoSpaceDE w:val="0"/>
        <w:autoSpaceDN w:val="0"/>
        <w:adjustRightInd w:val="0"/>
        <w:spacing w:after="0" w:line="240" w:lineRule="auto"/>
        <w:jc w:val="both"/>
        <w:rPr>
          <w:rFonts w:ascii="Times New Roman" w:hAnsi="Times New Roman" w:cs="Times New Roman"/>
          <w:sz w:val="24"/>
          <w:szCs w:val="24"/>
        </w:rPr>
      </w:pPr>
      <w:r w:rsidRPr="00F1664E">
        <w:rPr>
          <w:rFonts w:ascii="Times New Roman" w:hAnsi="Times New Roman" w:cs="Times New Roman"/>
          <w:bCs/>
          <w:color w:val="000000"/>
          <w:spacing w:val="-1"/>
          <w:sz w:val="24"/>
          <w:szCs w:val="24"/>
        </w:rPr>
        <w:t xml:space="preserve">3.4. </w:t>
      </w:r>
      <w:r w:rsidR="00B554CB" w:rsidRPr="00F1664E">
        <w:rPr>
          <w:rFonts w:ascii="Times New Roman" w:hAnsi="Times New Roman" w:cs="Times New Roman"/>
          <w:bCs/>
          <w:color w:val="000000"/>
          <w:spacing w:val="-1"/>
          <w:sz w:val="24"/>
          <w:szCs w:val="24"/>
        </w:rPr>
        <w:t>Уп</w:t>
      </w:r>
      <w:r w:rsidR="00357B98" w:rsidRPr="00F1664E">
        <w:rPr>
          <w:rFonts w:ascii="Times New Roman" w:hAnsi="Times New Roman" w:cs="Times New Roman"/>
          <w:bCs/>
          <w:color w:val="000000"/>
          <w:spacing w:val="-1"/>
          <w:sz w:val="24"/>
          <w:szCs w:val="24"/>
        </w:rPr>
        <w:t xml:space="preserve">равляющая </w:t>
      </w:r>
      <w:r w:rsidR="00F1664E" w:rsidRPr="00F1664E">
        <w:rPr>
          <w:rFonts w:ascii="Times New Roman" w:hAnsi="Times New Roman" w:cs="Times New Roman"/>
          <w:bCs/>
          <w:color w:val="000000"/>
          <w:spacing w:val="-1"/>
          <w:sz w:val="24"/>
          <w:szCs w:val="24"/>
        </w:rPr>
        <w:t>организация имеет</w:t>
      </w:r>
      <w:r w:rsidR="00B554CB" w:rsidRPr="00F1664E">
        <w:rPr>
          <w:rFonts w:ascii="Times New Roman" w:hAnsi="Times New Roman" w:cs="Times New Roman"/>
          <w:bCs/>
          <w:color w:val="000000"/>
          <w:spacing w:val="-1"/>
          <w:sz w:val="24"/>
          <w:szCs w:val="24"/>
        </w:rPr>
        <w:t xml:space="preserve"> право:</w:t>
      </w:r>
    </w:p>
    <w:p w:rsidR="00B554CB" w:rsidRPr="00B554CB" w:rsidRDefault="00AE0D93" w:rsidP="00883A36">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pacing w:val="-6"/>
          <w:sz w:val="24"/>
          <w:szCs w:val="24"/>
        </w:rPr>
      </w:pPr>
      <w:r>
        <w:rPr>
          <w:rFonts w:ascii="Times New Roman" w:hAnsi="Times New Roman" w:cs="Times New Roman"/>
          <w:color w:val="000000"/>
          <w:spacing w:val="1"/>
          <w:sz w:val="24"/>
          <w:szCs w:val="24"/>
        </w:rPr>
        <w:t>3.4.1.</w:t>
      </w:r>
      <w:r w:rsidR="00B554CB" w:rsidRPr="00B554CB">
        <w:rPr>
          <w:rFonts w:ascii="Times New Roman" w:hAnsi="Times New Roman" w:cs="Times New Roman"/>
          <w:color w:val="000000"/>
          <w:spacing w:val="1"/>
          <w:sz w:val="24"/>
          <w:szCs w:val="24"/>
        </w:rPr>
        <w:t xml:space="preserve">Осуществлять контроль за использованием Собственником по назначению жилого /нежилого/ помещения, мест </w:t>
      </w:r>
      <w:r w:rsidR="00B554CB" w:rsidRPr="00B554CB">
        <w:rPr>
          <w:rFonts w:ascii="Times New Roman" w:hAnsi="Times New Roman" w:cs="Times New Roman"/>
          <w:color w:val="000000"/>
          <w:sz w:val="24"/>
          <w:szCs w:val="24"/>
        </w:rPr>
        <w:t>общего пользования и общего имущества Строения.</w:t>
      </w:r>
    </w:p>
    <w:p w:rsidR="00B554CB" w:rsidRPr="00B554CB" w:rsidRDefault="00AE0D93" w:rsidP="00883A36">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spacing w:val="-5"/>
          <w:sz w:val="24"/>
          <w:szCs w:val="24"/>
        </w:rPr>
      </w:pPr>
      <w:r>
        <w:rPr>
          <w:rFonts w:ascii="Times New Roman" w:hAnsi="Times New Roman" w:cs="Times New Roman"/>
          <w:spacing w:val="1"/>
          <w:sz w:val="24"/>
          <w:szCs w:val="24"/>
        </w:rPr>
        <w:t>3.4.2.</w:t>
      </w:r>
      <w:r w:rsidR="00B554CB" w:rsidRPr="00B554CB">
        <w:rPr>
          <w:rFonts w:ascii="Times New Roman" w:hAnsi="Times New Roman" w:cs="Times New Roman"/>
          <w:spacing w:val="1"/>
          <w:sz w:val="24"/>
          <w:szCs w:val="24"/>
        </w:rPr>
        <w:t xml:space="preserve">Требовать взыскания задолженности Собственника по оплате за жилое /нежилое/ помещение, коммунальные услуги и вознаграждение </w:t>
      </w:r>
      <w:r w:rsidR="00B554CB" w:rsidRPr="00B554CB">
        <w:rPr>
          <w:rFonts w:ascii="Times New Roman" w:hAnsi="Times New Roman" w:cs="Times New Roman"/>
          <w:spacing w:val="-3"/>
          <w:sz w:val="24"/>
          <w:szCs w:val="24"/>
        </w:rPr>
        <w:t>У</w:t>
      </w:r>
      <w:r>
        <w:rPr>
          <w:rFonts w:ascii="Times New Roman" w:hAnsi="Times New Roman" w:cs="Times New Roman"/>
          <w:spacing w:val="-3"/>
          <w:sz w:val="24"/>
          <w:szCs w:val="24"/>
        </w:rPr>
        <w:t>правляющей организации</w:t>
      </w:r>
      <w:r w:rsidR="00B554CB" w:rsidRPr="00B554CB">
        <w:rPr>
          <w:rFonts w:ascii="Times New Roman" w:hAnsi="Times New Roman" w:cs="Times New Roman"/>
          <w:spacing w:val="-3"/>
          <w:sz w:val="24"/>
          <w:szCs w:val="24"/>
        </w:rPr>
        <w:t>.</w:t>
      </w:r>
    </w:p>
    <w:p w:rsidR="00B554CB" w:rsidRPr="00B554CB" w:rsidRDefault="00AE0D93" w:rsidP="00883A36">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pacing w:val="-6"/>
          <w:sz w:val="24"/>
          <w:szCs w:val="24"/>
        </w:rPr>
      </w:pPr>
      <w:r>
        <w:rPr>
          <w:rFonts w:ascii="Times New Roman" w:hAnsi="Times New Roman" w:cs="Times New Roman"/>
          <w:color w:val="000000"/>
          <w:sz w:val="24"/>
          <w:szCs w:val="24"/>
        </w:rPr>
        <w:t>3.4.3.</w:t>
      </w:r>
      <w:r w:rsidR="00B554CB" w:rsidRPr="00B554CB">
        <w:rPr>
          <w:rFonts w:ascii="Times New Roman" w:hAnsi="Times New Roman" w:cs="Times New Roman"/>
          <w:color w:val="000000"/>
          <w:sz w:val="24"/>
          <w:szCs w:val="24"/>
        </w:rPr>
        <w:t xml:space="preserve">В случае не предоставления Собственником до установленной настоящим Договором даты данных о показаниях приборов учета в помещениях, принадлежащих Собственнику, производить расчет размера оплаты услуг с использованием нормативов потребления с последующим перерасчетом стоимости услуг после предоставления Собственнику необходимых </w:t>
      </w:r>
      <w:r w:rsidR="00B554CB" w:rsidRPr="00B554CB">
        <w:rPr>
          <w:rFonts w:ascii="Times New Roman" w:hAnsi="Times New Roman" w:cs="Times New Roman"/>
          <w:color w:val="000000"/>
          <w:spacing w:val="-5"/>
          <w:sz w:val="24"/>
          <w:szCs w:val="24"/>
        </w:rPr>
        <w:t>сведений.</w:t>
      </w:r>
    </w:p>
    <w:p w:rsidR="00B554CB" w:rsidRPr="00B554CB" w:rsidRDefault="00AE0D93" w:rsidP="00883A36">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pacing w:val="-5"/>
          <w:sz w:val="24"/>
          <w:szCs w:val="24"/>
        </w:rPr>
      </w:pPr>
      <w:r>
        <w:rPr>
          <w:rFonts w:ascii="Times New Roman" w:hAnsi="Times New Roman" w:cs="Times New Roman"/>
          <w:color w:val="000000"/>
          <w:sz w:val="24"/>
          <w:szCs w:val="24"/>
        </w:rPr>
        <w:t>3.4.4.</w:t>
      </w:r>
      <w:r w:rsidR="00B554CB" w:rsidRPr="00B554CB">
        <w:rPr>
          <w:rFonts w:ascii="Times New Roman" w:hAnsi="Times New Roman" w:cs="Times New Roman"/>
          <w:color w:val="000000"/>
          <w:sz w:val="24"/>
          <w:szCs w:val="24"/>
        </w:rPr>
        <w:t>Организовывать проверку правильности учета потребления ресурсов согласно показаниям приборов учета.</w:t>
      </w:r>
    </w:p>
    <w:p w:rsidR="00B554CB" w:rsidRPr="00B554CB" w:rsidRDefault="00AE0D93" w:rsidP="00883A36">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pacing w:val="-4"/>
          <w:sz w:val="24"/>
          <w:szCs w:val="24"/>
        </w:rPr>
      </w:pPr>
      <w:r>
        <w:rPr>
          <w:rFonts w:ascii="Times New Roman" w:hAnsi="Times New Roman" w:cs="Times New Roman"/>
          <w:color w:val="000000"/>
          <w:spacing w:val="1"/>
          <w:sz w:val="24"/>
          <w:szCs w:val="24"/>
        </w:rPr>
        <w:t>3.4.5.</w:t>
      </w:r>
      <w:r w:rsidR="00B554CB" w:rsidRPr="00B554CB">
        <w:rPr>
          <w:rFonts w:ascii="Times New Roman" w:hAnsi="Times New Roman" w:cs="Times New Roman"/>
          <w:color w:val="000000"/>
          <w:spacing w:val="1"/>
          <w:sz w:val="24"/>
          <w:szCs w:val="24"/>
        </w:rPr>
        <w:t>У</w:t>
      </w:r>
      <w:r>
        <w:rPr>
          <w:rFonts w:ascii="Times New Roman" w:hAnsi="Times New Roman" w:cs="Times New Roman"/>
          <w:color w:val="000000"/>
          <w:spacing w:val="1"/>
          <w:sz w:val="24"/>
          <w:szCs w:val="24"/>
        </w:rPr>
        <w:t>правляющая организация</w:t>
      </w:r>
      <w:r w:rsidR="00B554CB" w:rsidRPr="00B554CB">
        <w:rPr>
          <w:rFonts w:ascii="Times New Roman" w:hAnsi="Times New Roman" w:cs="Times New Roman"/>
          <w:color w:val="000000"/>
          <w:spacing w:val="1"/>
          <w:sz w:val="24"/>
          <w:szCs w:val="24"/>
        </w:rPr>
        <w:t xml:space="preserve"> вправе отступить от указаний Собственника, если по обстоятельствам </w:t>
      </w:r>
      <w:r w:rsidR="00347106" w:rsidRPr="00B554CB">
        <w:rPr>
          <w:rFonts w:ascii="Times New Roman" w:hAnsi="Times New Roman" w:cs="Times New Roman"/>
          <w:color w:val="000000"/>
          <w:spacing w:val="1"/>
          <w:sz w:val="24"/>
          <w:szCs w:val="24"/>
        </w:rPr>
        <w:t>дела — это</w:t>
      </w:r>
      <w:r w:rsidR="00B554CB" w:rsidRPr="00B554CB">
        <w:rPr>
          <w:rFonts w:ascii="Times New Roman" w:hAnsi="Times New Roman" w:cs="Times New Roman"/>
          <w:color w:val="000000"/>
          <w:spacing w:val="1"/>
          <w:sz w:val="24"/>
          <w:szCs w:val="24"/>
        </w:rPr>
        <w:t xml:space="preserve"> необходимо в </w:t>
      </w:r>
      <w:r w:rsidR="00B554CB" w:rsidRPr="00B554CB">
        <w:rPr>
          <w:rFonts w:ascii="Times New Roman" w:hAnsi="Times New Roman" w:cs="Times New Roman"/>
          <w:color w:val="000000"/>
          <w:spacing w:val="3"/>
          <w:sz w:val="24"/>
          <w:szCs w:val="24"/>
        </w:rPr>
        <w:t>интересах Собственника, и У</w:t>
      </w:r>
      <w:r>
        <w:rPr>
          <w:rFonts w:ascii="Times New Roman" w:hAnsi="Times New Roman" w:cs="Times New Roman"/>
          <w:color w:val="000000"/>
          <w:spacing w:val="3"/>
          <w:sz w:val="24"/>
          <w:szCs w:val="24"/>
        </w:rPr>
        <w:t>правляющая организация</w:t>
      </w:r>
      <w:r w:rsidR="00B554CB" w:rsidRPr="00B554CB">
        <w:rPr>
          <w:rFonts w:ascii="Times New Roman" w:hAnsi="Times New Roman" w:cs="Times New Roman"/>
          <w:color w:val="000000"/>
          <w:spacing w:val="3"/>
          <w:sz w:val="24"/>
          <w:szCs w:val="24"/>
        </w:rPr>
        <w:t xml:space="preserve"> не мог</w:t>
      </w:r>
      <w:r>
        <w:rPr>
          <w:rFonts w:ascii="Times New Roman" w:hAnsi="Times New Roman" w:cs="Times New Roman"/>
          <w:color w:val="000000"/>
          <w:spacing w:val="3"/>
          <w:sz w:val="24"/>
          <w:szCs w:val="24"/>
        </w:rPr>
        <w:t>ла</w:t>
      </w:r>
      <w:r w:rsidR="00B554CB" w:rsidRPr="00B554CB">
        <w:rPr>
          <w:rFonts w:ascii="Times New Roman" w:hAnsi="Times New Roman" w:cs="Times New Roman"/>
          <w:color w:val="000000"/>
          <w:spacing w:val="3"/>
          <w:sz w:val="24"/>
          <w:szCs w:val="24"/>
        </w:rPr>
        <w:t xml:space="preserve"> предварительно запросить Собственника. У</w:t>
      </w:r>
      <w:r>
        <w:rPr>
          <w:rFonts w:ascii="Times New Roman" w:hAnsi="Times New Roman" w:cs="Times New Roman"/>
          <w:color w:val="000000"/>
          <w:spacing w:val="3"/>
          <w:sz w:val="24"/>
          <w:szCs w:val="24"/>
        </w:rPr>
        <w:t>правляющая организация</w:t>
      </w:r>
      <w:r w:rsidR="00B554CB" w:rsidRPr="00B554CB">
        <w:rPr>
          <w:rFonts w:ascii="Times New Roman" w:hAnsi="Times New Roman" w:cs="Times New Roman"/>
          <w:color w:val="000000"/>
          <w:spacing w:val="3"/>
          <w:sz w:val="24"/>
          <w:szCs w:val="24"/>
        </w:rPr>
        <w:t>обязан</w:t>
      </w:r>
      <w:r>
        <w:rPr>
          <w:rFonts w:ascii="Times New Roman" w:hAnsi="Times New Roman" w:cs="Times New Roman"/>
          <w:color w:val="000000"/>
          <w:spacing w:val="3"/>
          <w:sz w:val="24"/>
          <w:szCs w:val="24"/>
        </w:rPr>
        <w:t>а</w:t>
      </w:r>
      <w:r w:rsidR="00B554CB" w:rsidRPr="00B554CB">
        <w:rPr>
          <w:rFonts w:ascii="Times New Roman" w:hAnsi="Times New Roman" w:cs="Times New Roman"/>
          <w:color w:val="000000"/>
          <w:sz w:val="24"/>
          <w:szCs w:val="24"/>
        </w:rPr>
        <w:t>уведомить Собственника о допущенных отступлениях, как только уведомление станет возможным.</w:t>
      </w:r>
    </w:p>
    <w:p w:rsidR="00B554CB" w:rsidRPr="00B554CB" w:rsidRDefault="00AE0D93" w:rsidP="00883A36">
      <w:pPr>
        <w:widowControl w:val="0"/>
        <w:shd w:val="clear" w:color="auto" w:fill="FFFFFF"/>
        <w:tabs>
          <w:tab w:val="left" w:pos="1109"/>
        </w:tabs>
        <w:autoSpaceDE w:val="0"/>
        <w:autoSpaceDN w:val="0"/>
        <w:adjustRightInd w:val="0"/>
        <w:spacing w:after="0" w:line="240" w:lineRule="auto"/>
        <w:ind w:firstLine="709"/>
        <w:jc w:val="both"/>
        <w:rPr>
          <w:rFonts w:ascii="Times New Roman" w:hAnsi="Times New Roman" w:cs="Times New Roman"/>
          <w:color w:val="000000"/>
          <w:spacing w:val="2"/>
          <w:sz w:val="24"/>
          <w:szCs w:val="24"/>
        </w:rPr>
      </w:pPr>
      <w:r w:rsidRPr="00AE0D93">
        <w:rPr>
          <w:rFonts w:ascii="Times New Roman" w:hAnsi="Times New Roman" w:cs="Times New Roman"/>
          <w:color w:val="000000"/>
          <w:spacing w:val="2"/>
          <w:sz w:val="24"/>
          <w:szCs w:val="24"/>
        </w:rPr>
        <w:t>3.4.6.</w:t>
      </w:r>
      <w:r w:rsidRPr="00AE0D93">
        <w:rPr>
          <w:rFonts w:ascii="Times New Roman" w:hAnsi="Times New Roman" w:cs="Times New Roman"/>
          <w:color w:val="000000"/>
          <w:spacing w:val="1"/>
          <w:sz w:val="24"/>
          <w:szCs w:val="24"/>
        </w:rPr>
        <w:t xml:space="preserve"> Управляющая</w:t>
      </w:r>
      <w:r>
        <w:rPr>
          <w:rFonts w:ascii="Times New Roman" w:hAnsi="Times New Roman" w:cs="Times New Roman"/>
          <w:color w:val="000000"/>
          <w:spacing w:val="1"/>
          <w:sz w:val="24"/>
          <w:szCs w:val="24"/>
        </w:rPr>
        <w:t xml:space="preserve"> организация</w:t>
      </w:r>
      <w:r w:rsidR="00B554CB" w:rsidRPr="00B554CB">
        <w:rPr>
          <w:rFonts w:ascii="Times New Roman" w:hAnsi="Times New Roman" w:cs="Times New Roman"/>
          <w:color w:val="000000"/>
          <w:spacing w:val="2"/>
          <w:sz w:val="24"/>
          <w:szCs w:val="24"/>
        </w:rPr>
        <w:t xml:space="preserve"> вправе в целя</w:t>
      </w:r>
      <w:r w:rsidR="00EF7523">
        <w:rPr>
          <w:rFonts w:ascii="Times New Roman" w:hAnsi="Times New Roman" w:cs="Times New Roman"/>
          <w:color w:val="000000"/>
          <w:spacing w:val="2"/>
          <w:sz w:val="24"/>
          <w:szCs w:val="24"/>
        </w:rPr>
        <w:t>х исполнения обязательств по п.3</w:t>
      </w:r>
      <w:r w:rsidR="00B554CB" w:rsidRPr="00B554CB">
        <w:rPr>
          <w:rFonts w:ascii="Times New Roman" w:hAnsi="Times New Roman" w:cs="Times New Roman"/>
          <w:color w:val="000000"/>
          <w:spacing w:val="2"/>
          <w:sz w:val="24"/>
          <w:szCs w:val="24"/>
        </w:rPr>
        <w:t xml:space="preserve">.1. </w:t>
      </w:r>
      <w:r w:rsidR="00B554CB" w:rsidRPr="00B554CB">
        <w:rPr>
          <w:rFonts w:ascii="Times New Roman" w:hAnsi="Times New Roman" w:cs="Times New Roman"/>
          <w:color w:val="000000"/>
          <w:spacing w:val="2"/>
          <w:sz w:val="24"/>
          <w:szCs w:val="24"/>
        </w:rPr>
        <w:lastRenderedPageBreak/>
        <w:t xml:space="preserve">настоящего Договора заключить </w:t>
      </w:r>
      <w:r w:rsidR="00B554CB" w:rsidRPr="00B554CB">
        <w:rPr>
          <w:rFonts w:ascii="Times New Roman" w:hAnsi="Times New Roman" w:cs="Times New Roman"/>
          <w:color w:val="000000"/>
          <w:spacing w:val="1"/>
          <w:sz w:val="24"/>
          <w:szCs w:val="24"/>
        </w:rPr>
        <w:t>субагентский договор с другим лицом.</w:t>
      </w:r>
    </w:p>
    <w:p w:rsidR="00B554CB" w:rsidRPr="00B554CB" w:rsidRDefault="00AE0D93" w:rsidP="00883A36">
      <w:pPr>
        <w:shd w:val="clear" w:color="auto" w:fill="FFFFFF"/>
        <w:tabs>
          <w:tab w:val="left" w:pos="1109"/>
        </w:tabs>
        <w:spacing w:after="0" w:line="240" w:lineRule="auto"/>
        <w:ind w:right="22" w:firstLine="709"/>
        <w:jc w:val="both"/>
        <w:rPr>
          <w:rFonts w:ascii="Times New Roman" w:hAnsi="Times New Roman" w:cs="Times New Roman"/>
          <w:spacing w:val="2"/>
          <w:sz w:val="24"/>
          <w:szCs w:val="24"/>
        </w:rPr>
      </w:pPr>
      <w:r>
        <w:rPr>
          <w:rFonts w:ascii="Times New Roman" w:hAnsi="Times New Roman" w:cs="Times New Roman"/>
          <w:spacing w:val="2"/>
          <w:sz w:val="24"/>
          <w:szCs w:val="24"/>
        </w:rPr>
        <w:t>3</w:t>
      </w:r>
      <w:r w:rsidR="00B554CB" w:rsidRPr="00B554CB">
        <w:rPr>
          <w:rFonts w:ascii="Times New Roman" w:hAnsi="Times New Roman" w:cs="Times New Roman"/>
          <w:spacing w:val="2"/>
          <w:sz w:val="24"/>
          <w:szCs w:val="24"/>
        </w:rPr>
        <w:t xml:space="preserve">.4.7. Сдавать в аренду подвальные, чердачные и иное общее имущество, с последующим использованием полученных денежных средств на оплату дополнительных работ по содержанию, </w:t>
      </w:r>
      <w:r w:rsidR="00347106" w:rsidRPr="00B554CB">
        <w:rPr>
          <w:rFonts w:ascii="Times New Roman" w:hAnsi="Times New Roman" w:cs="Times New Roman"/>
          <w:spacing w:val="2"/>
          <w:sz w:val="24"/>
          <w:szCs w:val="24"/>
        </w:rPr>
        <w:t>текущему ремонту</w:t>
      </w:r>
      <w:r w:rsidR="00B554CB" w:rsidRPr="00B554CB">
        <w:rPr>
          <w:rFonts w:ascii="Times New Roman" w:hAnsi="Times New Roman" w:cs="Times New Roman"/>
          <w:spacing w:val="2"/>
          <w:sz w:val="24"/>
          <w:szCs w:val="24"/>
        </w:rPr>
        <w:t xml:space="preserve"> общего имущества, при принятии такого решения не менее двумя третями голосов от общего числа собственников в многоквартирном доме. </w:t>
      </w:r>
    </w:p>
    <w:p w:rsidR="00B554CB" w:rsidRPr="00B554CB" w:rsidRDefault="00AE0D93" w:rsidP="00883A36">
      <w:pPr>
        <w:pStyle w:val="ConsPlusNormal"/>
        <w:ind w:right="22" w:firstLine="709"/>
        <w:jc w:val="both"/>
        <w:rPr>
          <w:spacing w:val="2"/>
          <w:sz w:val="24"/>
          <w:szCs w:val="24"/>
        </w:rPr>
      </w:pPr>
      <w:r>
        <w:rPr>
          <w:spacing w:val="2"/>
          <w:sz w:val="24"/>
          <w:szCs w:val="24"/>
        </w:rPr>
        <w:t>3</w:t>
      </w:r>
      <w:r w:rsidR="00B554CB" w:rsidRPr="00B554CB">
        <w:rPr>
          <w:spacing w:val="2"/>
          <w:sz w:val="24"/>
          <w:szCs w:val="24"/>
        </w:rPr>
        <w:t xml:space="preserve">.4.8. Выносить предписания Собственникам и Пользователям помещений, требовать устранения выявленных нарушений в установленные предписанием сроки. </w:t>
      </w:r>
    </w:p>
    <w:p w:rsidR="00B554CB" w:rsidRDefault="00AE0D93" w:rsidP="00883A36">
      <w:pPr>
        <w:pStyle w:val="ConsPlusNormal"/>
        <w:ind w:right="22" w:firstLine="709"/>
        <w:jc w:val="both"/>
        <w:rPr>
          <w:sz w:val="24"/>
          <w:szCs w:val="24"/>
        </w:rPr>
      </w:pPr>
      <w:r>
        <w:rPr>
          <w:spacing w:val="2"/>
          <w:sz w:val="24"/>
          <w:szCs w:val="24"/>
        </w:rPr>
        <w:t>3</w:t>
      </w:r>
      <w:r w:rsidR="00B554CB" w:rsidRPr="00B554CB">
        <w:rPr>
          <w:spacing w:val="2"/>
          <w:sz w:val="24"/>
          <w:szCs w:val="24"/>
        </w:rPr>
        <w:t>.4.9. Осуществлять иные права, предусмотренные действующим законодательством, отнесенные к полномочиям Управляющей организации</w:t>
      </w:r>
      <w:r w:rsidR="00B554CB" w:rsidRPr="00B554CB">
        <w:rPr>
          <w:sz w:val="24"/>
          <w:szCs w:val="24"/>
        </w:rPr>
        <w:t>.</w:t>
      </w:r>
    </w:p>
    <w:p w:rsidR="00B554CB" w:rsidRPr="00090C07" w:rsidRDefault="00AE0D93" w:rsidP="00883A36">
      <w:pPr>
        <w:shd w:val="clear" w:color="auto" w:fill="FFFFFF"/>
        <w:tabs>
          <w:tab w:val="left" w:pos="1701"/>
        </w:tabs>
        <w:spacing w:after="0" w:line="240" w:lineRule="auto"/>
        <w:ind w:firstLine="709"/>
        <w:jc w:val="both"/>
        <w:rPr>
          <w:rFonts w:ascii="Times New Roman" w:hAnsi="Times New Roman" w:cs="Times New Roman"/>
          <w:sz w:val="24"/>
          <w:szCs w:val="24"/>
        </w:rPr>
      </w:pPr>
      <w:r w:rsidRPr="00090C07">
        <w:rPr>
          <w:rFonts w:ascii="Times New Roman" w:hAnsi="Times New Roman" w:cs="Times New Roman"/>
          <w:bCs/>
          <w:color w:val="000000"/>
          <w:spacing w:val="-1"/>
          <w:sz w:val="24"/>
          <w:szCs w:val="24"/>
        </w:rPr>
        <w:t>3</w:t>
      </w:r>
      <w:r w:rsidR="00B554CB" w:rsidRPr="00090C07">
        <w:rPr>
          <w:rFonts w:ascii="Times New Roman" w:hAnsi="Times New Roman" w:cs="Times New Roman"/>
          <w:bCs/>
          <w:color w:val="000000"/>
          <w:spacing w:val="-1"/>
          <w:sz w:val="24"/>
          <w:szCs w:val="24"/>
        </w:rPr>
        <w:t>.5Собственник имеет право:</w:t>
      </w:r>
    </w:p>
    <w:p w:rsidR="00B554CB" w:rsidRPr="00B554CB" w:rsidRDefault="00AE0D93" w:rsidP="00883A36">
      <w:pPr>
        <w:shd w:val="clear" w:color="auto" w:fill="FFFFFF"/>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5"/>
          <w:sz w:val="24"/>
          <w:szCs w:val="24"/>
        </w:rPr>
        <w:t>3</w:t>
      </w:r>
      <w:r w:rsidR="00B554CB" w:rsidRPr="00B554CB">
        <w:rPr>
          <w:rFonts w:ascii="Times New Roman" w:hAnsi="Times New Roman" w:cs="Times New Roman"/>
          <w:color w:val="000000"/>
          <w:spacing w:val="5"/>
          <w:sz w:val="24"/>
          <w:szCs w:val="24"/>
        </w:rPr>
        <w:t xml:space="preserve">.5.1.На получение услуг, соответствующих по качеству обязательным требованиям нормативов и стандартов, </w:t>
      </w:r>
      <w:r w:rsidR="00B554CB" w:rsidRPr="00B554CB">
        <w:rPr>
          <w:rFonts w:ascii="Times New Roman" w:hAnsi="Times New Roman" w:cs="Times New Roman"/>
          <w:color w:val="000000"/>
          <w:spacing w:val="-2"/>
          <w:sz w:val="24"/>
          <w:szCs w:val="24"/>
        </w:rPr>
        <w:t>санитарных норм и правил.</w:t>
      </w:r>
    </w:p>
    <w:p w:rsidR="00B554CB" w:rsidRPr="00B554CB" w:rsidRDefault="00AE0D93" w:rsidP="00883A36">
      <w:pPr>
        <w:shd w:val="clear" w:color="auto" w:fill="FFFFFF"/>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.5.2.Подавать в установленном порядке заявления на перерасчет платежей.</w:t>
      </w:r>
    </w:p>
    <w:p w:rsidR="00B554CB" w:rsidRPr="00B554CB" w:rsidRDefault="00AE0D93" w:rsidP="00883A36">
      <w:pPr>
        <w:shd w:val="clear" w:color="auto" w:fill="FFFFFF"/>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3</w:t>
      </w:r>
      <w:r w:rsidR="00B554CB" w:rsidRPr="00B554CB">
        <w:rPr>
          <w:rFonts w:ascii="Times New Roman" w:hAnsi="Times New Roman" w:cs="Times New Roman"/>
          <w:color w:val="000000"/>
          <w:spacing w:val="2"/>
          <w:sz w:val="24"/>
          <w:szCs w:val="24"/>
        </w:rPr>
        <w:t xml:space="preserve">.5.3.Пользоваться льготами по оплате жилищно-коммунальных услуг в соответствии с действующим </w:t>
      </w:r>
      <w:r w:rsidR="00B554CB" w:rsidRPr="00B554CB">
        <w:rPr>
          <w:rFonts w:ascii="Times New Roman" w:hAnsi="Times New Roman" w:cs="Times New Roman"/>
          <w:color w:val="000000"/>
          <w:spacing w:val="1"/>
          <w:sz w:val="24"/>
          <w:szCs w:val="24"/>
        </w:rPr>
        <w:t xml:space="preserve">законодательством и нормативно-правовыми актами органов местного самоуправления, а также получать в установленном </w:t>
      </w:r>
      <w:r w:rsidR="00B554CB" w:rsidRPr="00B554CB">
        <w:rPr>
          <w:rFonts w:ascii="Times New Roman" w:hAnsi="Times New Roman" w:cs="Times New Roman"/>
          <w:color w:val="000000"/>
          <w:sz w:val="24"/>
          <w:szCs w:val="24"/>
        </w:rPr>
        <w:t>порядке компенсации (субсидий) по оплате жилищно-коммунальных услуг.</w:t>
      </w:r>
    </w:p>
    <w:p w:rsidR="00B554CB" w:rsidRPr="00B554CB" w:rsidRDefault="00EF7523" w:rsidP="00883A36">
      <w:pPr>
        <w:shd w:val="clear" w:color="auto" w:fill="FFFFFF"/>
        <w:tabs>
          <w:tab w:val="left" w:pos="1134"/>
        </w:tabs>
        <w:spacing w:after="0" w:line="240" w:lineRule="auto"/>
        <w:ind w:firstLine="709"/>
        <w:jc w:val="both"/>
        <w:rPr>
          <w:rFonts w:ascii="Times New Roman" w:hAnsi="Times New Roman" w:cs="Times New Roman"/>
          <w:color w:val="000000"/>
          <w:spacing w:val="-5"/>
          <w:sz w:val="24"/>
          <w:szCs w:val="24"/>
        </w:rPr>
      </w:pPr>
      <w:r>
        <w:rPr>
          <w:rFonts w:ascii="Times New Roman" w:hAnsi="Times New Roman" w:cs="Times New Roman"/>
          <w:color w:val="000000"/>
          <w:spacing w:val="2"/>
          <w:sz w:val="24"/>
          <w:szCs w:val="24"/>
        </w:rPr>
        <w:t>3</w:t>
      </w:r>
      <w:r w:rsidR="00B554CB" w:rsidRPr="00B554CB">
        <w:rPr>
          <w:rFonts w:ascii="Times New Roman" w:hAnsi="Times New Roman" w:cs="Times New Roman"/>
          <w:color w:val="000000"/>
          <w:spacing w:val="2"/>
          <w:sz w:val="24"/>
          <w:szCs w:val="24"/>
        </w:rPr>
        <w:t xml:space="preserve">.5.4.На государственную и судебную защиту в соответствии с законодательством Российской Федерации в случае </w:t>
      </w:r>
      <w:r w:rsidR="00B554CB" w:rsidRPr="00B554CB">
        <w:rPr>
          <w:rFonts w:ascii="Times New Roman" w:hAnsi="Times New Roman" w:cs="Times New Roman"/>
          <w:color w:val="000000"/>
          <w:spacing w:val="-3"/>
          <w:sz w:val="24"/>
          <w:szCs w:val="24"/>
        </w:rPr>
        <w:t>нарушения его прав.</w:t>
      </w:r>
    </w:p>
    <w:p w:rsidR="00B554CB" w:rsidRPr="00EF7523" w:rsidRDefault="00EF7523" w:rsidP="00883A36">
      <w:pPr>
        <w:shd w:val="clear" w:color="auto" w:fill="FFFFFF"/>
        <w:tabs>
          <w:tab w:val="left" w:pos="113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.5.5.Принимать участие в общих собраниях собственников помещений в многоквартирном доме.</w:t>
      </w:r>
    </w:p>
    <w:p w:rsidR="00B554CB" w:rsidRPr="00EF7523" w:rsidRDefault="00B554CB" w:rsidP="00883A36">
      <w:pPr>
        <w:shd w:val="clear" w:color="auto" w:fill="FFFFFF"/>
        <w:tabs>
          <w:tab w:val="left" w:pos="1134"/>
        </w:tabs>
        <w:spacing w:after="0" w:line="240" w:lineRule="auto"/>
        <w:ind w:firstLine="709"/>
        <w:jc w:val="both"/>
        <w:rPr>
          <w:rFonts w:ascii="Times New Roman" w:hAnsi="Times New Roman" w:cs="Times New Roman"/>
          <w:color w:val="000000"/>
          <w:spacing w:val="-5"/>
          <w:sz w:val="24"/>
          <w:szCs w:val="24"/>
        </w:rPr>
      </w:pPr>
    </w:p>
    <w:p w:rsidR="00B554CB" w:rsidRPr="00090C07" w:rsidRDefault="00EF7523" w:rsidP="00883A36">
      <w:pPr>
        <w:spacing w:line="240" w:lineRule="auto"/>
        <w:ind w:firstLine="709"/>
        <w:jc w:val="center"/>
        <w:rPr>
          <w:rFonts w:ascii="Times New Roman" w:hAnsi="Times New Roman" w:cs="Times New Roman"/>
          <w:b/>
          <w:color w:val="000000"/>
          <w:spacing w:val="-18"/>
          <w:sz w:val="24"/>
          <w:szCs w:val="24"/>
        </w:rPr>
      </w:pPr>
      <w:r w:rsidRPr="00090C07">
        <w:rPr>
          <w:rFonts w:ascii="Times New Roman" w:hAnsi="Times New Roman" w:cs="Times New Roman"/>
          <w:b/>
          <w:spacing w:val="-18"/>
          <w:sz w:val="24"/>
          <w:szCs w:val="24"/>
        </w:rPr>
        <w:t>4</w:t>
      </w:r>
      <w:r w:rsidR="00B554CB" w:rsidRPr="00090C07">
        <w:rPr>
          <w:rFonts w:ascii="Times New Roman" w:hAnsi="Times New Roman" w:cs="Times New Roman"/>
          <w:b/>
          <w:spacing w:val="-18"/>
          <w:sz w:val="24"/>
          <w:szCs w:val="24"/>
        </w:rPr>
        <w:t xml:space="preserve">.  </w:t>
      </w:r>
      <w:r w:rsidR="00347106" w:rsidRPr="00090C07">
        <w:rPr>
          <w:rFonts w:ascii="Times New Roman" w:hAnsi="Times New Roman" w:cs="Times New Roman"/>
          <w:b/>
          <w:spacing w:val="-18"/>
          <w:sz w:val="24"/>
          <w:szCs w:val="24"/>
        </w:rPr>
        <w:t>СР</w:t>
      </w:r>
      <w:r w:rsidR="00347106" w:rsidRPr="00090C07">
        <w:rPr>
          <w:rFonts w:ascii="Times New Roman" w:hAnsi="Times New Roman" w:cs="Times New Roman"/>
          <w:b/>
          <w:color w:val="000000"/>
          <w:spacing w:val="-18"/>
          <w:sz w:val="24"/>
          <w:szCs w:val="24"/>
        </w:rPr>
        <w:t>ОКИ И ПОРЯДОК</w:t>
      </w:r>
      <w:r w:rsidR="00B554CB" w:rsidRPr="00090C07">
        <w:rPr>
          <w:rFonts w:ascii="Times New Roman" w:hAnsi="Times New Roman" w:cs="Times New Roman"/>
          <w:b/>
          <w:color w:val="000000"/>
          <w:spacing w:val="-18"/>
          <w:sz w:val="24"/>
          <w:szCs w:val="24"/>
        </w:rPr>
        <w:t xml:space="preserve"> ОПЛАТЫ</w:t>
      </w:r>
    </w:p>
    <w:p w:rsidR="00B554CB" w:rsidRPr="00B554CB" w:rsidRDefault="00EF7523" w:rsidP="00883A36">
      <w:pPr>
        <w:spacing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4</w:t>
      </w:r>
      <w:r w:rsidR="00B554CB" w:rsidRPr="00B554CB">
        <w:rPr>
          <w:rFonts w:ascii="Times New Roman" w:hAnsi="Times New Roman" w:cs="Times New Roman"/>
          <w:sz w:val="24"/>
          <w:szCs w:val="24"/>
        </w:rPr>
        <w:t>.1. Цена договора рассчитывается по тарифам, утвержденным для Обслуживающей организации и определяется как сумма платы за управление, содержание и текущий ремонт общего</w:t>
      </w:r>
      <w:r w:rsidR="00B554CB" w:rsidRPr="00B554CB">
        <w:rPr>
          <w:rFonts w:ascii="Times New Roman" w:hAnsi="Times New Roman" w:cs="Times New Roman"/>
          <w:color w:val="000000"/>
          <w:sz w:val="24"/>
          <w:szCs w:val="24"/>
        </w:rPr>
        <w:t xml:space="preserve"> имущества многоквартирного дома, платы за найм, коммунальные услуги:</w:t>
      </w:r>
    </w:p>
    <w:p w:rsidR="00B554CB" w:rsidRPr="00B554CB" w:rsidRDefault="00B554CB" w:rsidP="00883A36">
      <w:pPr>
        <w:widowControl w:val="0"/>
        <w:numPr>
          <w:ilvl w:val="0"/>
          <w:numId w:val="32"/>
        </w:numPr>
        <w:tabs>
          <w:tab w:val="clear" w:pos="720"/>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4CB">
        <w:rPr>
          <w:rFonts w:ascii="Times New Roman" w:hAnsi="Times New Roman" w:cs="Times New Roman"/>
          <w:color w:val="000000"/>
          <w:sz w:val="24"/>
          <w:szCs w:val="24"/>
        </w:rPr>
        <w:t xml:space="preserve">плата за содержание и текущий ремонт общего имущества многоквартирного дома включает перечень работ и услуг по устранению мелких неисправностей, повреждений жилого помещения </w:t>
      </w:r>
    </w:p>
    <w:p w:rsidR="00B554CB" w:rsidRPr="00B554CB" w:rsidRDefault="00B554CB" w:rsidP="00883A36">
      <w:pPr>
        <w:widowControl w:val="0"/>
        <w:numPr>
          <w:ilvl w:val="0"/>
          <w:numId w:val="32"/>
        </w:numPr>
        <w:tabs>
          <w:tab w:val="clear" w:pos="72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4CB">
        <w:rPr>
          <w:rFonts w:ascii="Times New Roman" w:hAnsi="Times New Roman" w:cs="Times New Roman"/>
          <w:color w:val="000000"/>
          <w:sz w:val="24"/>
          <w:szCs w:val="24"/>
        </w:rPr>
        <w:t xml:space="preserve">плата за коммунальные услуги, включает в себя плату </w:t>
      </w:r>
      <w:r w:rsidR="00347106" w:rsidRPr="00B554CB">
        <w:rPr>
          <w:rFonts w:ascii="Times New Roman" w:hAnsi="Times New Roman" w:cs="Times New Roman"/>
          <w:color w:val="000000"/>
          <w:sz w:val="24"/>
          <w:szCs w:val="24"/>
        </w:rPr>
        <w:t>за холодное</w:t>
      </w:r>
      <w:r w:rsidRPr="00B554CB">
        <w:rPr>
          <w:rFonts w:ascii="Times New Roman" w:hAnsi="Times New Roman" w:cs="Times New Roman"/>
          <w:color w:val="000000"/>
          <w:sz w:val="24"/>
          <w:szCs w:val="24"/>
        </w:rPr>
        <w:t xml:space="preserve"> и горячее водоснабжение, водоотведение, отопление, вывоз твердо - бытовых отходов, обслуживания газового оборудования</w:t>
      </w:r>
    </w:p>
    <w:p w:rsidR="00B554CB" w:rsidRPr="00B554CB" w:rsidRDefault="00B554CB" w:rsidP="00883A36">
      <w:pPr>
        <w:numPr>
          <w:ilvl w:val="0"/>
          <w:numId w:val="32"/>
        </w:numPr>
        <w:tabs>
          <w:tab w:val="clear" w:pos="72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4CB">
        <w:rPr>
          <w:rFonts w:ascii="Times New Roman" w:hAnsi="Times New Roman" w:cs="Times New Roman"/>
          <w:color w:val="000000"/>
          <w:sz w:val="24"/>
          <w:szCs w:val="24"/>
        </w:rPr>
        <w:t>плата за наем жилого помещения (для нанимателей жилых помещений, относящихся к государственному и муниципальному жилищным фондам).</w:t>
      </w:r>
    </w:p>
    <w:p w:rsidR="00B554CB" w:rsidRPr="00B554CB" w:rsidRDefault="00EF7523" w:rsidP="00F1664E">
      <w:pPr>
        <w:widowControl w:val="0"/>
        <w:shd w:val="clear" w:color="auto" w:fill="FFFFFF"/>
        <w:tabs>
          <w:tab w:val="left" w:pos="893"/>
        </w:tabs>
        <w:autoSpaceDE w:val="0"/>
        <w:autoSpaceDN w:val="0"/>
        <w:adjustRightInd w:val="0"/>
        <w:spacing w:after="0" w:line="240" w:lineRule="auto"/>
        <w:jc w:val="both"/>
        <w:rPr>
          <w:rFonts w:ascii="Times New Roman" w:hAnsi="Times New Roman" w:cs="Times New Roman"/>
          <w:color w:val="000000"/>
          <w:spacing w:val="-8"/>
          <w:sz w:val="24"/>
          <w:szCs w:val="24"/>
        </w:rPr>
      </w:pPr>
      <w:r>
        <w:rPr>
          <w:rFonts w:ascii="Times New Roman" w:hAnsi="Times New Roman" w:cs="Times New Roman"/>
          <w:color w:val="000000"/>
          <w:sz w:val="24"/>
          <w:szCs w:val="24"/>
        </w:rPr>
        <w:t xml:space="preserve">4.2. </w:t>
      </w:r>
      <w:r w:rsidR="00B554CB" w:rsidRPr="00B554CB">
        <w:rPr>
          <w:rFonts w:ascii="Times New Roman" w:hAnsi="Times New Roman" w:cs="Times New Roman"/>
          <w:color w:val="000000"/>
          <w:sz w:val="24"/>
          <w:szCs w:val="24"/>
        </w:rPr>
        <w:t>За расчетный период принимается один календарный месяц.</w:t>
      </w:r>
    </w:p>
    <w:p w:rsidR="00B554CB" w:rsidRPr="00B554CB" w:rsidRDefault="00EF7523" w:rsidP="00883A36">
      <w:pPr>
        <w:shd w:val="clear" w:color="auto" w:fill="FFFFFF"/>
        <w:tabs>
          <w:tab w:val="left" w:pos="893"/>
        </w:tabs>
        <w:spacing w:after="0" w:line="240" w:lineRule="auto"/>
        <w:ind w:firstLine="709"/>
        <w:jc w:val="both"/>
        <w:rPr>
          <w:rFonts w:ascii="Times New Roman" w:hAnsi="Times New Roman" w:cs="Times New Roman"/>
          <w:color w:val="000000"/>
          <w:spacing w:val="-8"/>
          <w:sz w:val="24"/>
          <w:szCs w:val="24"/>
        </w:rPr>
      </w:pPr>
      <w:r>
        <w:rPr>
          <w:rFonts w:ascii="Times New Roman" w:hAnsi="Times New Roman" w:cs="Times New Roman"/>
          <w:color w:val="000000"/>
          <w:sz w:val="24"/>
          <w:szCs w:val="24"/>
        </w:rPr>
        <w:t>4</w:t>
      </w:r>
      <w:r w:rsidR="00B554CB" w:rsidRPr="00B554CB">
        <w:rPr>
          <w:rFonts w:ascii="Times New Roman" w:hAnsi="Times New Roman" w:cs="Times New Roman"/>
          <w:color w:val="000000"/>
          <w:sz w:val="24"/>
          <w:szCs w:val="24"/>
        </w:rPr>
        <w:t>.3. Плата за содержание и ремонт жилого помещения, коммунальные услуги и найм вносится собственником не позднее 10-го числа следующего за прожитым месяцем. Датой оплаты считается день внесения Собственником денежных средств.</w:t>
      </w:r>
    </w:p>
    <w:p w:rsidR="00B554CB" w:rsidRPr="00B554CB" w:rsidRDefault="00B554CB" w:rsidP="00883A36">
      <w:pPr>
        <w:shd w:val="clear" w:color="auto" w:fill="FFFFFF"/>
        <w:tabs>
          <w:tab w:val="left" w:pos="893"/>
        </w:tabs>
        <w:spacing w:after="0" w:line="240" w:lineRule="auto"/>
        <w:ind w:right="19" w:firstLine="709"/>
        <w:jc w:val="both"/>
        <w:rPr>
          <w:rFonts w:ascii="Times New Roman" w:hAnsi="Times New Roman" w:cs="Times New Roman"/>
          <w:sz w:val="24"/>
          <w:szCs w:val="24"/>
        </w:rPr>
      </w:pPr>
      <w:r w:rsidRPr="00B554CB">
        <w:rPr>
          <w:rFonts w:ascii="Times New Roman" w:hAnsi="Times New Roman" w:cs="Times New Roman"/>
          <w:color w:val="000000"/>
          <w:spacing w:val="4"/>
          <w:sz w:val="24"/>
          <w:szCs w:val="24"/>
        </w:rPr>
        <w:t xml:space="preserve">В случае несвоевременной оплаты и (или) внесения ее не в полном объеме взыскивается пени в размере одной </w:t>
      </w:r>
      <w:r w:rsidRPr="00B554CB">
        <w:rPr>
          <w:rFonts w:ascii="Times New Roman" w:hAnsi="Times New Roman" w:cs="Times New Roman"/>
          <w:color w:val="000000"/>
          <w:spacing w:val="-1"/>
          <w:sz w:val="24"/>
          <w:szCs w:val="24"/>
        </w:rPr>
        <w:t xml:space="preserve">трехсотой ставки рефинансирования ЦБ РФ, действующей на момент оплаты от не выплаченных в срок сумм за каждый день просрочки, начиная с со следующего дня после наступления установленного срока оплаты по день фактической выплаты </w:t>
      </w:r>
      <w:r w:rsidRPr="00B554CB">
        <w:rPr>
          <w:rFonts w:ascii="Times New Roman" w:hAnsi="Times New Roman" w:cs="Times New Roman"/>
          <w:color w:val="000000"/>
          <w:spacing w:val="-3"/>
          <w:sz w:val="24"/>
          <w:szCs w:val="24"/>
        </w:rPr>
        <w:t>включительно.</w:t>
      </w:r>
    </w:p>
    <w:p w:rsidR="008F7989" w:rsidRDefault="008F7989" w:rsidP="00883A36">
      <w:pPr>
        <w:shd w:val="clear" w:color="auto" w:fill="FFFFFF"/>
        <w:tabs>
          <w:tab w:val="left" w:pos="931"/>
        </w:tabs>
        <w:spacing w:after="0" w:line="240" w:lineRule="auto"/>
        <w:ind w:firstLine="709"/>
        <w:jc w:val="both"/>
        <w:rPr>
          <w:rFonts w:ascii="Times New Roman" w:hAnsi="Times New Roman" w:cs="Times New Roman"/>
          <w:color w:val="000000"/>
          <w:sz w:val="24"/>
          <w:szCs w:val="24"/>
        </w:rPr>
      </w:pPr>
      <w:r w:rsidRPr="008F7989">
        <w:rPr>
          <w:rFonts w:ascii="Times New Roman" w:hAnsi="Times New Roman" w:cs="Times New Roman"/>
          <w:color w:val="000000"/>
          <w:sz w:val="24"/>
          <w:szCs w:val="24"/>
        </w:rPr>
        <w:t>4</w:t>
      </w:r>
      <w:r w:rsidR="00EF7523" w:rsidRPr="008F7989">
        <w:rPr>
          <w:rFonts w:ascii="Times New Roman" w:hAnsi="Times New Roman" w:cs="Times New Roman"/>
          <w:color w:val="000000"/>
          <w:sz w:val="24"/>
          <w:szCs w:val="24"/>
        </w:rPr>
        <w:t>.4. Размер платы по п.4</w:t>
      </w:r>
      <w:r w:rsidR="00B554CB" w:rsidRPr="008F7989">
        <w:rPr>
          <w:rFonts w:ascii="Times New Roman" w:hAnsi="Times New Roman" w:cs="Times New Roman"/>
          <w:color w:val="000000"/>
          <w:sz w:val="24"/>
          <w:szCs w:val="24"/>
        </w:rPr>
        <w:t>.3, льготы, меры социальной поддержки и расчетный счет, на который вносятся платежи, указываются в счете-квитанции, предъявляемой Уп</w:t>
      </w:r>
      <w:r w:rsidR="00EF7523" w:rsidRPr="008F7989">
        <w:rPr>
          <w:rFonts w:ascii="Times New Roman" w:hAnsi="Times New Roman" w:cs="Times New Roman"/>
          <w:color w:val="000000"/>
          <w:sz w:val="24"/>
          <w:szCs w:val="24"/>
        </w:rPr>
        <w:t>равляющей организацией</w:t>
      </w:r>
      <w:r w:rsidR="00B554CB" w:rsidRPr="008F7989">
        <w:rPr>
          <w:rFonts w:ascii="Times New Roman" w:hAnsi="Times New Roman" w:cs="Times New Roman"/>
          <w:color w:val="000000"/>
          <w:sz w:val="24"/>
          <w:szCs w:val="24"/>
        </w:rPr>
        <w:t xml:space="preserve"> ежемесячно Собственнику. Плата по п.</w:t>
      </w:r>
      <w:r w:rsidR="00EF7523" w:rsidRPr="008F7989">
        <w:rPr>
          <w:rFonts w:ascii="Times New Roman" w:hAnsi="Times New Roman" w:cs="Times New Roman"/>
          <w:color w:val="000000"/>
          <w:sz w:val="24"/>
          <w:szCs w:val="24"/>
        </w:rPr>
        <w:t>4</w:t>
      </w:r>
      <w:r w:rsidR="00B554CB" w:rsidRPr="008F7989">
        <w:rPr>
          <w:rFonts w:ascii="Times New Roman" w:hAnsi="Times New Roman" w:cs="Times New Roman"/>
          <w:color w:val="000000"/>
          <w:sz w:val="24"/>
          <w:szCs w:val="24"/>
        </w:rPr>
        <w:t>.3. начисляется с момента выбора Уп</w:t>
      </w:r>
      <w:r w:rsidR="00EF7523" w:rsidRPr="008F7989">
        <w:rPr>
          <w:rFonts w:ascii="Times New Roman" w:hAnsi="Times New Roman" w:cs="Times New Roman"/>
          <w:color w:val="000000"/>
          <w:sz w:val="24"/>
          <w:szCs w:val="24"/>
        </w:rPr>
        <w:t>равляющей организации</w:t>
      </w:r>
      <w:r w:rsidR="00EF7523" w:rsidRPr="008F7989">
        <w:rPr>
          <w:rFonts w:ascii="Times New Roman" w:hAnsi="Times New Roman" w:cs="Times New Roman"/>
          <w:sz w:val="24"/>
          <w:szCs w:val="24"/>
        </w:rPr>
        <w:t>на основании протокола открытого конкурса</w:t>
      </w:r>
      <w:r w:rsidR="00B554CB" w:rsidRPr="008F7989">
        <w:rPr>
          <w:rFonts w:ascii="Times New Roman" w:hAnsi="Times New Roman" w:cs="Times New Roman"/>
          <w:color w:val="000000"/>
          <w:sz w:val="24"/>
          <w:szCs w:val="24"/>
        </w:rPr>
        <w:t>.</w:t>
      </w:r>
    </w:p>
    <w:p w:rsidR="00B554CB" w:rsidRPr="00B554CB" w:rsidRDefault="008F7989" w:rsidP="00883A36">
      <w:pPr>
        <w:shd w:val="clear" w:color="auto" w:fill="FFFFFF"/>
        <w:tabs>
          <w:tab w:val="left" w:pos="931"/>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B554CB" w:rsidRPr="00B554CB">
        <w:rPr>
          <w:rFonts w:ascii="Times New Roman" w:hAnsi="Times New Roman" w:cs="Times New Roman"/>
          <w:color w:val="000000"/>
          <w:sz w:val="24"/>
          <w:szCs w:val="24"/>
        </w:rPr>
        <w:t xml:space="preserve">.5.Неиспользование Собственником и иными лицами помещений не является основанием невнесения платы за помещение и коммунальные услуги. При временном отсутствии граждан </w:t>
      </w:r>
      <w:r w:rsidR="00347106" w:rsidRPr="00B554CB">
        <w:rPr>
          <w:rFonts w:ascii="Times New Roman" w:hAnsi="Times New Roman" w:cs="Times New Roman"/>
          <w:color w:val="000000"/>
          <w:sz w:val="24"/>
          <w:szCs w:val="24"/>
        </w:rPr>
        <w:t>внесение платы</w:t>
      </w:r>
      <w:r w:rsidR="00B554CB" w:rsidRPr="00B554CB">
        <w:rPr>
          <w:rFonts w:ascii="Times New Roman" w:hAnsi="Times New Roman" w:cs="Times New Roman"/>
          <w:color w:val="000000"/>
          <w:sz w:val="24"/>
          <w:szCs w:val="24"/>
        </w:rPr>
        <w:t xml:space="preserve">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РФ.</w:t>
      </w:r>
    </w:p>
    <w:p w:rsidR="00B554CB" w:rsidRPr="00B554CB" w:rsidRDefault="008F7989" w:rsidP="00883A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00B554CB" w:rsidRPr="00B554CB">
        <w:rPr>
          <w:rFonts w:ascii="Times New Roman" w:hAnsi="Times New Roman" w:cs="Times New Roman"/>
          <w:color w:val="000000"/>
          <w:sz w:val="24"/>
          <w:szCs w:val="24"/>
        </w:rPr>
        <w:t>.6. При предоставлении коммунальных услуг ненадлежащего качества и (или) </w:t>
      </w:r>
      <w:r w:rsidR="00347106" w:rsidRPr="00B554CB">
        <w:rPr>
          <w:rFonts w:ascii="Times New Roman" w:hAnsi="Times New Roman" w:cs="Times New Roman"/>
          <w:color w:val="000000"/>
          <w:sz w:val="24"/>
          <w:szCs w:val="24"/>
        </w:rPr>
        <w:t>с перерывами</w:t>
      </w:r>
      <w:r w:rsidR="00B554CB" w:rsidRPr="00B554CB">
        <w:rPr>
          <w:rFonts w:ascii="Times New Roman" w:hAnsi="Times New Roman" w:cs="Times New Roman"/>
          <w:color w:val="000000"/>
          <w:sz w:val="24"/>
          <w:szCs w:val="24"/>
        </w:rPr>
        <w:t>,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B554CB" w:rsidRPr="00B554CB" w:rsidRDefault="008F7989" w:rsidP="00883A36">
      <w:pPr>
        <w:shd w:val="clear" w:color="auto" w:fill="FFFFFF"/>
        <w:tabs>
          <w:tab w:val="left" w:pos="931"/>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554CB" w:rsidRPr="00B554CB">
        <w:rPr>
          <w:rFonts w:ascii="Times New Roman" w:hAnsi="Times New Roman" w:cs="Times New Roman"/>
          <w:sz w:val="24"/>
          <w:szCs w:val="24"/>
        </w:rPr>
        <w:t xml:space="preserve">.7. </w:t>
      </w:r>
      <w:r w:rsidR="00347106" w:rsidRPr="00B554CB">
        <w:rPr>
          <w:rFonts w:ascii="Times New Roman" w:hAnsi="Times New Roman" w:cs="Times New Roman"/>
          <w:sz w:val="24"/>
          <w:szCs w:val="24"/>
        </w:rPr>
        <w:t>Размер вознаграждения Управляющей</w:t>
      </w:r>
      <w:r>
        <w:rPr>
          <w:rFonts w:ascii="Times New Roman" w:hAnsi="Times New Roman" w:cs="Times New Roman"/>
          <w:sz w:val="24"/>
          <w:szCs w:val="24"/>
        </w:rPr>
        <w:t xml:space="preserve"> организации</w:t>
      </w:r>
      <w:r w:rsidR="00B554CB" w:rsidRPr="00B554CB">
        <w:rPr>
          <w:rFonts w:ascii="Times New Roman" w:hAnsi="Times New Roman" w:cs="Times New Roman"/>
          <w:sz w:val="24"/>
          <w:szCs w:val="24"/>
        </w:rPr>
        <w:t xml:space="preserve"> за осуществление функций по управлению многоквартирными домами на момент заключения настоящего договора составляет 8% от платы за содержание и ремонт жилого помещения, коммунальные услуги и входит в тарифы, утвержденные Постановлениями ГК «Единый тарифный орган Челябинской области» и Администрацией Сосновского муниципального района.</w:t>
      </w:r>
    </w:p>
    <w:p w:rsidR="00B554CB" w:rsidRPr="00090C07" w:rsidRDefault="008F7989" w:rsidP="00883A36">
      <w:pPr>
        <w:widowControl w:val="0"/>
        <w:shd w:val="clear" w:color="auto" w:fill="FFFFFF"/>
        <w:tabs>
          <w:tab w:val="left" w:pos="3828"/>
        </w:tabs>
        <w:autoSpaceDE w:val="0"/>
        <w:autoSpaceDN w:val="0"/>
        <w:adjustRightInd w:val="0"/>
        <w:spacing w:after="0" w:line="240" w:lineRule="auto"/>
        <w:ind w:firstLine="709"/>
        <w:jc w:val="center"/>
        <w:rPr>
          <w:rFonts w:ascii="Times New Roman" w:hAnsi="Times New Roman" w:cs="Times New Roman"/>
          <w:b/>
          <w:sz w:val="24"/>
          <w:szCs w:val="24"/>
        </w:rPr>
      </w:pPr>
      <w:r w:rsidRPr="00090C07">
        <w:rPr>
          <w:rFonts w:ascii="Times New Roman" w:hAnsi="Times New Roman" w:cs="Times New Roman"/>
          <w:b/>
          <w:color w:val="000000"/>
          <w:spacing w:val="-19"/>
          <w:sz w:val="24"/>
          <w:szCs w:val="24"/>
        </w:rPr>
        <w:t xml:space="preserve">5. </w:t>
      </w:r>
      <w:r w:rsidR="00B554CB" w:rsidRPr="00090C07">
        <w:rPr>
          <w:rFonts w:ascii="Times New Roman" w:hAnsi="Times New Roman" w:cs="Times New Roman"/>
          <w:b/>
          <w:color w:val="000000"/>
          <w:spacing w:val="-19"/>
          <w:sz w:val="24"/>
          <w:szCs w:val="24"/>
        </w:rPr>
        <w:t>ОТВЕТСТВЕННОСТЬ СТОРОН</w:t>
      </w:r>
    </w:p>
    <w:p w:rsidR="00B554CB" w:rsidRPr="00B554CB" w:rsidRDefault="008F7989" w:rsidP="00883A36">
      <w:pPr>
        <w:widowControl w:val="0"/>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color w:val="000000"/>
          <w:spacing w:val="-6"/>
          <w:sz w:val="24"/>
          <w:szCs w:val="24"/>
        </w:rPr>
      </w:pPr>
      <w:r>
        <w:rPr>
          <w:rFonts w:ascii="Times New Roman" w:hAnsi="Times New Roman" w:cs="Times New Roman"/>
          <w:color w:val="000000"/>
          <w:sz w:val="24"/>
          <w:szCs w:val="24"/>
        </w:rPr>
        <w:t xml:space="preserve">5.1. </w:t>
      </w:r>
      <w:r w:rsidR="00B554CB" w:rsidRPr="00B554CB">
        <w:rPr>
          <w:rFonts w:ascii="Times New Roman" w:hAnsi="Times New Roman" w:cs="Times New Roman"/>
          <w:color w:val="000000"/>
          <w:sz w:val="24"/>
          <w:szCs w:val="24"/>
        </w:rPr>
        <w:t>Уп</w:t>
      </w:r>
      <w:r>
        <w:rPr>
          <w:rFonts w:ascii="Times New Roman" w:hAnsi="Times New Roman" w:cs="Times New Roman"/>
          <w:color w:val="000000"/>
          <w:sz w:val="24"/>
          <w:szCs w:val="24"/>
        </w:rPr>
        <w:t>равляющая организация</w:t>
      </w:r>
      <w:r w:rsidR="00B554CB" w:rsidRPr="00B554CB">
        <w:rPr>
          <w:rFonts w:ascii="Times New Roman" w:hAnsi="Times New Roman" w:cs="Times New Roman"/>
          <w:color w:val="000000"/>
          <w:sz w:val="24"/>
          <w:szCs w:val="24"/>
        </w:rPr>
        <w:t xml:space="preserve"> несет ответственность за невыполнение своих обязательств по настоящему Договору.</w:t>
      </w:r>
    </w:p>
    <w:p w:rsidR="00B554CB" w:rsidRPr="00B554CB" w:rsidRDefault="008F7989" w:rsidP="00883A36">
      <w:pPr>
        <w:widowControl w:val="0"/>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color w:val="000000"/>
          <w:spacing w:val="-8"/>
          <w:sz w:val="24"/>
          <w:szCs w:val="24"/>
        </w:rPr>
      </w:pPr>
      <w:r>
        <w:rPr>
          <w:rFonts w:ascii="Times New Roman" w:hAnsi="Times New Roman" w:cs="Times New Roman"/>
          <w:color w:val="000000"/>
          <w:spacing w:val="-1"/>
          <w:sz w:val="24"/>
          <w:szCs w:val="24"/>
        </w:rPr>
        <w:t>5.2.</w:t>
      </w:r>
      <w:r w:rsidR="00B554CB" w:rsidRPr="00B554CB">
        <w:rPr>
          <w:rFonts w:ascii="Times New Roman" w:hAnsi="Times New Roman" w:cs="Times New Roman"/>
          <w:color w:val="000000"/>
          <w:spacing w:val="-1"/>
          <w:sz w:val="24"/>
          <w:szCs w:val="24"/>
        </w:rPr>
        <w:t xml:space="preserve"> Все споры или разногласия, возникшие между сторонами по настоящему Договору или в связи с ним, разрешаются </w:t>
      </w:r>
      <w:r w:rsidR="00B554CB" w:rsidRPr="00B554CB">
        <w:rPr>
          <w:rFonts w:ascii="Times New Roman" w:hAnsi="Times New Roman" w:cs="Times New Roman"/>
          <w:color w:val="000000"/>
          <w:spacing w:val="-3"/>
          <w:sz w:val="24"/>
          <w:szCs w:val="24"/>
        </w:rPr>
        <w:t>путем переговоров.</w:t>
      </w:r>
    </w:p>
    <w:p w:rsidR="00B554CB" w:rsidRPr="00B554CB" w:rsidRDefault="008F7989" w:rsidP="00883A36">
      <w:pPr>
        <w:widowControl w:val="0"/>
        <w:shd w:val="clear" w:color="auto" w:fill="FFFFFF"/>
        <w:tabs>
          <w:tab w:val="left" w:pos="97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4"/>
          <w:sz w:val="24"/>
          <w:szCs w:val="24"/>
        </w:rPr>
        <w:t>5.3.</w:t>
      </w:r>
      <w:r w:rsidR="00B554CB" w:rsidRPr="00B554CB">
        <w:rPr>
          <w:rFonts w:ascii="Times New Roman" w:hAnsi="Times New Roman" w:cs="Times New Roman"/>
          <w:color w:val="000000"/>
          <w:spacing w:val="4"/>
          <w:sz w:val="24"/>
          <w:szCs w:val="24"/>
        </w:rPr>
        <w:t xml:space="preserve"> При нарушении условий настоящего договора стороны несут ответственность в соответствии с действующим </w:t>
      </w:r>
      <w:r w:rsidR="00B554CB" w:rsidRPr="00B554CB">
        <w:rPr>
          <w:rFonts w:ascii="Times New Roman" w:hAnsi="Times New Roman" w:cs="Times New Roman"/>
          <w:color w:val="000000"/>
          <w:spacing w:val="5"/>
          <w:sz w:val="24"/>
          <w:szCs w:val="24"/>
        </w:rPr>
        <w:t xml:space="preserve">законодательством за нарушение требований пожарной безопасности, правил пользования </w:t>
      </w:r>
      <w:r w:rsidR="00347106" w:rsidRPr="00B554CB">
        <w:rPr>
          <w:rFonts w:ascii="Times New Roman" w:hAnsi="Times New Roman" w:cs="Times New Roman"/>
          <w:color w:val="000000"/>
          <w:spacing w:val="5"/>
          <w:sz w:val="24"/>
          <w:szCs w:val="24"/>
        </w:rPr>
        <w:t>электрической и</w:t>
      </w:r>
      <w:r w:rsidR="00B554CB" w:rsidRPr="00B554CB">
        <w:rPr>
          <w:rFonts w:ascii="Times New Roman" w:hAnsi="Times New Roman" w:cs="Times New Roman"/>
          <w:color w:val="000000"/>
          <w:spacing w:val="5"/>
          <w:sz w:val="24"/>
          <w:szCs w:val="24"/>
        </w:rPr>
        <w:t xml:space="preserve"> тепловой </w:t>
      </w:r>
      <w:r w:rsidR="00B554CB" w:rsidRPr="00B554CB">
        <w:rPr>
          <w:rFonts w:ascii="Times New Roman" w:hAnsi="Times New Roman" w:cs="Times New Roman"/>
          <w:color w:val="000000"/>
          <w:sz w:val="24"/>
          <w:szCs w:val="24"/>
        </w:rPr>
        <w:t>энергией, правил пользования системами водоснабжения и канализации, правил безопасности в газовом хозяйстве, «Правил</w:t>
      </w:r>
      <w:r w:rsidR="00B554CB" w:rsidRPr="00B554CB">
        <w:rPr>
          <w:rFonts w:ascii="Times New Roman" w:hAnsi="Times New Roman" w:cs="Times New Roman"/>
          <w:sz w:val="24"/>
          <w:szCs w:val="24"/>
        </w:rPr>
        <w:t xml:space="preserve">» </w:t>
      </w:r>
      <w:r w:rsidR="00B554CB" w:rsidRPr="00B554CB">
        <w:rPr>
          <w:rFonts w:ascii="Times New Roman" w:hAnsi="Times New Roman" w:cs="Times New Roman"/>
          <w:color w:val="000000"/>
          <w:spacing w:val="3"/>
          <w:sz w:val="24"/>
          <w:szCs w:val="24"/>
        </w:rPr>
        <w:t xml:space="preserve">проживания в многоквартирном доме», утвержденных общим собранием собственников помещений в многоквартирном </w:t>
      </w:r>
      <w:r w:rsidR="00B554CB" w:rsidRPr="00B554CB">
        <w:rPr>
          <w:rFonts w:ascii="Times New Roman" w:hAnsi="Times New Roman" w:cs="Times New Roman"/>
          <w:color w:val="000000"/>
          <w:spacing w:val="-1"/>
          <w:sz w:val="24"/>
          <w:szCs w:val="24"/>
        </w:rPr>
        <w:t>доме и других.</w:t>
      </w:r>
    </w:p>
    <w:p w:rsidR="00B554CB" w:rsidRPr="00B554CB" w:rsidRDefault="008F7989" w:rsidP="00883A36">
      <w:pPr>
        <w:widowControl w:val="0"/>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5"/>
          <w:sz w:val="24"/>
          <w:szCs w:val="24"/>
        </w:rPr>
        <w:t>5.4.</w:t>
      </w:r>
      <w:r w:rsidR="00B554CB" w:rsidRPr="00B554CB">
        <w:rPr>
          <w:rFonts w:ascii="Times New Roman" w:hAnsi="Times New Roman" w:cs="Times New Roman"/>
          <w:color w:val="000000"/>
          <w:spacing w:val="5"/>
          <w:sz w:val="24"/>
          <w:szCs w:val="24"/>
        </w:rPr>
        <w:t xml:space="preserve">Совершеннолетние члены семьи Собственника, проживающие в жилом помещении, несут солидарную </w:t>
      </w:r>
      <w:r w:rsidR="00B554CB" w:rsidRPr="00B554CB">
        <w:rPr>
          <w:rFonts w:ascii="Times New Roman" w:hAnsi="Times New Roman" w:cs="Times New Roman"/>
          <w:color w:val="000000"/>
          <w:sz w:val="24"/>
          <w:szCs w:val="24"/>
        </w:rPr>
        <w:t>Собственником имущественную ответственность по обязательствам, следующим из настоящего Договора.</w:t>
      </w:r>
    </w:p>
    <w:p w:rsidR="00B554CB" w:rsidRPr="00B554CB" w:rsidRDefault="008F7989" w:rsidP="00883A36">
      <w:pPr>
        <w:widowControl w:val="0"/>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5.5.</w:t>
      </w:r>
      <w:r w:rsidR="00B554CB" w:rsidRPr="00B554CB">
        <w:rPr>
          <w:rFonts w:ascii="Times New Roman" w:hAnsi="Times New Roman" w:cs="Times New Roman"/>
          <w:color w:val="000000"/>
          <w:sz w:val="24"/>
          <w:szCs w:val="24"/>
        </w:rPr>
        <w:t xml:space="preserve">За </w:t>
      </w:r>
      <w:r w:rsidR="00F1664E" w:rsidRPr="00B554CB">
        <w:rPr>
          <w:rFonts w:ascii="Times New Roman" w:hAnsi="Times New Roman" w:cs="Times New Roman"/>
          <w:color w:val="000000"/>
          <w:sz w:val="24"/>
          <w:szCs w:val="24"/>
        </w:rPr>
        <w:t>несоблюдение</w:t>
      </w:r>
      <w:r w:rsidR="00B554CB" w:rsidRPr="00B554CB">
        <w:rPr>
          <w:rFonts w:ascii="Times New Roman" w:hAnsi="Times New Roman" w:cs="Times New Roman"/>
          <w:color w:val="000000"/>
          <w:sz w:val="24"/>
          <w:szCs w:val="24"/>
        </w:rPr>
        <w:t xml:space="preserve"> требований Договора и самовольные действия, повлекшие за собой аварийные ситуации:</w:t>
      </w:r>
    </w:p>
    <w:p w:rsidR="00B554CB" w:rsidRPr="00B554CB" w:rsidRDefault="00B554CB" w:rsidP="00883A36">
      <w:pPr>
        <w:shd w:val="clear" w:color="auto" w:fill="FFFFFF"/>
        <w:tabs>
          <w:tab w:val="left" w:pos="851"/>
        </w:tabs>
        <w:spacing w:after="0" w:line="240" w:lineRule="auto"/>
        <w:ind w:firstLine="709"/>
        <w:jc w:val="both"/>
        <w:rPr>
          <w:rFonts w:ascii="Times New Roman" w:hAnsi="Times New Roman" w:cs="Times New Roman"/>
          <w:sz w:val="24"/>
          <w:szCs w:val="24"/>
        </w:rPr>
      </w:pPr>
      <w:r w:rsidRPr="00B554CB">
        <w:rPr>
          <w:rFonts w:ascii="Times New Roman" w:hAnsi="Times New Roman" w:cs="Times New Roman"/>
          <w:color w:val="000000"/>
          <w:sz w:val="24"/>
          <w:szCs w:val="24"/>
        </w:rPr>
        <w:t>- причинившие ущерб и неудобства Уп</w:t>
      </w:r>
      <w:r w:rsidR="008F7989">
        <w:rPr>
          <w:rFonts w:ascii="Times New Roman" w:hAnsi="Times New Roman" w:cs="Times New Roman"/>
          <w:color w:val="000000"/>
          <w:sz w:val="24"/>
          <w:szCs w:val="24"/>
        </w:rPr>
        <w:t>равляющей организации</w:t>
      </w:r>
      <w:r w:rsidRPr="00B554CB">
        <w:rPr>
          <w:rFonts w:ascii="Times New Roman" w:hAnsi="Times New Roman" w:cs="Times New Roman"/>
          <w:color w:val="000000"/>
          <w:sz w:val="24"/>
          <w:szCs w:val="24"/>
        </w:rPr>
        <w:t>, другим собственникам или третьим лицам;</w:t>
      </w:r>
    </w:p>
    <w:p w:rsidR="00B554CB" w:rsidRDefault="00B554CB" w:rsidP="00883A36">
      <w:pPr>
        <w:shd w:val="clear" w:color="auto" w:fill="FFFFFF"/>
        <w:tabs>
          <w:tab w:val="left" w:pos="851"/>
        </w:tabs>
        <w:spacing w:after="0" w:line="240" w:lineRule="auto"/>
        <w:ind w:firstLine="709"/>
        <w:jc w:val="both"/>
        <w:rPr>
          <w:rFonts w:ascii="Times New Roman" w:hAnsi="Times New Roman" w:cs="Times New Roman"/>
          <w:color w:val="000000"/>
          <w:spacing w:val="-2"/>
          <w:sz w:val="24"/>
          <w:szCs w:val="24"/>
        </w:rPr>
      </w:pPr>
      <w:r w:rsidRPr="00B554CB">
        <w:rPr>
          <w:rFonts w:ascii="Times New Roman" w:hAnsi="Times New Roman" w:cs="Times New Roman"/>
          <w:color w:val="000000"/>
          <w:spacing w:val="3"/>
          <w:sz w:val="24"/>
          <w:szCs w:val="24"/>
        </w:rPr>
        <w:t xml:space="preserve">-повлекшие дополнительные затраты </w:t>
      </w:r>
      <w:r w:rsidR="008F7989" w:rsidRPr="00B554CB">
        <w:rPr>
          <w:rFonts w:ascii="Times New Roman" w:hAnsi="Times New Roman" w:cs="Times New Roman"/>
          <w:color w:val="000000"/>
          <w:sz w:val="24"/>
          <w:szCs w:val="24"/>
        </w:rPr>
        <w:t>Уп</w:t>
      </w:r>
      <w:r w:rsidR="008F7989">
        <w:rPr>
          <w:rFonts w:ascii="Times New Roman" w:hAnsi="Times New Roman" w:cs="Times New Roman"/>
          <w:color w:val="000000"/>
          <w:sz w:val="24"/>
          <w:szCs w:val="24"/>
        </w:rPr>
        <w:t>равляющей организации</w:t>
      </w:r>
      <w:r w:rsidRPr="00B554CB">
        <w:rPr>
          <w:rFonts w:ascii="Times New Roman" w:hAnsi="Times New Roman" w:cs="Times New Roman"/>
          <w:color w:val="000000"/>
          <w:spacing w:val="3"/>
          <w:sz w:val="24"/>
          <w:szCs w:val="24"/>
        </w:rPr>
        <w:t xml:space="preserve"> Собственник возмещает ущерб </w:t>
      </w:r>
      <w:r w:rsidR="008F7989" w:rsidRPr="00B554CB">
        <w:rPr>
          <w:rFonts w:ascii="Times New Roman" w:hAnsi="Times New Roman" w:cs="Times New Roman"/>
          <w:color w:val="000000"/>
          <w:sz w:val="24"/>
          <w:szCs w:val="24"/>
        </w:rPr>
        <w:t>Уп</w:t>
      </w:r>
      <w:r w:rsidR="008F7989">
        <w:rPr>
          <w:rFonts w:ascii="Times New Roman" w:hAnsi="Times New Roman" w:cs="Times New Roman"/>
          <w:color w:val="000000"/>
          <w:sz w:val="24"/>
          <w:szCs w:val="24"/>
        </w:rPr>
        <w:t>равляющей организации</w:t>
      </w:r>
      <w:r w:rsidRPr="00B554CB">
        <w:rPr>
          <w:rFonts w:ascii="Times New Roman" w:hAnsi="Times New Roman" w:cs="Times New Roman"/>
          <w:color w:val="000000"/>
          <w:spacing w:val="3"/>
          <w:sz w:val="24"/>
          <w:szCs w:val="24"/>
        </w:rPr>
        <w:t>, другим</w:t>
      </w:r>
      <w:r w:rsidRPr="00B554CB">
        <w:rPr>
          <w:rFonts w:ascii="Times New Roman" w:hAnsi="Times New Roman" w:cs="Times New Roman"/>
          <w:color w:val="000000"/>
          <w:spacing w:val="5"/>
          <w:sz w:val="24"/>
          <w:szCs w:val="24"/>
        </w:rPr>
        <w:t xml:space="preserve">собственникам и третьим лицам в полном объеме, а также оплачивает </w:t>
      </w:r>
      <w:r w:rsidR="008F7989" w:rsidRPr="00B554CB">
        <w:rPr>
          <w:rFonts w:ascii="Times New Roman" w:hAnsi="Times New Roman" w:cs="Times New Roman"/>
          <w:color w:val="000000"/>
          <w:sz w:val="24"/>
          <w:szCs w:val="24"/>
        </w:rPr>
        <w:t>Уп</w:t>
      </w:r>
      <w:r w:rsidR="008F7989">
        <w:rPr>
          <w:rFonts w:ascii="Times New Roman" w:hAnsi="Times New Roman" w:cs="Times New Roman"/>
          <w:color w:val="000000"/>
          <w:sz w:val="24"/>
          <w:szCs w:val="24"/>
        </w:rPr>
        <w:t>равляющей организации</w:t>
      </w:r>
      <w:r w:rsidRPr="00B554CB">
        <w:rPr>
          <w:rFonts w:ascii="Times New Roman" w:hAnsi="Times New Roman" w:cs="Times New Roman"/>
          <w:color w:val="000000"/>
          <w:spacing w:val="5"/>
          <w:sz w:val="24"/>
          <w:szCs w:val="24"/>
        </w:rPr>
        <w:t xml:space="preserve"> понесенные дополнительные </w:t>
      </w:r>
      <w:r w:rsidRPr="00B554CB">
        <w:rPr>
          <w:rFonts w:ascii="Times New Roman" w:hAnsi="Times New Roman" w:cs="Times New Roman"/>
          <w:color w:val="000000"/>
          <w:spacing w:val="-2"/>
          <w:sz w:val="24"/>
          <w:szCs w:val="24"/>
        </w:rPr>
        <w:t>расходы.</w:t>
      </w:r>
    </w:p>
    <w:p w:rsidR="008F7989" w:rsidRPr="00B554CB" w:rsidRDefault="008F7989" w:rsidP="00883A36">
      <w:pPr>
        <w:shd w:val="clear" w:color="auto" w:fill="FFFFFF"/>
        <w:tabs>
          <w:tab w:val="left" w:pos="851"/>
        </w:tabs>
        <w:spacing w:after="0" w:line="240" w:lineRule="auto"/>
        <w:ind w:firstLine="709"/>
        <w:jc w:val="both"/>
        <w:rPr>
          <w:rFonts w:ascii="Times New Roman" w:hAnsi="Times New Roman" w:cs="Times New Roman"/>
          <w:color w:val="000000"/>
          <w:spacing w:val="-2"/>
          <w:sz w:val="24"/>
          <w:szCs w:val="24"/>
        </w:rPr>
      </w:pPr>
    </w:p>
    <w:p w:rsidR="00B554CB" w:rsidRPr="00090C07" w:rsidRDefault="008F7989" w:rsidP="00883A36">
      <w:pPr>
        <w:widowControl w:val="0"/>
        <w:shd w:val="clear" w:color="auto" w:fill="FFFFFF"/>
        <w:autoSpaceDE w:val="0"/>
        <w:autoSpaceDN w:val="0"/>
        <w:adjustRightInd w:val="0"/>
        <w:spacing w:after="0" w:line="240" w:lineRule="auto"/>
        <w:ind w:firstLine="709"/>
        <w:jc w:val="center"/>
        <w:rPr>
          <w:rFonts w:ascii="Times New Roman" w:hAnsi="Times New Roman" w:cs="Times New Roman"/>
          <w:b/>
          <w:sz w:val="24"/>
          <w:szCs w:val="24"/>
        </w:rPr>
      </w:pPr>
      <w:r w:rsidRPr="00090C07">
        <w:rPr>
          <w:rFonts w:ascii="Times New Roman" w:hAnsi="Times New Roman" w:cs="Times New Roman"/>
          <w:b/>
          <w:bCs/>
          <w:color w:val="000000"/>
          <w:sz w:val="24"/>
          <w:szCs w:val="24"/>
        </w:rPr>
        <w:t xml:space="preserve">6. </w:t>
      </w:r>
      <w:r w:rsidR="00B554CB" w:rsidRPr="00090C07">
        <w:rPr>
          <w:rFonts w:ascii="Times New Roman" w:hAnsi="Times New Roman" w:cs="Times New Roman"/>
          <w:b/>
          <w:bCs/>
          <w:color w:val="000000"/>
          <w:sz w:val="24"/>
          <w:szCs w:val="24"/>
        </w:rPr>
        <w:t>ИЗМЕНЕНИЕ И РАСТОРЖЕНИЕ ДОГОВОРА</w:t>
      </w:r>
    </w:p>
    <w:p w:rsidR="00B554CB" w:rsidRPr="00B554CB" w:rsidRDefault="008F7989" w:rsidP="00883A36">
      <w:pPr>
        <w:widowControl w:val="0"/>
        <w:shd w:val="clear" w:color="auto" w:fill="FFFFFF"/>
        <w:tabs>
          <w:tab w:val="left" w:pos="994"/>
          <w:tab w:val="num" w:pos="341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6.1. </w:t>
      </w:r>
      <w:r w:rsidR="00B554CB" w:rsidRPr="00B554CB">
        <w:rPr>
          <w:rFonts w:ascii="Times New Roman" w:hAnsi="Times New Roman" w:cs="Times New Roman"/>
          <w:color w:val="000000"/>
          <w:sz w:val="24"/>
          <w:szCs w:val="24"/>
        </w:rPr>
        <w:t xml:space="preserve">Изменения и дополнения к настоящему Договору допускаются по соглашению сторон, оформляются </w:t>
      </w:r>
      <w:r w:rsidR="00B554CB" w:rsidRPr="00B554CB">
        <w:rPr>
          <w:rFonts w:ascii="Times New Roman" w:hAnsi="Times New Roman" w:cs="Times New Roman"/>
          <w:color w:val="000000"/>
          <w:spacing w:val="1"/>
          <w:sz w:val="24"/>
          <w:szCs w:val="24"/>
        </w:rPr>
        <w:t xml:space="preserve">дополнительным письменным соглашением за исключением случаев, предусмотренных действующим законодательством и </w:t>
      </w:r>
      <w:r w:rsidR="00B554CB" w:rsidRPr="00B554CB">
        <w:rPr>
          <w:rFonts w:ascii="Times New Roman" w:hAnsi="Times New Roman" w:cs="Times New Roman"/>
          <w:color w:val="000000"/>
          <w:spacing w:val="-2"/>
          <w:sz w:val="24"/>
          <w:szCs w:val="24"/>
        </w:rPr>
        <w:t>настоящим Договором.</w:t>
      </w:r>
    </w:p>
    <w:p w:rsidR="00B554CB" w:rsidRPr="00B554CB" w:rsidRDefault="008F7989" w:rsidP="00F1664E">
      <w:pPr>
        <w:widowControl w:val="0"/>
        <w:shd w:val="clear" w:color="auto" w:fill="FFFFFF"/>
        <w:tabs>
          <w:tab w:val="left" w:pos="874"/>
          <w:tab w:val="num" w:pos="3414"/>
          <w:tab w:val="left" w:pos="539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6.2. </w:t>
      </w:r>
      <w:r w:rsidR="00B554CB" w:rsidRPr="00B554CB">
        <w:rPr>
          <w:rFonts w:ascii="Times New Roman" w:hAnsi="Times New Roman" w:cs="Times New Roman"/>
          <w:color w:val="000000"/>
          <w:spacing w:val="-1"/>
          <w:sz w:val="24"/>
          <w:szCs w:val="24"/>
        </w:rPr>
        <w:t>Договор прекращает свое действие в случаях:</w:t>
      </w:r>
      <w:r w:rsidR="00B554CB" w:rsidRPr="00B554CB">
        <w:rPr>
          <w:rFonts w:ascii="Times New Roman" w:hAnsi="Times New Roman" w:cs="Times New Roman"/>
          <w:color w:val="000000"/>
          <w:sz w:val="24"/>
          <w:szCs w:val="24"/>
        </w:rPr>
        <w:tab/>
      </w:r>
    </w:p>
    <w:p w:rsidR="00B554CB" w:rsidRPr="00B554CB" w:rsidRDefault="00B554CB" w:rsidP="00883A36">
      <w:pPr>
        <w:widowControl w:val="0"/>
        <w:numPr>
          <w:ilvl w:val="0"/>
          <w:numId w:val="21"/>
        </w:numPr>
        <w:shd w:val="clear" w:color="auto" w:fill="FFFFFF"/>
        <w:tabs>
          <w:tab w:val="num" w:pos="284"/>
          <w:tab w:val="left" w:pos="893"/>
        </w:tabs>
        <w:autoSpaceDE w:val="0"/>
        <w:autoSpaceDN w:val="0"/>
        <w:adjustRightInd w:val="0"/>
        <w:spacing w:after="0" w:line="240" w:lineRule="auto"/>
        <w:ind w:firstLine="709"/>
        <w:jc w:val="both"/>
        <w:rPr>
          <w:rFonts w:ascii="Times New Roman" w:hAnsi="Times New Roman" w:cs="Times New Roman"/>
          <w:color w:val="000000"/>
          <w:spacing w:val="-16"/>
          <w:sz w:val="24"/>
          <w:szCs w:val="24"/>
        </w:rPr>
      </w:pPr>
      <w:r w:rsidRPr="00B554CB">
        <w:rPr>
          <w:rFonts w:ascii="Times New Roman" w:hAnsi="Times New Roman" w:cs="Times New Roman"/>
          <w:color w:val="000000"/>
          <w:sz w:val="24"/>
          <w:szCs w:val="24"/>
        </w:rPr>
        <w:t>Прекращения права собственности на жилое /нежилое/ помещение;</w:t>
      </w:r>
    </w:p>
    <w:p w:rsidR="00B554CB" w:rsidRPr="00B554CB" w:rsidRDefault="00B554CB" w:rsidP="00883A36">
      <w:pPr>
        <w:widowControl w:val="0"/>
        <w:numPr>
          <w:ilvl w:val="0"/>
          <w:numId w:val="21"/>
        </w:numPr>
        <w:shd w:val="clear" w:color="auto" w:fill="FFFFFF"/>
        <w:tabs>
          <w:tab w:val="num" w:pos="284"/>
          <w:tab w:val="left" w:pos="893"/>
        </w:tabs>
        <w:autoSpaceDE w:val="0"/>
        <w:autoSpaceDN w:val="0"/>
        <w:adjustRightInd w:val="0"/>
        <w:spacing w:after="0" w:line="240" w:lineRule="auto"/>
        <w:ind w:firstLine="709"/>
        <w:jc w:val="both"/>
        <w:rPr>
          <w:rFonts w:ascii="Times New Roman" w:hAnsi="Times New Roman" w:cs="Times New Roman"/>
          <w:color w:val="000000"/>
          <w:spacing w:val="-5"/>
          <w:sz w:val="24"/>
          <w:szCs w:val="24"/>
        </w:rPr>
      </w:pPr>
      <w:r w:rsidRPr="00B554CB">
        <w:rPr>
          <w:rFonts w:ascii="Times New Roman" w:hAnsi="Times New Roman" w:cs="Times New Roman"/>
          <w:color w:val="000000"/>
          <w:sz w:val="24"/>
          <w:szCs w:val="24"/>
        </w:rPr>
        <w:t>Физического разрушения обслуживаемого Строения;</w:t>
      </w:r>
    </w:p>
    <w:p w:rsidR="00B554CB" w:rsidRPr="00B554CB" w:rsidRDefault="00B554CB" w:rsidP="00883A36">
      <w:pPr>
        <w:widowControl w:val="0"/>
        <w:numPr>
          <w:ilvl w:val="0"/>
          <w:numId w:val="21"/>
        </w:numPr>
        <w:shd w:val="clear" w:color="auto" w:fill="FFFFFF"/>
        <w:tabs>
          <w:tab w:val="num" w:pos="284"/>
          <w:tab w:val="left" w:pos="893"/>
        </w:tabs>
        <w:autoSpaceDE w:val="0"/>
        <w:autoSpaceDN w:val="0"/>
        <w:adjustRightInd w:val="0"/>
        <w:spacing w:after="0" w:line="240" w:lineRule="auto"/>
        <w:ind w:firstLine="709"/>
        <w:jc w:val="both"/>
        <w:rPr>
          <w:rFonts w:ascii="Times New Roman" w:hAnsi="Times New Roman" w:cs="Times New Roman"/>
          <w:color w:val="000000"/>
          <w:spacing w:val="-4"/>
          <w:sz w:val="24"/>
          <w:szCs w:val="24"/>
        </w:rPr>
      </w:pPr>
      <w:r w:rsidRPr="00B554CB">
        <w:rPr>
          <w:rFonts w:ascii="Times New Roman" w:hAnsi="Times New Roman" w:cs="Times New Roman"/>
          <w:color w:val="000000"/>
          <w:sz w:val="24"/>
          <w:szCs w:val="24"/>
        </w:rPr>
        <w:t>Других обстоятельствах, предусмотренных действующим законодательством.</w:t>
      </w:r>
    </w:p>
    <w:p w:rsidR="00B554CB" w:rsidRPr="00B554CB" w:rsidRDefault="008F7989" w:rsidP="00883A36">
      <w:pPr>
        <w:widowControl w:val="0"/>
        <w:shd w:val="clear" w:color="auto" w:fill="FFFFFF"/>
        <w:tabs>
          <w:tab w:val="left" w:pos="851"/>
          <w:tab w:val="num" w:pos="341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9"/>
          <w:sz w:val="24"/>
          <w:szCs w:val="24"/>
        </w:rPr>
        <w:t>6.3.</w:t>
      </w:r>
      <w:r w:rsidR="00B554CB" w:rsidRPr="00B554CB">
        <w:rPr>
          <w:rFonts w:ascii="Times New Roman" w:hAnsi="Times New Roman" w:cs="Times New Roman"/>
          <w:color w:val="000000"/>
          <w:spacing w:val="9"/>
          <w:sz w:val="24"/>
          <w:szCs w:val="24"/>
        </w:rPr>
        <w:t xml:space="preserve">В случае смерти одного из Собственников действие договора остается в </w:t>
      </w:r>
      <w:r w:rsidR="00242475" w:rsidRPr="00B554CB">
        <w:rPr>
          <w:rFonts w:ascii="Times New Roman" w:hAnsi="Times New Roman" w:cs="Times New Roman"/>
          <w:color w:val="000000"/>
          <w:spacing w:val="9"/>
          <w:sz w:val="24"/>
          <w:szCs w:val="24"/>
        </w:rPr>
        <w:t>силе поотношению к</w:t>
      </w:r>
      <w:r w:rsidR="00B554CB" w:rsidRPr="00B554CB">
        <w:rPr>
          <w:rFonts w:ascii="Times New Roman" w:hAnsi="Times New Roman" w:cs="Times New Roman"/>
          <w:color w:val="000000"/>
          <w:spacing w:val="9"/>
          <w:sz w:val="24"/>
          <w:szCs w:val="24"/>
        </w:rPr>
        <w:t xml:space="preserve"> другим </w:t>
      </w:r>
      <w:r w:rsidR="00B554CB" w:rsidRPr="00B554CB">
        <w:rPr>
          <w:rFonts w:ascii="Times New Roman" w:hAnsi="Times New Roman" w:cs="Times New Roman"/>
          <w:color w:val="000000"/>
          <w:sz w:val="24"/>
          <w:szCs w:val="24"/>
        </w:rPr>
        <w:t>Собственникам согласно всем положениям Договора.</w:t>
      </w:r>
    </w:p>
    <w:p w:rsidR="00B554CB" w:rsidRPr="00B554CB" w:rsidRDefault="008F7989" w:rsidP="00883A36">
      <w:pPr>
        <w:widowControl w:val="0"/>
        <w:shd w:val="clear" w:color="auto" w:fill="FFFFFF"/>
        <w:tabs>
          <w:tab w:val="left" w:pos="851"/>
          <w:tab w:val="left" w:pos="902"/>
          <w:tab w:val="num" w:pos="341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6.4. </w:t>
      </w:r>
      <w:r w:rsidR="00B554CB" w:rsidRPr="00B554CB">
        <w:rPr>
          <w:rFonts w:ascii="Times New Roman" w:hAnsi="Times New Roman" w:cs="Times New Roman"/>
          <w:color w:val="000000"/>
          <w:spacing w:val="1"/>
          <w:sz w:val="24"/>
          <w:szCs w:val="24"/>
        </w:rPr>
        <w:t xml:space="preserve">Если в случае смерти Собственника происходит наследование принадлежащей ему на праве собственности доли иными лицами (не собственниками), действие Договора остается в силе по отношению к правопреемнику в соответствии со </w:t>
      </w:r>
      <w:r w:rsidR="00B554CB" w:rsidRPr="00B554CB">
        <w:rPr>
          <w:rFonts w:ascii="Times New Roman" w:hAnsi="Times New Roman" w:cs="Times New Roman"/>
          <w:color w:val="000000"/>
          <w:spacing w:val="-2"/>
          <w:sz w:val="24"/>
          <w:szCs w:val="24"/>
        </w:rPr>
        <w:t>ст. 1112 ГК РФ.</w:t>
      </w:r>
    </w:p>
    <w:p w:rsidR="00B554CB" w:rsidRPr="00B554CB" w:rsidRDefault="008F7989" w:rsidP="00883A36">
      <w:pPr>
        <w:widowControl w:val="0"/>
        <w:shd w:val="clear" w:color="auto" w:fill="FFFFFF"/>
        <w:tabs>
          <w:tab w:val="left" w:pos="851"/>
          <w:tab w:val="left" w:pos="912"/>
        </w:tabs>
        <w:autoSpaceDE w:val="0"/>
        <w:autoSpaceDN w:val="0"/>
        <w:adjustRightInd w:val="0"/>
        <w:spacing w:after="0" w:line="240" w:lineRule="auto"/>
        <w:ind w:firstLine="709"/>
        <w:jc w:val="both"/>
        <w:rPr>
          <w:rFonts w:ascii="Times New Roman" w:hAnsi="Times New Roman" w:cs="Times New Roman"/>
          <w:color w:val="000000"/>
          <w:spacing w:val="-7"/>
          <w:sz w:val="24"/>
          <w:szCs w:val="24"/>
        </w:rPr>
      </w:pPr>
      <w:r>
        <w:rPr>
          <w:rFonts w:ascii="Times New Roman" w:hAnsi="Times New Roman" w:cs="Times New Roman"/>
          <w:color w:val="000000"/>
          <w:spacing w:val="6"/>
          <w:sz w:val="24"/>
          <w:szCs w:val="24"/>
        </w:rPr>
        <w:t>6.5.</w:t>
      </w:r>
      <w:r w:rsidR="00B554CB" w:rsidRPr="00B554CB">
        <w:rPr>
          <w:rFonts w:ascii="Times New Roman" w:hAnsi="Times New Roman" w:cs="Times New Roman"/>
          <w:color w:val="000000"/>
          <w:spacing w:val="6"/>
          <w:sz w:val="24"/>
          <w:szCs w:val="24"/>
        </w:rPr>
        <w:t>Уп</w:t>
      </w:r>
      <w:r>
        <w:rPr>
          <w:rFonts w:ascii="Times New Roman" w:hAnsi="Times New Roman" w:cs="Times New Roman"/>
          <w:color w:val="000000"/>
          <w:spacing w:val="6"/>
          <w:sz w:val="24"/>
          <w:szCs w:val="24"/>
        </w:rPr>
        <w:t>равляющая организация</w:t>
      </w:r>
      <w:r w:rsidR="00B554CB" w:rsidRPr="00B554CB">
        <w:rPr>
          <w:rFonts w:ascii="Times New Roman" w:hAnsi="Times New Roman" w:cs="Times New Roman"/>
          <w:color w:val="000000"/>
          <w:spacing w:val="6"/>
          <w:sz w:val="24"/>
          <w:szCs w:val="24"/>
        </w:rPr>
        <w:t xml:space="preserve"> вправе отказаться от настоящего Договора путем направления письменного уведомления </w:t>
      </w:r>
      <w:r w:rsidR="00B554CB" w:rsidRPr="00B554CB">
        <w:rPr>
          <w:rFonts w:ascii="Times New Roman" w:hAnsi="Times New Roman" w:cs="Times New Roman"/>
          <w:color w:val="000000"/>
          <w:spacing w:val="1"/>
          <w:sz w:val="24"/>
          <w:szCs w:val="24"/>
        </w:rPr>
        <w:t>Собственнику. Договор считается расторгнутым с момента получения Собственником уведомления У</w:t>
      </w:r>
      <w:r>
        <w:rPr>
          <w:rFonts w:ascii="Times New Roman" w:hAnsi="Times New Roman" w:cs="Times New Roman"/>
          <w:color w:val="000000"/>
          <w:spacing w:val="1"/>
          <w:sz w:val="24"/>
          <w:szCs w:val="24"/>
        </w:rPr>
        <w:t>правляющей организации</w:t>
      </w:r>
      <w:r w:rsidR="00B554CB" w:rsidRPr="00B554CB">
        <w:rPr>
          <w:rFonts w:ascii="Times New Roman" w:hAnsi="Times New Roman" w:cs="Times New Roman"/>
          <w:color w:val="000000"/>
          <w:spacing w:val="1"/>
          <w:sz w:val="24"/>
          <w:szCs w:val="24"/>
        </w:rPr>
        <w:t xml:space="preserve">, если </w:t>
      </w:r>
      <w:r w:rsidR="00B554CB" w:rsidRPr="00B554CB">
        <w:rPr>
          <w:rFonts w:ascii="Times New Roman" w:hAnsi="Times New Roman" w:cs="Times New Roman"/>
          <w:color w:val="000000"/>
          <w:sz w:val="24"/>
          <w:szCs w:val="24"/>
        </w:rPr>
        <w:t xml:space="preserve">в уведомлении не предусмотрен более поздний срок расторжения Договора. </w:t>
      </w:r>
      <w:r w:rsidRPr="00B554CB">
        <w:rPr>
          <w:rFonts w:ascii="Times New Roman" w:hAnsi="Times New Roman" w:cs="Times New Roman"/>
          <w:color w:val="000000"/>
          <w:spacing w:val="6"/>
          <w:sz w:val="24"/>
          <w:szCs w:val="24"/>
        </w:rPr>
        <w:t>Уп</w:t>
      </w:r>
      <w:r>
        <w:rPr>
          <w:rFonts w:ascii="Times New Roman" w:hAnsi="Times New Roman" w:cs="Times New Roman"/>
          <w:color w:val="000000"/>
          <w:spacing w:val="6"/>
          <w:sz w:val="24"/>
          <w:szCs w:val="24"/>
        </w:rPr>
        <w:t>равляющая организация</w:t>
      </w:r>
      <w:r w:rsidR="00B554CB" w:rsidRPr="00B554CB">
        <w:rPr>
          <w:rFonts w:ascii="Times New Roman" w:hAnsi="Times New Roman" w:cs="Times New Roman"/>
          <w:color w:val="000000"/>
          <w:sz w:val="24"/>
          <w:szCs w:val="24"/>
        </w:rPr>
        <w:t xml:space="preserve">, </w:t>
      </w:r>
      <w:r w:rsidR="00347106" w:rsidRPr="00B554CB">
        <w:rPr>
          <w:rFonts w:ascii="Times New Roman" w:hAnsi="Times New Roman" w:cs="Times New Roman"/>
          <w:color w:val="000000"/>
          <w:sz w:val="24"/>
          <w:szCs w:val="24"/>
        </w:rPr>
        <w:t>отказавш</w:t>
      </w:r>
      <w:r w:rsidR="00347106">
        <w:rPr>
          <w:rFonts w:ascii="Times New Roman" w:hAnsi="Times New Roman" w:cs="Times New Roman"/>
          <w:color w:val="000000"/>
          <w:sz w:val="24"/>
          <w:szCs w:val="24"/>
        </w:rPr>
        <w:t>аяся</w:t>
      </w:r>
      <w:r w:rsidR="00B554CB" w:rsidRPr="00B554CB">
        <w:rPr>
          <w:rFonts w:ascii="Times New Roman" w:hAnsi="Times New Roman" w:cs="Times New Roman"/>
          <w:color w:val="000000"/>
          <w:sz w:val="24"/>
          <w:szCs w:val="24"/>
        </w:rPr>
        <w:t xml:space="preserve"> от настоящего </w:t>
      </w:r>
      <w:r w:rsidR="00B554CB" w:rsidRPr="00B554CB">
        <w:rPr>
          <w:rFonts w:ascii="Times New Roman" w:hAnsi="Times New Roman" w:cs="Times New Roman"/>
          <w:color w:val="000000"/>
          <w:spacing w:val="5"/>
          <w:sz w:val="24"/>
          <w:szCs w:val="24"/>
        </w:rPr>
        <w:t xml:space="preserve">Договора по причине нарушения настоящего Договора Собственником, сохраняет право на вознаграждение за услуги. </w:t>
      </w:r>
      <w:r w:rsidR="00B554CB" w:rsidRPr="00B554CB">
        <w:rPr>
          <w:rFonts w:ascii="Times New Roman" w:hAnsi="Times New Roman" w:cs="Times New Roman"/>
          <w:color w:val="000000"/>
          <w:sz w:val="24"/>
          <w:szCs w:val="24"/>
        </w:rPr>
        <w:t>оказанные им до прекращения Договора, а также на возмещение понесенных до этого момента расходов.</w:t>
      </w:r>
    </w:p>
    <w:p w:rsidR="00B554CB" w:rsidRDefault="008F7989" w:rsidP="00883A36">
      <w:pPr>
        <w:widowControl w:val="0"/>
        <w:shd w:val="clear" w:color="auto" w:fill="FFFFFF"/>
        <w:tabs>
          <w:tab w:val="left" w:pos="851"/>
          <w:tab w:val="left" w:pos="91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t>6.6.</w:t>
      </w:r>
      <w:r w:rsidR="00B554CB" w:rsidRPr="00B554CB">
        <w:rPr>
          <w:rFonts w:ascii="Times New Roman" w:hAnsi="Times New Roman" w:cs="Times New Roman"/>
          <w:color w:val="000000"/>
          <w:spacing w:val="3"/>
          <w:sz w:val="24"/>
          <w:szCs w:val="24"/>
        </w:rPr>
        <w:t xml:space="preserve">Если Собственник отказался от настоящего Договора, </w:t>
      </w:r>
      <w:r w:rsidRPr="00B554CB">
        <w:rPr>
          <w:rFonts w:ascii="Times New Roman" w:hAnsi="Times New Roman" w:cs="Times New Roman"/>
          <w:color w:val="000000"/>
          <w:spacing w:val="6"/>
          <w:sz w:val="24"/>
          <w:szCs w:val="24"/>
        </w:rPr>
        <w:t>Уп</w:t>
      </w:r>
      <w:r>
        <w:rPr>
          <w:rFonts w:ascii="Times New Roman" w:hAnsi="Times New Roman" w:cs="Times New Roman"/>
          <w:color w:val="000000"/>
          <w:spacing w:val="6"/>
          <w:sz w:val="24"/>
          <w:szCs w:val="24"/>
        </w:rPr>
        <w:t>равляющая организация</w:t>
      </w:r>
      <w:r w:rsidR="00B554CB" w:rsidRPr="00B554CB">
        <w:rPr>
          <w:rFonts w:ascii="Times New Roman" w:hAnsi="Times New Roman" w:cs="Times New Roman"/>
          <w:color w:val="000000"/>
          <w:spacing w:val="3"/>
          <w:sz w:val="24"/>
          <w:szCs w:val="24"/>
        </w:rPr>
        <w:t xml:space="preserve"> сохраняет право на вознаграждение за </w:t>
      </w:r>
      <w:r w:rsidR="00B554CB" w:rsidRPr="00B554CB">
        <w:rPr>
          <w:rFonts w:ascii="Times New Roman" w:hAnsi="Times New Roman" w:cs="Times New Roman"/>
          <w:color w:val="000000"/>
          <w:sz w:val="24"/>
          <w:szCs w:val="24"/>
        </w:rPr>
        <w:t xml:space="preserve">услуги, оказанные им до прекращения Договора, а </w:t>
      </w:r>
      <w:r w:rsidR="00B554CB" w:rsidRPr="00B554CB">
        <w:rPr>
          <w:rFonts w:ascii="Times New Roman" w:hAnsi="Times New Roman" w:cs="Times New Roman"/>
          <w:color w:val="000000"/>
          <w:sz w:val="24"/>
          <w:szCs w:val="24"/>
        </w:rPr>
        <w:lastRenderedPageBreak/>
        <w:t xml:space="preserve">также на возмещение понесенных до этого момента расходов. Кроме того, </w:t>
      </w:r>
      <w:r w:rsidRPr="00B554CB">
        <w:rPr>
          <w:rFonts w:ascii="Times New Roman" w:hAnsi="Times New Roman" w:cs="Times New Roman"/>
          <w:color w:val="000000"/>
          <w:spacing w:val="6"/>
          <w:sz w:val="24"/>
          <w:szCs w:val="24"/>
        </w:rPr>
        <w:t>Уп</w:t>
      </w:r>
      <w:r>
        <w:rPr>
          <w:rFonts w:ascii="Times New Roman" w:hAnsi="Times New Roman" w:cs="Times New Roman"/>
          <w:color w:val="000000"/>
          <w:spacing w:val="6"/>
          <w:sz w:val="24"/>
          <w:szCs w:val="24"/>
        </w:rPr>
        <w:t>равляющая организация</w:t>
      </w:r>
      <w:r w:rsidR="00B554CB" w:rsidRPr="00B554CB">
        <w:rPr>
          <w:rFonts w:ascii="Times New Roman" w:hAnsi="Times New Roman" w:cs="Times New Roman"/>
          <w:color w:val="000000"/>
          <w:spacing w:val="4"/>
          <w:sz w:val="24"/>
          <w:szCs w:val="24"/>
        </w:rPr>
        <w:t xml:space="preserve"> вправе требовать возмещения убытков, вызванных отказом Собственника от исполнения нестоящего </w:t>
      </w:r>
      <w:r w:rsidR="00B554CB" w:rsidRPr="00B554CB">
        <w:rPr>
          <w:rFonts w:ascii="Times New Roman" w:hAnsi="Times New Roman" w:cs="Times New Roman"/>
          <w:color w:val="000000"/>
          <w:sz w:val="24"/>
          <w:szCs w:val="24"/>
        </w:rPr>
        <w:t xml:space="preserve">Договора, кроме случаев, когда отказ Собственника вызван нарушением </w:t>
      </w:r>
      <w:r w:rsidRPr="00B554CB">
        <w:rPr>
          <w:rFonts w:ascii="Times New Roman" w:hAnsi="Times New Roman" w:cs="Times New Roman"/>
          <w:color w:val="000000"/>
          <w:spacing w:val="6"/>
          <w:sz w:val="24"/>
          <w:szCs w:val="24"/>
        </w:rPr>
        <w:t>Уп</w:t>
      </w:r>
      <w:r>
        <w:rPr>
          <w:rFonts w:ascii="Times New Roman" w:hAnsi="Times New Roman" w:cs="Times New Roman"/>
          <w:color w:val="000000"/>
          <w:spacing w:val="6"/>
          <w:sz w:val="24"/>
          <w:szCs w:val="24"/>
        </w:rPr>
        <w:t>равляющей организацией</w:t>
      </w:r>
      <w:r w:rsidR="00B554CB" w:rsidRPr="00B554CB">
        <w:rPr>
          <w:rFonts w:ascii="Times New Roman" w:hAnsi="Times New Roman" w:cs="Times New Roman"/>
          <w:color w:val="000000"/>
          <w:sz w:val="24"/>
          <w:szCs w:val="24"/>
        </w:rPr>
        <w:t xml:space="preserve"> своих обязательств.</w:t>
      </w:r>
    </w:p>
    <w:p w:rsidR="008F7989" w:rsidRPr="00B554CB" w:rsidRDefault="008F7989" w:rsidP="00883A36">
      <w:pPr>
        <w:widowControl w:val="0"/>
        <w:shd w:val="clear" w:color="auto" w:fill="FFFFFF"/>
        <w:tabs>
          <w:tab w:val="left" w:pos="851"/>
          <w:tab w:val="left" w:pos="912"/>
        </w:tabs>
        <w:autoSpaceDE w:val="0"/>
        <w:autoSpaceDN w:val="0"/>
        <w:adjustRightInd w:val="0"/>
        <w:spacing w:after="0" w:line="240" w:lineRule="auto"/>
        <w:ind w:firstLine="709"/>
        <w:jc w:val="both"/>
        <w:rPr>
          <w:rFonts w:ascii="Times New Roman" w:hAnsi="Times New Roman" w:cs="Times New Roman"/>
          <w:color w:val="000000"/>
          <w:spacing w:val="-6"/>
          <w:sz w:val="24"/>
          <w:szCs w:val="24"/>
        </w:rPr>
      </w:pPr>
    </w:p>
    <w:p w:rsidR="00B554CB" w:rsidRPr="00090C07" w:rsidRDefault="008F7989" w:rsidP="00EE26A0">
      <w:pPr>
        <w:widowControl w:val="0"/>
        <w:shd w:val="clear" w:color="auto" w:fill="FFFFFF"/>
        <w:autoSpaceDE w:val="0"/>
        <w:autoSpaceDN w:val="0"/>
        <w:adjustRightInd w:val="0"/>
        <w:spacing w:after="0" w:line="240" w:lineRule="auto"/>
        <w:ind w:left="2836" w:firstLine="709"/>
        <w:rPr>
          <w:rFonts w:ascii="Times New Roman" w:hAnsi="Times New Roman" w:cs="Times New Roman"/>
          <w:b/>
          <w:sz w:val="24"/>
          <w:szCs w:val="24"/>
        </w:rPr>
      </w:pPr>
      <w:r w:rsidRPr="00090C07">
        <w:rPr>
          <w:rFonts w:ascii="Times New Roman" w:hAnsi="Times New Roman" w:cs="Times New Roman"/>
          <w:b/>
          <w:color w:val="000000"/>
          <w:spacing w:val="-12"/>
          <w:sz w:val="24"/>
          <w:szCs w:val="24"/>
        </w:rPr>
        <w:t xml:space="preserve">7. </w:t>
      </w:r>
      <w:r w:rsidR="00B554CB" w:rsidRPr="00090C07">
        <w:rPr>
          <w:rFonts w:ascii="Times New Roman" w:hAnsi="Times New Roman" w:cs="Times New Roman"/>
          <w:b/>
          <w:color w:val="000000"/>
          <w:spacing w:val="-12"/>
          <w:sz w:val="24"/>
          <w:szCs w:val="24"/>
        </w:rPr>
        <w:t>ДЕЙСТВИЕ НЕПРЕОДОЛИМОЙ СИЛЫ</w:t>
      </w:r>
    </w:p>
    <w:p w:rsidR="00B554CB" w:rsidRPr="00B554CB" w:rsidRDefault="008F7989" w:rsidP="00883A36">
      <w:pPr>
        <w:widowControl w:val="0"/>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color w:val="000000"/>
          <w:spacing w:val="-6"/>
          <w:sz w:val="24"/>
          <w:szCs w:val="24"/>
        </w:rPr>
      </w:pPr>
      <w:r>
        <w:rPr>
          <w:rFonts w:ascii="Times New Roman" w:hAnsi="Times New Roman" w:cs="Times New Roman"/>
          <w:color w:val="000000"/>
          <w:spacing w:val="4"/>
          <w:sz w:val="24"/>
          <w:szCs w:val="24"/>
        </w:rPr>
        <w:t>7.1.</w:t>
      </w:r>
      <w:r w:rsidR="00B554CB" w:rsidRPr="00B554CB">
        <w:rPr>
          <w:rFonts w:ascii="Times New Roman" w:hAnsi="Times New Roman" w:cs="Times New Roman"/>
          <w:color w:val="000000"/>
          <w:spacing w:val="4"/>
          <w:sz w:val="24"/>
          <w:szCs w:val="24"/>
        </w:rPr>
        <w:t xml:space="preserve">Стороны освобождаются от ответственности за неисполнение или ненадлежащее исполнение обязательств по </w:t>
      </w:r>
      <w:r w:rsidR="00B554CB" w:rsidRPr="00B554CB">
        <w:rPr>
          <w:rFonts w:ascii="Times New Roman" w:hAnsi="Times New Roman" w:cs="Times New Roman"/>
          <w:color w:val="000000"/>
          <w:spacing w:val="6"/>
          <w:sz w:val="24"/>
          <w:szCs w:val="24"/>
        </w:rPr>
        <w:t xml:space="preserve">настоящему Договору, если это явилось следствием обстоятельств непреодолимой силы (ураганов, гроз, снегопадов, </w:t>
      </w:r>
      <w:r w:rsidR="00B554CB" w:rsidRPr="00B554CB">
        <w:rPr>
          <w:rFonts w:ascii="Times New Roman" w:hAnsi="Times New Roman" w:cs="Times New Roman"/>
          <w:color w:val="000000"/>
          <w:spacing w:val="2"/>
          <w:sz w:val="24"/>
          <w:szCs w:val="24"/>
        </w:rPr>
        <w:t xml:space="preserve">наводнений, пожаров, резких температурных колебаний, военных действий, массовых заболеваний (эпидемий, </w:t>
      </w:r>
      <w:r w:rsidR="00B554CB" w:rsidRPr="00B554CB">
        <w:rPr>
          <w:rFonts w:ascii="Times New Roman" w:hAnsi="Times New Roman" w:cs="Times New Roman"/>
          <w:color w:val="000000"/>
          <w:spacing w:val="-1"/>
          <w:sz w:val="24"/>
          <w:szCs w:val="24"/>
        </w:rPr>
        <w:t xml:space="preserve">национальных или отраслевых забастовок), возникших после заключения Договора, и препятствующих выполнению условий </w:t>
      </w:r>
      <w:r w:rsidR="00B554CB" w:rsidRPr="00B554CB">
        <w:rPr>
          <w:rFonts w:ascii="Times New Roman" w:hAnsi="Times New Roman" w:cs="Times New Roman"/>
          <w:color w:val="000000"/>
          <w:spacing w:val="-2"/>
          <w:sz w:val="24"/>
          <w:szCs w:val="24"/>
        </w:rPr>
        <w:t>настоящего Договора.</w:t>
      </w:r>
    </w:p>
    <w:p w:rsidR="00B554CB" w:rsidRPr="00B554CB" w:rsidRDefault="008F7989" w:rsidP="00883A36">
      <w:pPr>
        <w:widowControl w:val="0"/>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color w:val="000000"/>
          <w:spacing w:val="-6"/>
          <w:sz w:val="24"/>
          <w:szCs w:val="24"/>
        </w:rPr>
      </w:pPr>
      <w:r>
        <w:rPr>
          <w:rFonts w:ascii="Times New Roman" w:hAnsi="Times New Roman" w:cs="Times New Roman"/>
          <w:color w:val="000000"/>
          <w:spacing w:val="1"/>
          <w:sz w:val="24"/>
          <w:szCs w:val="24"/>
        </w:rPr>
        <w:t>7.2.</w:t>
      </w:r>
      <w:r w:rsidR="00B554CB" w:rsidRPr="00B554CB">
        <w:rPr>
          <w:rFonts w:ascii="Times New Roman" w:hAnsi="Times New Roman" w:cs="Times New Roman"/>
          <w:color w:val="000000"/>
          <w:spacing w:val="1"/>
          <w:sz w:val="24"/>
          <w:szCs w:val="24"/>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использования обязательств.</w:t>
      </w:r>
    </w:p>
    <w:p w:rsidR="00B554CB" w:rsidRPr="00B554CB" w:rsidRDefault="008F7989" w:rsidP="00883A36">
      <w:pPr>
        <w:widowControl w:val="0"/>
        <w:shd w:val="clear" w:color="auto" w:fill="FFFFFF"/>
        <w:tabs>
          <w:tab w:val="left" w:pos="851"/>
          <w:tab w:val="left" w:pos="941"/>
        </w:tabs>
        <w:autoSpaceDE w:val="0"/>
        <w:autoSpaceDN w:val="0"/>
        <w:adjustRightInd w:val="0"/>
        <w:spacing w:after="0" w:line="240" w:lineRule="auto"/>
        <w:ind w:firstLine="709"/>
        <w:jc w:val="both"/>
        <w:rPr>
          <w:rFonts w:ascii="Times New Roman" w:hAnsi="Times New Roman" w:cs="Times New Roman"/>
          <w:color w:val="000000"/>
          <w:spacing w:val="-5"/>
          <w:sz w:val="24"/>
          <w:szCs w:val="24"/>
        </w:rPr>
      </w:pPr>
      <w:r>
        <w:rPr>
          <w:rFonts w:ascii="Times New Roman" w:hAnsi="Times New Roman" w:cs="Times New Roman"/>
          <w:color w:val="000000"/>
          <w:spacing w:val="7"/>
          <w:sz w:val="24"/>
          <w:szCs w:val="24"/>
        </w:rPr>
        <w:t>7.3.</w:t>
      </w:r>
      <w:r w:rsidR="00B554CB" w:rsidRPr="00B554CB">
        <w:rPr>
          <w:rFonts w:ascii="Times New Roman" w:hAnsi="Times New Roman" w:cs="Times New Roman"/>
          <w:color w:val="000000"/>
          <w:spacing w:val="7"/>
          <w:sz w:val="24"/>
          <w:szCs w:val="24"/>
        </w:rPr>
        <w:t xml:space="preserve">В связи с возникшими обстоятельствами непреодолимой силы стороны должны подписать протокол о </w:t>
      </w:r>
      <w:r w:rsidR="00B554CB" w:rsidRPr="00B554CB">
        <w:rPr>
          <w:rFonts w:ascii="Times New Roman" w:hAnsi="Times New Roman" w:cs="Times New Roman"/>
          <w:color w:val="000000"/>
          <w:spacing w:val="4"/>
          <w:sz w:val="24"/>
          <w:szCs w:val="24"/>
        </w:rPr>
        <w:t xml:space="preserve">прекращении действия настоящего Договора либо согласовать совместные действия по преодолению неблагоприятных </w:t>
      </w:r>
      <w:r w:rsidR="00B554CB" w:rsidRPr="00B554CB">
        <w:rPr>
          <w:rFonts w:ascii="Times New Roman" w:hAnsi="Times New Roman" w:cs="Times New Roman"/>
          <w:color w:val="000000"/>
          <w:spacing w:val="-1"/>
          <w:sz w:val="24"/>
          <w:szCs w:val="24"/>
        </w:rPr>
        <w:t>последствий, указанных обстоятельств.</w:t>
      </w:r>
    </w:p>
    <w:p w:rsidR="00B554CB" w:rsidRDefault="008F7989" w:rsidP="00883A36">
      <w:pPr>
        <w:widowControl w:val="0"/>
        <w:shd w:val="clear" w:color="auto" w:fill="FFFFFF"/>
        <w:tabs>
          <w:tab w:val="left" w:pos="851"/>
          <w:tab w:val="left" w:pos="941"/>
        </w:tabs>
        <w:autoSpaceDE w:val="0"/>
        <w:autoSpaceDN w:val="0"/>
        <w:adjustRightInd w:val="0"/>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5"/>
          <w:sz w:val="24"/>
          <w:szCs w:val="24"/>
        </w:rPr>
        <w:t>7.4.</w:t>
      </w:r>
      <w:r w:rsidR="00B554CB" w:rsidRPr="00B554CB">
        <w:rPr>
          <w:rFonts w:ascii="Times New Roman" w:hAnsi="Times New Roman" w:cs="Times New Roman"/>
          <w:color w:val="000000"/>
          <w:spacing w:val="5"/>
          <w:sz w:val="24"/>
          <w:szCs w:val="24"/>
        </w:rPr>
        <w:t>В случаях наступления обстоятельств, предусмотренных в п.</w:t>
      </w:r>
      <w:r>
        <w:rPr>
          <w:rFonts w:ascii="Times New Roman" w:hAnsi="Times New Roman" w:cs="Times New Roman"/>
          <w:color w:val="000000"/>
          <w:spacing w:val="5"/>
          <w:sz w:val="24"/>
          <w:szCs w:val="24"/>
        </w:rPr>
        <w:t>7</w:t>
      </w:r>
      <w:r w:rsidR="00B554CB" w:rsidRPr="00B554CB">
        <w:rPr>
          <w:rFonts w:ascii="Times New Roman" w:hAnsi="Times New Roman" w:cs="Times New Roman"/>
          <w:color w:val="000000"/>
          <w:spacing w:val="5"/>
          <w:sz w:val="24"/>
          <w:szCs w:val="24"/>
        </w:rPr>
        <w:t xml:space="preserve">.1. срок выполнения стороной обязательств по </w:t>
      </w:r>
      <w:r w:rsidR="00B554CB" w:rsidRPr="00B554CB">
        <w:rPr>
          <w:rFonts w:ascii="Times New Roman" w:hAnsi="Times New Roman" w:cs="Times New Roman"/>
          <w:color w:val="000000"/>
          <w:spacing w:val="-1"/>
          <w:sz w:val="24"/>
          <w:szCs w:val="24"/>
        </w:rPr>
        <w:t>настоящему Договору отодвигается соразмерно времени, в течение которого действуют эти обстоятельства и их последствия.</w:t>
      </w:r>
    </w:p>
    <w:p w:rsidR="008F7989" w:rsidRPr="00B554CB" w:rsidRDefault="008F7989" w:rsidP="00883A36">
      <w:pPr>
        <w:widowControl w:val="0"/>
        <w:shd w:val="clear" w:color="auto" w:fill="FFFFFF"/>
        <w:tabs>
          <w:tab w:val="left" w:pos="851"/>
          <w:tab w:val="left" w:pos="941"/>
        </w:tabs>
        <w:autoSpaceDE w:val="0"/>
        <w:autoSpaceDN w:val="0"/>
        <w:adjustRightInd w:val="0"/>
        <w:spacing w:after="0" w:line="240" w:lineRule="auto"/>
        <w:ind w:firstLine="709"/>
        <w:jc w:val="both"/>
        <w:rPr>
          <w:rFonts w:ascii="Times New Roman" w:hAnsi="Times New Roman" w:cs="Times New Roman"/>
          <w:color w:val="000000"/>
          <w:spacing w:val="-4"/>
          <w:sz w:val="24"/>
          <w:szCs w:val="24"/>
        </w:rPr>
      </w:pPr>
    </w:p>
    <w:p w:rsidR="00B554CB" w:rsidRPr="00090C07" w:rsidRDefault="008F7989" w:rsidP="00883A36">
      <w:pPr>
        <w:widowControl w:val="0"/>
        <w:shd w:val="clear" w:color="auto" w:fill="FFFFFF"/>
        <w:autoSpaceDE w:val="0"/>
        <w:autoSpaceDN w:val="0"/>
        <w:adjustRightInd w:val="0"/>
        <w:spacing w:after="0" w:line="240" w:lineRule="auto"/>
        <w:ind w:left="2836" w:firstLine="709"/>
        <w:rPr>
          <w:rFonts w:ascii="Times New Roman" w:hAnsi="Times New Roman" w:cs="Times New Roman"/>
          <w:b/>
          <w:sz w:val="24"/>
          <w:szCs w:val="24"/>
        </w:rPr>
      </w:pPr>
      <w:r w:rsidRPr="00090C07">
        <w:rPr>
          <w:rFonts w:ascii="Times New Roman" w:hAnsi="Times New Roman" w:cs="Times New Roman"/>
          <w:b/>
          <w:bCs/>
          <w:color w:val="000000"/>
          <w:sz w:val="24"/>
          <w:szCs w:val="24"/>
        </w:rPr>
        <w:t xml:space="preserve">8. </w:t>
      </w:r>
      <w:r w:rsidR="00B554CB" w:rsidRPr="00090C07">
        <w:rPr>
          <w:rFonts w:ascii="Times New Roman" w:hAnsi="Times New Roman" w:cs="Times New Roman"/>
          <w:b/>
          <w:bCs/>
          <w:color w:val="000000"/>
          <w:sz w:val="24"/>
          <w:szCs w:val="24"/>
        </w:rPr>
        <w:t>СРОК ДЕЙСТВИЯ ДОГОВОРА</w:t>
      </w:r>
    </w:p>
    <w:p w:rsidR="008F7989" w:rsidRPr="008F7989" w:rsidRDefault="008F7989" w:rsidP="00883A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8F7989">
        <w:rPr>
          <w:rFonts w:ascii="Times New Roman" w:hAnsi="Times New Roman" w:cs="Times New Roman"/>
          <w:sz w:val="24"/>
          <w:szCs w:val="24"/>
        </w:rPr>
        <w:t>.1. Настоящий Договор вступает в силу с момента заключения.</w:t>
      </w:r>
    </w:p>
    <w:p w:rsidR="008F7989" w:rsidRPr="008F7989" w:rsidRDefault="008F7989" w:rsidP="00883A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8F7989">
        <w:rPr>
          <w:rFonts w:ascii="Times New Roman" w:hAnsi="Times New Roman" w:cs="Times New Roman"/>
          <w:sz w:val="24"/>
          <w:szCs w:val="24"/>
        </w:rPr>
        <w:t xml:space="preserve">.2. Настоящий Договор заключен на </w:t>
      </w:r>
      <w:r w:rsidRPr="00317D78">
        <w:rPr>
          <w:rFonts w:ascii="Times New Roman" w:hAnsi="Times New Roman" w:cs="Times New Roman"/>
          <w:sz w:val="24"/>
          <w:szCs w:val="24"/>
        </w:rPr>
        <w:t xml:space="preserve">срок </w:t>
      </w:r>
      <w:r w:rsidR="00A377EB">
        <w:rPr>
          <w:rFonts w:ascii="Times New Roman" w:hAnsi="Times New Roman" w:cs="Times New Roman"/>
          <w:sz w:val="24"/>
          <w:szCs w:val="24"/>
        </w:rPr>
        <w:t>3года</w:t>
      </w:r>
      <w:r w:rsidRPr="00317D78">
        <w:rPr>
          <w:rFonts w:ascii="Times New Roman" w:hAnsi="Times New Roman" w:cs="Times New Roman"/>
          <w:sz w:val="24"/>
          <w:szCs w:val="24"/>
        </w:rPr>
        <w:t>.</w:t>
      </w:r>
    </w:p>
    <w:p w:rsidR="008F7989" w:rsidRDefault="008F7989" w:rsidP="00883A36">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8</w:t>
      </w:r>
      <w:r w:rsidRPr="008F7989">
        <w:rPr>
          <w:rFonts w:ascii="Times New Roman" w:hAnsi="Times New Roman" w:cs="Times New Roman"/>
          <w:sz w:val="24"/>
          <w:szCs w:val="24"/>
        </w:rPr>
        <w:t>.3. При отсутствии заявления Собственника или Управляющ</w:t>
      </w:r>
      <w:r w:rsidR="00357B98">
        <w:rPr>
          <w:rFonts w:ascii="Times New Roman" w:hAnsi="Times New Roman" w:cs="Times New Roman"/>
          <w:sz w:val="24"/>
          <w:szCs w:val="24"/>
        </w:rPr>
        <w:t xml:space="preserve">ей </w:t>
      </w:r>
      <w:r w:rsidRPr="008F7989">
        <w:rPr>
          <w:rFonts w:ascii="Times New Roman" w:hAnsi="Times New Roman" w:cs="Times New Roman"/>
          <w:sz w:val="24"/>
          <w:szCs w:val="24"/>
        </w:rPr>
        <w:t>организаци</w:t>
      </w:r>
      <w:r w:rsidR="00357B98">
        <w:rPr>
          <w:rFonts w:ascii="Times New Roman" w:hAnsi="Times New Roman" w:cs="Times New Roman"/>
          <w:sz w:val="24"/>
          <w:szCs w:val="24"/>
        </w:rPr>
        <w:t>и</w:t>
      </w:r>
      <w:r w:rsidRPr="008F7989">
        <w:rPr>
          <w:rFonts w:ascii="Times New Roman" w:hAnsi="Times New Roman" w:cs="Times New Roman"/>
          <w:sz w:val="24"/>
          <w:szCs w:val="24"/>
        </w:rPr>
        <w:t xml:space="preserve"> о прекращении настоящего Договора по окончании срока его действия он считается продленным на тот же срок и на условиях, которые были предусмотрены настоящим Договором.</w:t>
      </w:r>
    </w:p>
    <w:p w:rsidR="00357B98" w:rsidRPr="008F7989" w:rsidRDefault="00357B98" w:rsidP="00883A36">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B554CB" w:rsidRPr="00090C07" w:rsidRDefault="00357B98" w:rsidP="00883A36">
      <w:pPr>
        <w:widowControl w:val="0"/>
        <w:shd w:val="clear" w:color="auto" w:fill="FFFFFF"/>
        <w:autoSpaceDE w:val="0"/>
        <w:autoSpaceDN w:val="0"/>
        <w:adjustRightInd w:val="0"/>
        <w:spacing w:after="0" w:line="240" w:lineRule="auto"/>
        <w:ind w:left="2694" w:firstLine="709"/>
        <w:rPr>
          <w:rFonts w:ascii="Times New Roman" w:hAnsi="Times New Roman" w:cs="Times New Roman"/>
          <w:b/>
          <w:sz w:val="24"/>
          <w:szCs w:val="24"/>
        </w:rPr>
      </w:pPr>
      <w:r w:rsidRPr="00090C07">
        <w:rPr>
          <w:rFonts w:ascii="Times New Roman" w:hAnsi="Times New Roman" w:cs="Times New Roman"/>
          <w:b/>
          <w:bCs/>
          <w:color w:val="000000"/>
          <w:sz w:val="24"/>
          <w:szCs w:val="24"/>
        </w:rPr>
        <w:t xml:space="preserve">9. </w:t>
      </w:r>
      <w:r w:rsidR="00B554CB" w:rsidRPr="00090C07">
        <w:rPr>
          <w:rFonts w:ascii="Times New Roman" w:hAnsi="Times New Roman" w:cs="Times New Roman"/>
          <w:b/>
          <w:bCs/>
          <w:color w:val="000000"/>
          <w:sz w:val="24"/>
          <w:szCs w:val="24"/>
        </w:rPr>
        <w:t>ПРОЧИЕ УСЛОВИЯ</w:t>
      </w:r>
    </w:p>
    <w:p w:rsidR="00B554CB" w:rsidRPr="00B554CB" w:rsidRDefault="00357B98" w:rsidP="00883A36">
      <w:pPr>
        <w:widowControl w:val="0"/>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3"/>
          <w:sz w:val="24"/>
          <w:szCs w:val="24"/>
        </w:rPr>
        <w:t>9.1.</w:t>
      </w:r>
      <w:r w:rsidR="00B554CB" w:rsidRPr="00B554CB">
        <w:rPr>
          <w:rFonts w:ascii="Times New Roman" w:hAnsi="Times New Roman" w:cs="Times New Roman"/>
          <w:color w:val="000000"/>
          <w:spacing w:val="3"/>
          <w:sz w:val="24"/>
          <w:szCs w:val="24"/>
        </w:rPr>
        <w:t xml:space="preserve">По вопросам, не предусмотренным настоящим Договором, стороны руководствуются действующим </w:t>
      </w:r>
      <w:r w:rsidR="00B554CB" w:rsidRPr="00B554CB">
        <w:rPr>
          <w:rFonts w:ascii="Times New Roman" w:hAnsi="Times New Roman" w:cs="Times New Roman"/>
          <w:color w:val="000000"/>
          <w:spacing w:val="-2"/>
          <w:sz w:val="24"/>
          <w:szCs w:val="24"/>
        </w:rPr>
        <w:t>законодательством.</w:t>
      </w:r>
    </w:p>
    <w:p w:rsidR="00B554CB" w:rsidRDefault="00357B98" w:rsidP="00883A36">
      <w:pPr>
        <w:widowControl w:val="0"/>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4"/>
          <w:sz w:val="24"/>
          <w:szCs w:val="24"/>
        </w:rPr>
        <w:t>9.2.</w:t>
      </w:r>
      <w:r w:rsidR="00B554CB" w:rsidRPr="00B554CB">
        <w:rPr>
          <w:rFonts w:ascii="Times New Roman" w:hAnsi="Times New Roman" w:cs="Times New Roman"/>
          <w:color w:val="000000"/>
          <w:spacing w:val="4"/>
          <w:sz w:val="24"/>
          <w:szCs w:val="24"/>
        </w:rPr>
        <w:t xml:space="preserve">Настоящий Договор составлен в 2-х экземплярах, имеющих одинаковую юридическую силу, один из которых </w:t>
      </w:r>
      <w:r w:rsidR="00B554CB" w:rsidRPr="00B554CB">
        <w:rPr>
          <w:rFonts w:ascii="Times New Roman" w:hAnsi="Times New Roman" w:cs="Times New Roman"/>
          <w:color w:val="000000"/>
          <w:spacing w:val="2"/>
          <w:sz w:val="24"/>
          <w:szCs w:val="24"/>
        </w:rPr>
        <w:t xml:space="preserve">находится у </w:t>
      </w:r>
      <w:r w:rsidRPr="008F7989">
        <w:rPr>
          <w:rFonts w:ascii="Times New Roman" w:hAnsi="Times New Roman" w:cs="Times New Roman"/>
          <w:sz w:val="24"/>
          <w:szCs w:val="24"/>
        </w:rPr>
        <w:t>Управляющ</w:t>
      </w:r>
      <w:r>
        <w:rPr>
          <w:rFonts w:ascii="Times New Roman" w:hAnsi="Times New Roman" w:cs="Times New Roman"/>
          <w:sz w:val="24"/>
          <w:szCs w:val="24"/>
        </w:rPr>
        <w:t xml:space="preserve">ей </w:t>
      </w:r>
      <w:r w:rsidRPr="008F7989">
        <w:rPr>
          <w:rFonts w:ascii="Times New Roman" w:hAnsi="Times New Roman" w:cs="Times New Roman"/>
          <w:sz w:val="24"/>
          <w:szCs w:val="24"/>
        </w:rPr>
        <w:t>организаци</w:t>
      </w:r>
      <w:r>
        <w:rPr>
          <w:rFonts w:ascii="Times New Roman" w:hAnsi="Times New Roman" w:cs="Times New Roman"/>
          <w:sz w:val="24"/>
          <w:szCs w:val="24"/>
        </w:rPr>
        <w:t>и</w:t>
      </w:r>
      <w:r w:rsidR="00B554CB" w:rsidRPr="00B554CB">
        <w:rPr>
          <w:rFonts w:ascii="Times New Roman" w:hAnsi="Times New Roman" w:cs="Times New Roman"/>
          <w:color w:val="000000"/>
          <w:spacing w:val="2"/>
          <w:sz w:val="24"/>
          <w:szCs w:val="24"/>
        </w:rPr>
        <w:t>, другой - у Собственника.</w:t>
      </w:r>
    </w:p>
    <w:p w:rsidR="00B554CB" w:rsidRPr="00090C07" w:rsidRDefault="00357B98" w:rsidP="00357B98">
      <w:pPr>
        <w:widowControl w:val="0"/>
        <w:shd w:val="clear" w:color="auto" w:fill="FFFFFF"/>
        <w:autoSpaceDE w:val="0"/>
        <w:autoSpaceDN w:val="0"/>
        <w:adjustRightInd w:val="0"/>
        <w:spacing w:after="0" w:line="240" w:lineRule="auto"/>
        <w:ind w:left="2694"/>
        <w:rPr>
          <w:rFonts w:ascii="Times New Roman" w:hAnsi="Times New Roman" w:cs="Times New Roman"/>
          <w:b/>
          <w:bCs/>
          <w:color w:val="000000"/>
          <w:spacing w:val="1"/>
          <w:sz w:val="24"/>
          <w:szCs w:val="24"/>
        </w:rPr>
      </w:pPr>
      <w:r w:rsidRPr="00090C07">
        <w:rPr>
          <w:rFonts w:ascii="Times New Roman" w:hAnsi="Times New Roman" w:cs="Times New Roman"/>
          <w:b/>
          <w:bCs/>
          <w:color w:val="000000"/>
          <w:spacing w:val="1"/>
          <w:sz w:val="24"/>
          <w:szCs w:val="24"/>
        </w:rPr>
        <w:t xml:space="preserve">10. </w:t>
      </w:r>
      <w:r w:rsidR="00B554CB" w:rsidRPr="00090C07">
        <w:rPr>
          <w:rFonts w:ascii="Times New Roman" w:hAnsi="Times New Roman" w:cs="Times New Roman"/>
          <w:b/>
          <w:bCs/>
          <w:color w:val="000000"/>
          <w:spacing w:val="1"/>
          <w:sz w:val="24"/>
          <w:szCs w:val="24"/>
        </w:rPr>
        <w:t>ЮРИДИЧЕСКИЕ АДРЕСА СТОРОН</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Собственник:                                                            Управляющая Организация:</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                      _______________________________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                      Юридический адрес 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Дата рождения _________________                      Фактический адрес 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Паспорт ___ N ____, выдан _____                          ИНН ___________ КПП 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                     Р/счет ________________________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Адрес регистрации: ____________                         в _____________________________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                     БИК ___________________________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                     Кор/счет ______________________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ИНН ___________________________</w:t>
      </w:r>
    </w:p>
    <w:p w:rsidR="00CA5FA1"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Директор</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  ______________                        _______________/ 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                                   </w:t>
      </w:r>
      <w:r w:rsidR="00DD2E7B">
        <w:rPr>
          <w:rFonts w:ascii="Times New Roman" w:hAnsi="Times New Roman"/>
          <w:sz w:val="24"/>
          <w:szCs w:val="24"/>
        </w:rPr>
        <w:t>                            </w:t>
      </w:r>
      <w:r w:rsidRPr="00F8240D">
        <w:rPr>
          <w:rFonts w:ascii="Times New Roman" w:hAnsi="Times New Roman"/>
          <w:sz w:val="24"/>
          <w:szCs w:val="24"/>
        </w:rPr>
        <w:t xml:space="preserve">  </w:t>
      </w:r>
    </w:p>
    <w:p w:rsidR="00DD2E7B" w:rsidRDefault="00CA5FA1" w:rsidP="00DD2E7B">
      <w:pPr>
        <w:spacing w:after="0" w:line="240" w:lineRule="auto"/>
        <w:jc w:val="both"/>
        <w:rPr>
          <w:rFonts w:ascii="Times New Roman" w:hAnsi="Times New Roman"/>
          <w:sz w:val="24"/>
          <w:szCs w:val="24"/>
        </w:rPr>
      </w:pPr>
      <w:r w:rsidRPr="00F8240D">
        <w:rPr>
          <w:rFonts w:ascii="Times New Roman" w:hAnsi="Times New Roman"/>
          <w:sz w:val="24"/>
          <w:szCs w:val="24"/>
        </w:rPr>
        <w:t>М.П.</w:t>
      </w:r>
      <w:r w:rsidR="00DD2E7B" w:rsidRPr="00F8240D">
        <w:rPr>
          <w:rFonts w:ascii="Times New Roman" w:hAnsi="Times New Roman"/>
          <w:sz w:val="24"/>
          <w:szCs w:val="24"/>
        </w:rPr>
        <w:t>М.П.</w:t>
      </w:r>
    </w:p>
    <w:p w:rsidR="00DF1557" w:rsidRDefault="00DF1557" w:rsidP="00DF1557">
      <w:pPr>
        <w:spacing w:before="100" w:beforeAutospacing="1" w:after="100" w:afterAutospacing="1" w:line="240" w:lineRule="auto"/>
        <w:rPr>
          <w:rFonts w:ascii="Times New Roman" w:hAnsi="Times New Roman"/>
          <w:bCs/>
          <w:sz w:val="24"/>
          <w:szCs w:val="24"/>
        </w:rPr>
      </w:pPr>
      <w:r w:rsidRPr="000000DD">
        <w:rPr>
          <w:rFonts w:ascii="Times New Roman" w:hAnsi="Times New Roman"/>
          <w:bCs/>
          <w:sz w:val="24"/>
          <w:szCs w:val="24"/>
        </w:rPr>
        <w:t>Приложение №1</w:t>
      </w:r>
    </w:p>
    <w:p w:rsidR="007A63DB" w:rsidRPr="007A63DB" w:rsidRDefault="00B139E3" w:rsidP="007A63DB">
      <w:pPr>
        <w:pStyle w:val="afd"/>
        <w:jc w:val="right"/>
        <w:rPr>
          <w:rFonts w:ascii="Times New Roman" w:hAnsi="Times New Roman" w:cs="Times New Roman"/>
          <w:sz w:val="24"/>
          <w:szCs w:val="24"/>
        </w:rPr>
      </w:pPr>
      <w:r w:rsidRPr="007A63DB">
        <w:rPr>
          <w:rFonts w:ascii="Times New Roman" w:hAnsi="Times New Roman" w:cs="Times New Roman"/>
          <w:sz w:val="24"/>
          <w:szCs w:val="24"/>
        </w:rPr>
        <w:lastRenderedPageBreak/>
        <w:t xml:space="preserve">К Договору </w:t>
      </w:r>
    </w:p>
    <w:p w:rsidR="007A63DB" w:rsidRPr="007A63DB" w:rsidRDefault="007A63DB" w:rsidP="007A63DB">
      <w:pPr>
        <w:pStyle w:val="afd"/>
        <w:jc w:val="right"/>
        <w:rPr>
          <w:rFonts w:ascii="Times New Roman" w:eastAsia="Times New Roman" w:hAnsi="Times New Roman" w:cs="Times New Roman"/>
          <w:sz w:val="24"/>
          <w:szCs w:val="24"/>
        </w:rPr>
      </w:pPr>
      <w:r w:rsidRPr="007A63DB">
        <w:rPr>
          <w:rFonts w:ascii="Times New Roman" w:eastAsia="Times New Roman" w:hAnsi="Times New Roman" w:cs="Times New Roman"/>
          <w:sz w:val="24"/>
          <w:szCs w:val="24"/>
        </w:rPr>
        <w:t>с собственником жилого помещения в многоквартирном доме</w:t>
      </w:r>
    </w:p>
    <w:p w:rsidR="00B139E3" w:rsidRPr="007A63DB" w:rsidRDefault="00B139E3" w:rsidP="007A63DB">
      <w:pPr>
        <w:pStyle w:val="afd"/>
        <w:jc w:val="right"/>
        <w:rPr>
          <w:rFonts w:ascii="Times New Roman" w:hAnsi="Times New Roman" w:cs="Times New Roman"/>
          <w:sz w:val="24"/>
          <w:szCs w:val="24"/>
        </w:rPr>
      </w:pPr>
      <w:r w:rsidRPr="007A63DB">
        <w:rPr>
          <w:rFonts w:ascii="Times New Roman" w:hAnsi="Times New Roman" w:cs="Times New Roman"/>
          <w:sz w:val="24"/>
          <w:szCs w:val="24"/>
        </w:rPr>
        <w:t>№_____от _ ____2018г.</w:t>
      </w:r>
    </w:p>
    <w:p w:rsidR="00DF1557" w:rsidRPr="007A63DB" w:rsidRDefault="00DF1557" w:rsidP="00DF1557">
      <w:pPr>
        <w:spacing w:after="0"/>
        <w:rPr>
          <w:rFonts w:ascii="Times New Roman" w:hAnsi="Times New Roman" w:cs="Times New Roman"/>
          <w:sz w:val="24"/>
          <w:szCs w:val="24"/>
        </w:rPr>
      </w:pPr>
    </w:p>
    <w:p w:rsidR="00DF1557" w:rsidRPr="00DF1557" w:rsidRDefault="00DF1557" w:rsidP="00DF1557">
      <w:pPr>
        <w:widowControl w:val="0"/>
        <w:autoSpaceDE w:val="0"/>
        <w:autoSpaceDN w:val="0"/>
        <w:adjustRightInd w:val="0"/>
        <w:spacing w:after="0" w:line="240" w:lineRule="auto"/>
        <w:ind w:left="-142"/>
        <w:rPr>
          <w:rFonts w:ascii="Times New Roman" w:hAnsi="Times New Roman" w:cs="Times New Roman"/>
          <w:b/>
          <w:bCs/>
          <w:color w:val="26282F"/>
          <w:sz w:val="24"/>
          <w:szCs w:val="24"/>
        </w:rPr>
      </w:pPr>
      <w:r w:rsidRPr="00DF1557">
        <w:rPr>
          <w:rFonts w:ascii="Times New Roman" w:hAnsi="Times New Roman" w:cs="Times New Roman"/>
          <w:b/>
          <w:bCs/>
          <w:color w:val="26282F"/>
          <w:sz w:val="24"/>
          <w:szCs w:val="24"/>
        </w:rPr>
        <w:t>Утверждаю:</w:t>
      </w:r>
    </w:p>
    <w:p w:rsidR="00DF1557" w:rsidRPr="00DF1557" w:rsidRDefault="00DF1557" w:rsidP="00DF1557">
      <w:pPr>
        <w:spacing w:after="0"/>
        <w:ind w:left="-142"/>
        <w:rPr>
          <w:rFonts w:ascii="Times New Roman" w:hAnsi="Times New Roman" w:cs="Times New Roman"/>
        </w:rPr>
      </w:pPr>
      <w:r>
        <w:rPr>
          <w:rFonts w:ascii="Times New Roman" w:hAnsi="Times New Roman" w:cs="Times New Roman"/>
        </w:rPr>
        <w:t>Глава</w:t>
      </w:r>
      <w:r w:rsidRPr="00DF1557">
        <w:rPr>
          <w:rFonts w:ascii="Times New Roman" w:hAnsi="Times New Roman" w:cs="Times New Roman"/>
        </w:rPr>
        <w:t xml:space="preserve"> Полетаевского сельского поселения</w:t>
      </w:r>
    </w:p>
    <w:p w:rsidR="00DF1557" w:rsidRPr="00DF1557" w:rsidRDefault="00DF1557" w:rsidP="00DF1557">
      <w:pPr>
        <w:spacing w:after="0"/>
        <w:ind w:left="-142"/>
        <w:rPr>
          <w:rFonts w:ascii="Times New Roman" w:hAnsi="Times New Roman" w:cs="Times New Roman"/>
        </w:rPr>
      </w:pPr>
      <w:r w:rsidRPr="00DF1557">
        <w:rPr>
          <w:rFonts w:ascii="Times New Roman" w:hAnsi="Times New Roman" w:cs="Times New Roman"/>
        </w:rPr>
        <w:t>_______________________________Е.Я.Лаврова</w:t>
      </w:r>
    </w:p>
    <w:p w:rsidR="00DF1557" w:rsidRPr="00DF1557" w:rsidRDefault="00DF1557" w:rsidP="00DF1557">
      <w:pPr>
        <w:spacing w:after="0"/>
        <w:ind w:left="-142"/>
        <w:rPr>
          <w:rFonts w:ascii="Times New Roman" w:hAnsi="Times New Roman" w:cs="Times New Roman"/>
        </w:rPr>
      </w:pPr>
      <w:r w:rsidRPr="00DF1557">
        <w:rPr>
          <w:rFonts w:ascii="Times New Roman" w:hAnsi="Times New Roman" w:cs="Times New Roman"/>
        </w:rPr>
        <w:t>456520,Челябинская обл., Сосновский р-он,</w:t>
      </w:r>
    </w:p>
    <w:p w:rsidR="00DF1557" w:rsidRPr="00DF1557" w:rsidRDefault="00DF1557" w:rsidP="00DF1557">
      <w:pPr>
        <w:spacing w:after="0"/>
        <w:ind w:left="-142"/>
        <w:rPr>
          <w:rFonts w:ascii="Times New Roman" w:hAnsi="Times New Roman" w:cs="Times New Roman"/>
        </w:rPr>
      </w:pPr>
      <w:r w:rsidRPr="00DF1557">
        <w:rPr>
          <w:rFonts w:ascii="Times New Roman" w:hAnsi="Times New Roman" w:cs="Times New Roman"/>
        </w:rPr>
        <w:t xml:space="preserve"> п.Полетаево ул.Полетаевская, 46 тел:8-35144-99-137</w:t>
      </w:r>
    </w:p>
    <w:p w:rsidR="00DF1557" w:rsidRPr="00DF1557" w:rsidRDefault="00DF1557" w:rsidP="00DF1557">
      <w:pPr>
        <w:spacing w:after="0"/>
        <w:ind w:left="-142"/>
        <w:rPr>
          <w:rFonts w:ascii="Times New Roman" w:hAnsi="Times New Roman" w:cs="Times New Roman"/>
        </w:rPr>
      </w:pPr>
      <w:r w:rsidRPr="00DF1557">
        <w:rPr>
          <w:rFonts w:ascii="Times New Roman" w:hAnsi="Times New Roman" w:cs="Times New Roman"/>
        </w:rPr>
        <w:t>___</w:t>
      </w:r>
      <w:r>
        <w:rPr>
          <w:rFonts w:ascii="Times New Roman" w:hAnsi="Times New Roman" w:cs="Times New Roman"/>
        </w:rPr>
        <w:t>___  _____________________  2018</w:t>
      </w:r>
      <w:r w:rsidRPr="00DF1557">
        <w:rPr>
          <w:rFonts w:ascii="Times New Roman" w:hAnsi="Times New Roman" w:cs="Times New Roman"/>
        </w:rPr>
        <w:t>г.</w:t>
      </w:r>
    </w:p>
    <w:p w:rsidR="00DF1557" w:rsidRPr="00DF1557" w:rsidRDefault="00DF1557" w:rsidP="00DF1557">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DF1557" w:rsidRPr="00DF1557" w:rsidRDefault="00DF1557" w:rsidP="00DF1557">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DF1557" w:rsidRPr="00DF1557" w:rsidRDefault="00DF1557" w:rsidP="00DF1557">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Акт</w:t>
      </w:r>
    </w:p>
    <w:p w:rsidR="003B72D2" w:rsidRDefault="003B72D2" w:rsidP="00DF1557">
      <w:pPr>
        <w:widowControl w:val="0"/>
        <w:autoSpaceDE w:val="0"/>
        <w:autoSpaceDN w:val="0"/>
        <w:adjustRightInd w:val="0"/>
        <w:spacing w:after="0" w:line="240" w:lineRule="auto"/>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технического состояния многоквартирного дома</w:t>
      </w:r>
      <w:r w:rsidR="00DF1557" w:rsidRPr="00DF1557">
        <w:rPr>
          <w:rFonts w:ascii="Times New Roman" w:hAnsi="Times New Roman" w:cs="Times New Roman"/>
          <w:b/>
          <w:bCs/>
          <w:color w:val="26282F"/>
          <w:sz w:val="24"/>
          <w:szCs w:val="24"/>
        </w:rPr>
        <w:t xml:space="preserve">, </w:t>
      </w:r>
    </w:p>
    <w:p w:rsidR="00DF1557" w:rsidRPr="00DF1557" w:rsidRDefault="00DF1557" w:rsidP="00DF1557">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являющегося объектом конкурса</w:t>
      </w:r>
    </w:p>
    <w:p w:rsidR="00DF1557" w:rsidRPr="00DF1557" w:rsidRDefault="00DF1557" w:rsidP="00DF1557">
      <w:pPr>
        <w:jc w:val="center"/>
        <w:rPr>
          <w:rFonts w:ascii="Times New Roman" w:hAnsi="Times New Roman" w:cs="Times New Roman"/>
          <w:sz w:val="24"/>
          <w:szCs w:val="24"/>
        </w:rPr>
      </w:pPr>
    </w:p>
    <w:p w:rsidR="00DF1557" w:rsidRPr="00DF1557" w:rsidRDefault="00DF1557" w:rsidP="00DF1557">
      <w:pPr>
        <w:widowControl w:val="0"/>
        <w:autoSpaceDE w:val="0"/>
        <w:autoSpaceDN w:val="0"/>
        <w:adjustRightInd w:val="0"/>
        <w:spacing w:after="0" w:line="240" w:lineRule="auto"/>
        <w:rPr>
          <w:rFonts w:ascii="Times New Roman" w:hAnsi="Times New Roman" w:cs="Times New Roman"/>
          <w:sz w:val="24"/>
          <w:szCs w:val="24"/>
        </w:rPr>
      </w:pPr>
      <w:bookmarkStart w:id="1" w:name="sub_11100"/>
      <w:r w:rsidRPr="00DF1557">
        <w:rPr>
          <w:rFonts w:ascii="Times New Roman" w:hAnsi="Times New Roman" w:cs="Times New Roman"/>
          <w:b/>
          <w:bCs/>
          <w:color w:val="26282F"/>
          <w:sz w:val="24"/>
          <w:szCs w:val="24"/>
        </w:rPr>
        <w:t>I. Общие сведения о многоквартирном доме</w:t>
      </w:r>
    </w:p>
    <w:p w:rsidR="00DF1557" w:rsidRPr="00DF1557"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2" w:name="sub_11101"/>
      <w:bookmarkEnd w:id="1"/>
      <w:r w:rsidRPr="00DF1557">
        <w:rPr>
          <w:rFonts w:ascii="Times New Roman" w:hAnsi="Times New Roman" w:cs="Times New Roman"/>
          <w:sz w:val="24"/>
          <w:szCs w:val="24"/>
        </w:rPr>
        <w:t xml:space="preserve">     1. Адрес многоквартирного дома</w:t>
      </w:r>
      <w:r w:rsidRPr="005E5C69">
        <w:rPr>
          <w:rFonts w:ascii="Times New Roman" w:hAnsi="Times New Roman" w:cs="Times New Roman"/>
          <w:sz w:val="24"/>
          <w:szCs w:val="24"/>
        </w:rPr>
        <w:t>: ул.</w:t>
      </w:r>
      <w:r w:rsidR="000220BE">
        <w:rPr>
          <w:rFonts w:ascii="Times New Roman" w:hAnsi="Times New Roman" w:cs="Times New Roman"/>
          <w:sz w:val="24"/>
          <w:szCs w:val="24"/>
        </w:rPr>
        <w:t xml:space="preserve"> Железнодорожный дом</w:t>
      </w:r>
      <w:r w:rsidR="005E5C69" w:rsidRPr="005E5C69">
        <w:rPr>
          <w:rFonts w:ascii="Times New Roman" w:hAnsi="Times New Roman" w:cs="Times New Roman"/>
          <w:sz w:val="24"/>
          <w:szCs w:val="24"/>
        </w:rPr>
        <w:t>, дом №1</w:t>
      </w:r>
    </w:p>
    <w:p w:rsidR="00DF1557" w:rsidRPr="00DF1557"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3" w:name="sub_11102"/>
      <w:bookmarkEnd w:id="2"/>
      <w:r w:rsidRPr="00DF1557">
        <w:rPr>
          <w:rFonts w:ascii="Times New Roman" w:hAnsi="Times New Roman" w:cs="Times New Roman"/>
          <w:sz w:val="24"/>
          <w:szCs w:val="24"/>
        </w:rPr>
        <w:t xml:space="preserve">     2. Кадастровый номер многоквартирного дома (при его наличии): нет</w:t>
      </w:r>
    </w:p>
    <w:p w:rsidR="00DF1557" w:rsidRPr="00DF1557"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4" w:name="sub_11103"/>
      <w:bookmarkEnd w:id="3"/>
      <w:r w:rsidRPr="00DF1557">
        <w:rPr>
          <w:rFonts w:ascii="Times New Roman" w:hAnsi="Times New Roman" w:cs="Times New Roman"/>
          <w:sz w:val="24"/>
          <w:szCs w:val="24"/>
        </w:rPr>
        <w:t xml:space="preserve">     3. Серия, тип постройки:</w:t>
      </w:r>
      <w:r w:rsidR="00245674">
        <w:rPr>
          <w:rFonts w:ascii="Times New Roman" w:hAnsi="Times New Roman" w:cs="Times New Roman"/>
          <w:sz w:val="24"/>
          <w:szCs w:val="24"/>
        </w:rPr>
        <w:t xml:space="preserve"> кирпичная</w:t>
      </w:r>
    </w:p>
    <w:p w:rsidR="00DF1557" w:rsidRPr="00DF1557"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5" w:name="sub_11104"/>
      <w:bookmarkEnd w:id="4"/>
      <w:r w:rsidRPr="00DF1557">
        <w:rPr>
          <w:rFonts w:ascii="Times New Roman" w:hAnsi="Times New Roman" w:cs="Times New Roman"/>
          <w:sz w:val="24"/>
          <w:szCs w:val="24"/>
        </w:rPr>
        <w:t xml:space="preserve">     4. Год постройки:</w:t>
      </w:r>
      <w:r w:rsidR="00245674">
        <w:rPr>
          <w:rFonts w:ascii="Times New Roman" w:hAnsi="Times New Roman" w:cs="Times New Roman"/>
          <w:sz w:val="24"/>
          <w:szCs w:val="24"/>
        </w:rPr>
        <w:t xml:space="preserve"> 1914</w:t>
      </w:r>
      <w:r w:rsidRPr="00DF1557">
        <w:rPr>
          <w:rFonts w:ascii="Times New Roman" w:hAnsi="Times New Roman" w:cs="Times New Roman"/>
          <w:sz w:val="24"/>
          <w:szCs w:val="24"/>
        </w:rPr>
        <w:t xml:space="preserve"> год</w:t>
      </w:r>
    </w:p>
    <w:p w:rsidR="00DF1557" w:rsidRPr="00DF1557"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6" w:name="sub_11105"/>
      <w:bookmarkEnd w:id="5"/>
      <w:r w:rsidRPr="00DF1557">
        <w:rPr>
          <w:rFonts w:ascii="Times New Roman" w:hAnsi="Times New Roman" w:cs="Times New Roman"/>
          <w:sz w:val="24"/>
          <w:szCs w:val="24"/>
        </w:rPr>
        <w:t xml:space="preserve">     5. Степень износа по данным государственного технического учета</w:t>
      </w:r>
      <w:bookmarkEnd w:id="6"/>
      <w:r w:rsidRPr="00DF1557">
        <w:rPr>
          <w:rFonts w:ascii="Times New Roman" w:hAnsi="Times New Roman" w:cs="Times New Roman"/>
          <w:sz w:val="24"/>
          <w:szCs w:val="24"/>
        </w:rPr>
        <w:t>:</w:t>
      </w:r>
      <w:r w:rsidR="00245674">
        <w:rPr>
          <w:rFonts w:ascii="Times New Roman" w:hAnsi="Times New Roman" w:cs="Times New Roman"/>
          <w:sz w:val="24"/>
          <w:szCs w:val="24"/>
        </w:rPr>
        <w:t xml:space="preserve"> 60</w:t>
      </w:r>
      <w:r w:rsidRPr="00DF1557">
        <w:rPr>
          <w:rFonts w:ascii="Times New Roman" w:hAnsi="Times New Roman" w:cs="Times New Roman"/>
          <w:sz w:val="24"/>
          <w:szCs w:val="24"/>
        </w:rPr>
        <w:t xml:space="preserve"> %</w:t>
      </w:r>
    </w:p>
    <w:p w:rsidR="00DF1557"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7" w:name="sub_11106"/>
      <w:r w:rsidRPr="00DF1557">
        <w:rPr>
          <w:rFonts w:ascii="Times New Roman" w:hAnsi="Times New Roman" w:cs="Times New Roman"/>
          <w:sz w:val="24"/>
          <w:szCs w:val="24"/>
        </w:rPr>
        <w:t xml:space="preserve">     6. Степень фактического износа: </w:t>
      </w:r>
      <w:r w:rsidR="00245674">
        <w:rPr>
          <w:rFonts w:ascii="Times New Roman" w:hAnsi="Times New Roman" w:cs="Times New Roman"/>
          <w:sz w:val="24"/>
          <w:szCs w:val="24"/>
        </w:rPr>
        <w:t>60</w:t>
      </w:r>
      <w:r w:rsidRPr="00DF1557">
        <w:rPr>
          <w:rFonts w:ascii="Times New Roman" w:hAnsi="Times New Roman" w:cs="Times New Roman"/>
          <w:sz w:val="24"/>
          <w:szCs w:val="24"/>
        </w:rPr>
        <w:t xml:space="preserve"> %</w:t>
      </w:r>
    </w:p>
    <w:p w:rsidR="00DD45AE"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Год последнего капитального ремонта:</w:t>
      </w:r>
      <w:r w:rsidR="0078792C">
        <w:rPr>
          <w:rFonts w:ascii="Times New Roman" w:hAnsi="Times New Roman" w:cs="Times New Roman"/>
          <w:sz w:val="24"/>
          <w:szCs w:val="24"/>
        </w:rPr>
        <w:t xml:space="preserve"> капитальный ремонт</w:t>
      </w:r>
      <w:r w:rsidR="00130261">
        <w:rPr>
          <w:rFonts w:ascii="Times New Roman" w:hAnsi="Times New Roman" w:cs="Times New Roman"/>
          <w:sz w:val="24"/>
          <w:szCs w:val="24"/>
        </w:rPr>
        <w:t xml:space="preserve"> не проводился</w:t>
      </w:r>
      <w:r w:rsidR="00B5578D">
        <w:rPr>
          <w:rFonts w:ascii="Times New Roman" w:hAnsi="Times New Roman" w:cs="Times New Roman"/>
          <w:sz w:val="24"/>
          <w:szCs w:val="24"/>
        </w:rPr>
        <w:t>.</w:t>
      </w:r>
    </w:p>
    <w:p w:rsidR="00DF1557"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8" w:name="sub_11108"/>
      <w:bookmarkEnd w:id="7"/>
      <w:r>
        <w:rPr>
          <w:rFonts w:ascii="Times New Roman" w:hAnsi="Times New Roman" w:cs="Times New Roman"/>
          <w:sz w:val="24"/>
          <w:szCs w:val="24"/>
        </w:rPr>
        <w:t xml:space="preserve">     8</w:t>
      </w:r>
      <w:r w:rsidR="00DF1557" w:rsidRPr="00DF1557">
        <w:rPr>
          <w:rFonts w:ascii="Times New Roman" w:hAnsi="Times New Roman" w:cs="Times New Roman"/>
          <w:sz w:val="24"/>
          <w:szCs w:val="24"/>
        </w:rPr>
        <w:t xml:space="preserve">. Реквизиты правового акта </w:t>
      </w:r>
      <w:r w:rsidR="00245674" w:rsidRPr="00DF1557">
        <w:rPr>
          <w:rFonts w:ascii="Times New Roman" w:hAnsi="Times New Roman" w:cs="Times New Roman"/>
          <w:sz w:val="24"/>
          <w:szCs w:val="24"/>
        </w:rPr>
        <w:t>о признании</w:t>
      </w:r>
      <w:r w:rsidR="00DF1557" w:rsidRPr="00DF1557">
        <w:rPr>
          <w:rFonts w:ascii="Times New Roman" w:hAnsi="Times New Roman" w:cs="Times New Roman"/>
          <w:sz w:val="24"/>
          <w:szCs w:val="24"/>
        </w:rPr>
        <w:t xml:space="preserve">    многоквартирного дома</w:t>
      </w:r>
    </w:p>
    <w:bookmarkEnd w:id="8"/>
    <w:p w:rsidR="00DF1557" w:rsidRPr="00DF1557"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аварийным и подлежащим сносу: нет</w:t>
      </w:r>
    </w:p>
    <w:p w:rsidR="00DF1557"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9" w:name="sub_11109"/>
      <w:r>
        <w:rPr>
          <w:rFonts w:ascii="Times New Roman" w:hAnsi="Times New Roman" w:cs="Times New Roman"/>
          <w:sz w:val="24"/>
          <w:szCs w:val="24"/>
        </w:rPr>
        <w:t xml:space="preserve">     9</w:t>
      </w:r>
      <w:r w:rsidR="00DF1557" w:rsidRPr="00DF1557">
        <w:rPr>
          <w:rFonts w:ascii="Times New Roman" w:hAnsi="Times New Roman" w:cs="Times New Roman"/>
          <w:sz w:val="24"/>
          <w:szCs w:val="24"/>
        </w:rPr>
        <w:t>. Количество этажей:</w:t>
      </w:r>
      <w:r w:rsidR="00245674">
        <w:rPr>
          <w:rFonts w:ascii="Times New Roman" w:hAnsi="Times New Roman" w:cs="Times New Roman"/>
          <w:sz w:val="24"/>
          <w:szCs w:val="24"/>
        </w:rPr>
        <w:t xml:space="preserve"> 1</w:t>
      </w:r>
    </w:p>
    <w:p w:rsidR="00DF1557"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10" w:name="sub_11110"/>
      <w:bookmarkEnd w:id="9"/>
      <w:r>
        <w:rPr>
          <w:rFonts w:ascii="Times New Roman" w:hAnsi="Times New Roman" w:cs="Times New Roman"/>
          <w:sz w:val="24"/>
          <w:szCs w:val="24"/>
        </w:rPr>
        <w:t xml:space="preserve">     10</w:t>
      </w:r>
      <w:r w:rsidR="00DF1557" w:rsidRPr="00DF1557">
        <w:rPr>
          <w:rFonts w:ascii="Times New Roman" w:hAnsi="Times New Roman" w:cs="Times New Roman"/>
          <w:sz w:val="24"/>
          <w:szCs w:val="24"/>
        </w:rPr>
        <w:t>. Наличие подвала:</w:t>
      </w:r>
      <w:r w:rsidR="00245674">
        <w:rPr>
          <w:rFonts w:ascii="Times New Roman" w:hAnsi="Times New Roman" w:cs="Times New Roman"/>
          <w:sz w:val="24"/>
          <w:szCs w:val="24"/>
        </w:rPr>
        <w:t xml:space="preserve"> нет</w:t>
      </w:r>
    </w:p>
    <w:p w:rsidR="00DF1557"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11" w:name="sub_11111"/>
      <w:bookmarkEnd w:id="10"/>
      <w:r>
        <w:rPr>
          <w:rFonts w:ascii="Times New Roman" w:hAnsi="Times New Roman" w:cs="Times New Roman"/>
          <w:sz w:val="24"/>
          <w:szCs w:val="24"/>
        </w:rPr>
        <w:t xml:space="preserve">     11</w:t>
      </w:r>
      <w:r w:rsidR="00DF1557" w:rsidRPr="00DF1557">
        <w:rPr>
          <w:rFonts w:ascii="Times New Roman" w:hAnsi="Times New Roman" w:cs="Times New Roman"/>
          <w:sz w:val="24"/>
          <w:szCs w:val="24"/>
        </w:rPr>
        <w:t>. Наличие цокольного этажа</w:t>
      </w:r>
      <w:bookmarkStart w:id="12" w:name="sub_11112"/>
      <w:bookmarkEnd w:id="11"/>
      <w:r w:rsidR="00DF1557" w:rsidRPr="00DF1557">
        <w:rPr>
          <w:rFonts w:ascii="Times New Roman" w:hAnsi="Times New Roman" w:cs="Times New Roman"/>
          <w:sz w:val="24"/>
          <w:szCs w:val="24"/>
        </w:rPr>
        <w:t>: нет</w:t>
      </w:r>
    </w:p>
    <w:p w:rsidR="00DF1557"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DF1557" w:rsidRPr="00DF1557">
        <w:rPr>
          <w:rFonts w:ascii="Times New Roman" w:hAnsi="Times New Roman" w:cs="Times New Roman"/>
          <w:sz w:val="24"/>
          <w:szCs w:val="24"/>
        </w:rPr>
        <w:t>. Наличие мансарды: нет</w:t>
      </w:r>
    </w:p>
    <w:p w:rsidR="00DF1557"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13" w:name="sub_11113"/>
      <w:bookmarkEnd w:id="12"/>
      <w:r>
        <w:rPr>
          <w:rFonts w:ascii="Times New Roman" w:hAnsi="Times New Roman" w:cs="Times New Roman"/>
          <w:sz w:val="24"/>
          <w:szCs w:val="24"/>
        </w:rPr>
        <w:t xml:space="preserve">     13</w:t>
      </w:r>
      <w:r w:rsidR="00DF1557" w:rsidRPr="00DF1557">
        <w:rPr>
          <w:rFonts w:ascii="Times New Roman" w:hAnsi="Times New Roman" w:cs="Times New Roman"/>
          <w:sz w:val="24"/>
          <w:szCs w:val="24"/>
        </w:rPr>
        <w:t>. Наличие мезонина: нет</w:t>
      </w:r>
    </w:p>
    <w:p w:rsidR="00DF1557"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14" w:name="sub_11114"/>
      <w:bookmarkEnd w:id="13"/>
      <w:r>
        <w:rPr>
          <w:rFonts w:ascii="Times New Roman" w:hAnsi="Times New Roman" w:cs="Times New Roman"/>
          <w:sz w:val="24"/>
          <w:szCs w:val="24"/>
        </w:rPr>
        <w:t xml:space="preserve">     14</w:t>
      </w:r>
      <w:r w:rsidR="00DF1557" w:rsidRPr="00DF1557">
        <w:rPr>
          <w:rFonts w:ascii="Times New Roman" w:hAnsi="Times New Roman" w:cs="Times New Roman"/>
          <w:sz w:val="24"/>
          <w:szCs w:val="24"/>
        </w:rPr>
        <w:t xml:space="preserve">. Количество квартир: </w:t>
      </w:r>
      <w:r w:rsidR="00245674">
        <w:rPr>
          <w:rFonts w:ascii="Times New Roman" w:hAnsi="Times New Roman" w:cs="Times New Roman"/>
          <w:sz w:val="24"/>
          <w:szCs w:val="24"/>
        </w:rPr>
        <w:t>9</w:t>
      </w:r>
    </w:p>
    <w:p w:rsidR="00DF1557"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15" w:name="sub_11115"/>
      <w:bookmarkEnd w:id="14"/>
      <w:r>
        <w:rPr>
          <w:rFonts w:ascii="Times New Roman" w:hAnsi="Times New Roman" w:cs="Times New Roman"/>
          <w:sz w:val="24"/>
          <w:szCs w:val="24"/>
        </w:rPr>
        <w:t xml:space="preserve">   15</w:t>
      </w:r>
      <w:r w:rsidR="00DF1557" w:rsidRPr="00DF1557">
        <w:rPr>
          <w:rFonts w:ascii="Times New Roman" w:hAnsi="Times New Roman" w:cs="Times New Roman"/>
          <w:sz w:val="24"/>
          <w:szCs w:val="24"/>
        </w:rPr>
        <w:t>. </w:t>
      </w:r>
      <w:r w:rsidR="00245674" w:rsidRPr="00DF1557">
        <w:rPr>
          <w:rFonts w:ascii="Times New Roman" w:hAnsi="Times New Roman" w:cs="Times New Roman"/>
          <w:sz w:val="24"/>
          <w:szCs w:val="24"/>
        </w:rPr>
        <w:t>Количество нежилых помещений, не входящих в состав общего</w:t>
      </w:r>
      <w:bookmarkEnd w:id="15"/>
      <w:r w:rsidR="00DF1557" w:rsidRPr="00DF1557">
        <w:rPr>
          <w:rFonts w:ascii="Times New Roman" w:hAnsi="Times New Roman" w:cs="Times New Roman"/>
          <w:sz w:val="24"/>
          <w:szCs w:val="24"/>
        </w:rPr>
        <w:t>имущества: нет</w:t>
      </w:r>
    </w:p>
    <w:p w:rsidR="00DF1557"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16" w:name="sub_11116"/>
      <w:r>
        <w:rPr>
          <w:rFonts w:ascii="Times New Roman" w:hAnsi="Times New Roman" w:cs="Times New Roman"/>
          <w:sz w:val="24"/>
          <w:szCs w:val="24"/>
        </w:rPr>
        <w:t xml:space="preserve">     16</w:t>
      </w:r>
      <w:r w:rsidR="00DF1557" w:rsidRPr="00DF1557">
        <w:rPr>
          <w:rFonts w:ascii="Times New Roman" w:hAnsi="Times New Roman" w:cs="Times New Roman"/>
          <w:sz w:val="24"/>
          <w:szCs w:val="24"/>
        </w:rPr>
        <w:t xml:space="preserve">. Реквизиты правового акта </w:t>
      </w:r>
      <w:r w:rsidR="0071431A" w:rsidRPr="00DF1557">
        <w:rPr>
          <w:rFonts w:ascii="Times New Roman" w:hAnsi="Times New Roman" w:cs="Times New Roman"/>
          <w:sz w:val="24"/>
          <w:szCs w:val="24"/>
        </w:rPr>
        <w:t>о признании всех жилых</w:t>
      </w:r>
      <w:r w:rsidR="00DF1557" w:rsidRPr="00DF1557">
        <w:rPr>
          <w:rFonts w:ascii="Times New Roman" w:hAnsi="Times New Roman" w:cs="Times New Roman"/>
          <w:sz w:val="24"/>
          <w:szCs w:val="24"/>
        </w:rPr>
        <w:t xml:space="preserve">   помещений в </w:t>
      </w:r>
      <w:bookmarkEnd w:id="16"/>
      <w:r w:rsidR="00DF1557" w:rsidRPr="00DF1557">
        <w:rPr>
          <w:rFonts w:ascii="Times New Roman" w:hAnsi="Times New Roman" w:cs="Times New Roman"/>
          <w:sz w:val="24"/>
          <w:szCs w:val="24"/>
        </w:rPr>
        <w:t>многоквартирном доме непригодными для проживания: нет</w:t>
      </w:r>
    </w:p>
    <w:p w:rsidR="00DF1557"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17" w:name="sub_11117"/>
      <w:r>
        <w:rPr>
          <w:rFonts w:ascii="Times New Roman" w:hAnsi="Times New Roman" w:cs="Times New Roman"/>
          <w:sz w:val="24"/>
          <w:szCs w:val="24"/>
        </w:rPr>
        <w:t xml:space="preserve">     17</w:t>
      </w:r>
      <w:r w:rsidR="00DF1557" w:rsidRPr="00DF1557">
        <w:rPr>
          <w:rFonts w:ascii="Times New Roman" w:hAnsi="Times New Roman" w:cs="Times New Roman"/>
          <w:sz w:val="24"/>
          <w:szCs w:val="24"/>
        </w:rPr>
        <w:t xml:space="preserve">. Перечень жилых помещений, признанных непригодными для проживания </w:t>
      </w:r>
      <w:bookmarkEnd w:id="17"/>
      <w:r w:rsidR="00DF1557" w:rsidRPr="00DF1557">
        <w:rPr>
          <w:rFonts w:ascii="Times New Roman" w:hAnsi="Times New Roman" w:cs="Times New Roman"/>
          <w:sz w:val="24"/>
          <w:szCs w:val="24"/>
        </w:rPr>
        <w:t xml:space="preserve">(с </w:t>
      </w:r>
      <w:r w:rsidR="0050167E" w:rsidRPr="00DF1557">
        <w:rPr>
          <w:rFonts w:ascii="Times New Roman" w:hAnsi="Times New Roman" w:cs="Times New Roman"/>
          <w:sz w:val="24"/>
          <w:szCs w:val="24"/>
        </w:rPr>
        <w:t xml:space="preserve">указанием реквизитов </w:t>
      </w:r>
      <w:r w:rsidR="00977113" w:rsidRPr="00DF1557">
        <w:rPr>
          <w:rFonts w:ascii="Times New Roman" w:hAnsi="Times New Roman" w:cs="Times New Roman"/>
          <w:sz w:val="24"/>
          <w:szCs w:val="24"/>
        </w:rPr>
        <w:t>правовых актов о признании жилых помещений</w:t>
      </w:r>
      <w:r w:rsidR="00DF1557" w:rsidRPr="00DF1557">
        <w:rPr>
          <w:rFonts w:ascii="Times New Roman" w:hAnsi="Times New Roman" w:cs="Times New Roman"/>
          <w:sz w:val="24"/>
          <w:szCs w:val="24"/>
        </w:rPr>
        <w:t xml:space="preserve"> непригодными для проживания): нет</w:t>
      </w:r>
    </w:p>
    <w:p w:rsidR="00DF1557" w:rsidRPr="00DF1557"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18" w:name="sub_11118"/>
      <w:r w:rsidRPr="00DF1557">
        <w:rPr>
          <w:rFonts w:ascii="Times New Roman" w:hAnsi="Times New Roman" w:cs="Times New Roman"/>
          <w:sz w:val="24"/>
          <w:szCs w:val="24"/>
        </w:rPr>
        <w:t xml:space="preserve">     1</w:t>
      </w:r>
      <w:r w:rsidR="00DD45AE">
        <w:rPr>
          <w:rFonts w:ascii="Times New Roman" w:hAnsi="Times New Roman" w:cs="Times New Roman"/>
          <w:sz w:val="24"/>
          <w:szCs w:val="24"/>
        </w:rPr>
        <w:t>8</w:t>
      </w:r>
      <w:r w:rsidRPr="00DF1557">
        <w:rPr>
          <w:rFonts w:ascii="Times New Roman" w:hAnsi="Times New Roman" w:cs="Times New Roman"/>
          <w:sz w:val="24"/>
          <w:szCs w:val="24"/>
        </w:rPr>
        <w:t>. Строительный объем:</w:t>
      </w:r>
      <w:r w:rsidR="00CF5869">
        <w:rPr>
          <w:rFonts w:ascii="Times New Roman" w:hAnsi="Times New Roman" w:cs="Times New Roman"/>
          <w:sz w:val="24"/>
          <w:szCs w:val="24"/>
        </w:rPr>
        <w:t xml:space="preserve"> 1493</w:t>
      </w:r>
      <w:r w:rsidRPr="00DF1557">
        <w:rPr>
          <w:rFonts w:ascii="Times New Roman" w:hAnsi="Times New Roman" w:cs="Times New Roman"/>
          <w:sz w:val="24"/>
          <w:szCs w:val="24"/>
        </w:rPr>
        <w:t xml:space="preserve"> куб.м</w:t>
      </w:r>
    </w:p>
    <w:p w:rsidR="00DF1557"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19" w:name="sub_11119"/>
      <w:bookmarkEnd w:id="18"/>
      <w:r>
        <w:rPr>
          <w:rFonts w:ascii="Times New Roman" w:hAnsi="Times New Roman" w:cs="Times New Roman"/>
          <w:sz w:val="24"/>
          <w:szCs w:val="24"/>
        </w:rPr>
        <w:t xml:space="preserve">     19</w:t>
      </w:r>
      <w:r w:rsidR="00DF1557" w:rsidRPr="00DF1557">
        <w:rPr>
          <w:rFonts w:ascii="Times New Roman" w:hAnsi="Times New Roman" w:cs="Times New Roman"/>
          <w:sz w:val="24"/>
          <w:szCs w:val="24"/>
        </w:rPr>
        <w:t>. Площадь:</w:t>
      </w:r>
      <w:r w:rsidR="00CF5869">
        <w:rPr>
          <w:rFonts w:ascii="Times New Roman" w:hAnsi="Times New Roman" w:cs="Times New Roman"/>
          <w:sz w:val="24"/>
          <w:szCs w:val="24"/>
        </w:rPr>
        <w:t xml:space="preserve"> 403,6</w:t>
      </w:r>
      <w:r w:rsidR="00DF1557" w:rsidRPr="00DF1557">
        <w:rPr>
          <w:rFonts w:ascii="Times New Roman" w:hAnsi="Times New Roman" w:cs="Times New Roman"/>
          <w:sz w:val="24"/>
          <w:szCs w:val="24"/>
        </w:rPr>
        <w:t xml:space="preserve"> кв.м</w:t>
      </w:r>
    </w:p>
    <w:p w:rsidR="00DF1557" w:rsidRPr="00B65B74"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20" w:name="sub_111191"/>
      <w:bookmarkEnd w:id="19"/>
      <w:r w:rsidRPr="00DF1557">
        <w:rPr>
          <w:rFonts w:ascii="Times New Roman" w:hAnsi="Times New Roman" w:cs="Times New Roman"/>
          <w:sz w:val="24"/>
          <w:szCs w:val="24"/>
        </w:rPr>
        <w:t xml:space="preserve">     а) многоквартирного дома с лоджиями, балконами, </w:t>
      </w:r>
      <w:r w:rsidR="008D43E5" w:rsidRPr="00DF1557">
        <w:rPr>
          <w:rFonts w:ascii="Times New Roman" w:hAnsi="Times New Roman" w:cs="Times New Roman"/>
          <w:sz w:val="24"/>
          <w:szCs w:val="24"/>
        </w:rPr>
        <w:t>шкафами, коридорами</w:t>
      </w:r>
      <w:bookmarkEnd w:id="20"/>
      <w:r w:rsidRPr="00D21FDC">
        <w:rPr>
          <w:rFonts w:ascii="Times New Roman" w:hAnsi="Times New Roman" w:cs="Times New Roman"/>
          <w:sz w:val="24"/>
          <w:szCs w:val="24"/>
        </w:rPr>
        <w:t xml:space="preserve">и лестничными </w:t>
      </w:r>
      <w:r w:rsidRPr="00B65B74">
        <w:rPr>
          <w:rFonts w:ascii="Times New Roman" w:hAnsi="Times New Roman" w:cs="Times New Roman"/>
          <w:sz w:val="24"/>
          <w:szCs w:val="24"/>
        </w:rPr>
        <w:t xml:space="preserve">клетками </w:t>
      </w:r>
      <w:r w:rsidR="008D43E5" w:rsidRPr="00B65B74">
        <w:rPr>
          <w:rFonts w:ascii="Times New Roman" w:hAnsi="Times New Roman" w:cs="Times New Roman"/>
          <w:sz w:val="24"/>
          <w:szCs w:val="24"/>
        </w:rPr>
        <w:t>0 кв.м</w:t>
      </w:r>
    </w:p>
    <w:p w:rsidR="00DF1557" w:rsidRPr="00B65B74"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21" w:name="sub_111192"/>
      <w:r w:rsidRPr="00B65B74">
        <w:rPr>
          <w:rFonts w:ascii="Times New Roman" w:hAnsi="Times New Roman" w:cs="Times New Roman"/>
          <w:sz w:val="24"/>
          <w:szCs w:val="24"/>
        </w:rPr>
        <w:t xml:space="preserve">     б) жилых помещени</w:t>
      </w:r>
      <w:r w:rsidR="00935C24" w:rsidRPr="00B65B74">
        <w:rPr>
          <w:rFonts w:ascii="Times New Roman" w:hAnsi="Times New Roman" w:cs="Times New Roman"/>
          <w:sz w:val="24"/>
          <w:szCs w:val="24"/>
        </w:rPr>
        <w:t>й (общая площадь квартир) 240,7</w:t>
      </w:r>
      <w:r w:rsidRPr="00B65B74">
        <w:rPr>
          <w:rFonts w:ascii="Times New Roman" w:hAnsi="Times New Roman" w:cs="Times New Roman"/>
          <w:sz w:val="24"/>
          <w:szCs w:val="24"/>
        </w:rPr>
        <w:t xml:space="preserve"> кв.м</w:t>
      </w:r>
    </w:p>
    <w:p w:rsidR="00DF1557" w:rsidRPr="00B65B74"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22" w:name="sub_111193"/>
      <w:bookmarkEnd w:id="21"/>
      <w:r w:rsidRPr="00B65B74">
        <w:rPr>
          <w:rFonts w:ascii="Times New Roman" w:hAnsi="Times New Roman" w:cs="Times New Roman"/>
          <w:sz w:val="24"/>
          <w:szCs w:val="24"/>
        </w:rPr>
        <w:t xml:space="preserve">     в) нежилых помещений (общая площадь нежилых помещений, не входящих в </w:t>
      </w:r>
      <w:bookmarkEnd w:id="22"/>
      <w:r w:rsidRPr="00B65B74">
        <w:rPr>
          <w:rFonts w:ascii="Times New Roman" w:hAnsi="Times New Roman" w:cs="Times New Roman"/>
          <w:sz w:val="24"/>
          <w:szCs w:val="24"/>
        </w:rPr>
        <w:t>состав общего имущества в многоквартирном доме) 0 кв.м</w:t>
      </w:r>
    </w:p>
    <w:p w:rsidR="00DF1557" w:rsidRPr="00B65B74"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23" w:name="sub_111194"/>
      <w:r w:rsidRPr="00B65B74">
        <w:rPr>
          <w:rFonts w:ascii="Times New Roman" w:hAnsi="Times New Roman" w:cs="Times New Roman"/>
          <w:sz w:val="24"/>
          <w:szCs w:val="24"/>
        </w:rPr>
        <w:t xml:space="preserve">     г) помещений общего пользования (</w:t>
      </w:r>
      <w:r w:rsidR="00712823" w:rsidRPr="00B65B74">
        <w:rPr>
          <w:rFonts w:ascii="Times New Roman" w:hAnsi="Times New Roman" w:cs="Times New Roman"/>
          <w:sz w:val="24"/>
          <w:szCs w:val="24"/>
        </w:rPr>
        <w:t>общая площадь нежилых помещений</w:t>
      </w:r>
      <w:r w:rsidRPr="00B65B74">
        <w:rPr>
          <w:rFonts w:ascii="Times New Roman" w:hAnsi="Times New Roman" w:cs="Times New Roman"/>
          <w:sz w:val="24"/>
          <w:szCs w:val="24"/>
        </w:rPr>
        <w:t>,</w:t>
      </w:r>
      <w:bookmarkEnd w:id="23"/>
      <w:r w:rsidRPr="00B65B74">
        <w:rPr>
          <w:rFonts w:ascii="Times New Roman" w:hAnsi="Times New Roman" w:cs="Times New Roman"/>
          <w:sz w:val="24"/>
          <w:szCs w:val="24"/>
        </w:rPr>
        <w:t xml:space="preserve"> входящих   в   состав   общего   имущества   в      </w:t>
      </w:r>
      <w:r w:rsidR="00AD5EF1">
        <w:rPr>
          <w:rFonts w:ascii="Times New Roman" w:hAnsi="Times New Roman" w:cs="Times New Roman"/>
          <w:sz w:val="24"/>
          <w:szCs w:val="24"/>
        </w:rPr>
        <w:t>многоквартирном доме) 29,8</w:t>
      </w:r>
      <w:r w:rsidRPr="00B65B74">
        <w:rPr>
          <w:rFonts w:ascii="Times New Roman" w:hAnsi="Times New Roman" w:cs="Times New Roman"/>
          <w:sz w:val="24"/>
          <w:szCs w:val="24"/>
        </w:rPr>
        <w:t> кв.м</w:t>
      </w:r>
    </w:p>
    <w:p w:rsid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24" w:name="sub_111120"/>
      <w:r>
        <w:rPr>
          <w:rFonts w:ascii="Times New Roman" w:hAnsi="Times New Roman" w:cs="Times New Roman"/>
          <w:sz w:val="24"/>
          <w:szCs w:val="24"/>
        </w:rPr>
        <w:t xml:space="preserve">     20</w:t>
      </w:r>
      <w:r w:rsidR="005B26FF" w:rsidRPr="00B65B74">
        <w:rPr>
          <w:rFonts w:ascii="Times New Roman" w:hAnsi="Times New Roman" w:cs="Times New Roman"/>
          <w:sz w:val="24"/>
          <w:szCs w:val="24"/>
        </w:rPr>
        <w:t>. Количество лестниц: 0</w:t>
      </w:r>
      <w:r w:rsidR="00DF1557" w:rsidRPr="00B65B74">
        <w:rPr>
          <w:rFonts w:ascii="Times New Roman" w:hAnsi="Times New Roman" w:cs="Times New Roman"/>
          <w:sz w:val="24"/>
          <w:szCs w:val="24"/>
        </w:rPr>
        <w:t xml:space="preserve"> шт.</w:t>
      </w:r>
    </w:p>
    <w:p w:rsidR="00DD45AE" w:rsidRPr="00B65B74"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Уборочная площадь лестниц (включая межквартирные лестничные площадки 0 кв.м</w:t>
      </w:r>
    </w:p>
    <w:p w:rsidR="00DF1557" w:rsidRPr="00B65B74"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25" w:name="sub_11122"/>
      <w:bookmarkEnd w:id="24"/>
      <w:r>
        <w:rPr>
          <w:rFonts w:ascii="Times New Roman" w:hAnsi="Times New Roman" w:cs="Times New Roman"/>
          <w:sz w:val="24"/>
          <w:szCs w:val="24"/>
        </w:rPr>
        <w:t xml:space="preserve">     22</w:t>
      </w:r>
      <w:r w:rsidR="00DF1557" w:rsidRPr="00B65B74">
        <w:rPr>
          <w:rFonts w:ascii="Times New Roman" w:hAnsi="Times New Roman" w:cs="Times New Roman"/>
          <w:sz w:val="24"/>
          <w:szCs w:val="24"/>
        </w:rPr>
        <w:t>. Уборочная площадь общих коридоров: 0 кв.м</w:t>
      </w:r>
    </w:p>
    <w:p w:rsidR="00DF1557" w:rsidRPr="00B65B74"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26" w:name="sub_11123"/>
      <w:bookmarkEnd w:id="25"/>
      <w:r>
        <w:rPr>
          <w:rFonts w:ascii="Times New Roman" w:hAnsi="Times New Roman" w:cs="Times New Roman"/>
          <w:sz w:val="24"/>
          <w:szCs w:val="24"/>
        </w:rPr>
        <w:t>23</w:t>
      </w:r>
      <w:r w:rsidR="00DF1557" w:rsidRPr="00B65B74">
        <w:rPr>
          <w:rFonts w:ascii="Times New Roman" w:hAnsi="Times New Roman" w:cs="Times New Roman"/>
          <w:sz w:val="24"/>
          <w:szCs w:val="24"/>
        </w:rPr>
        <w:t xml:space="preserve">. Уборочная площадь других помещений </w:t>
      </w:r>
      <w:r w:rsidR="00712823" w:rsidRPr="00B65B74">
        <w:rPr>
          <w:rFonts w:ascii="Times New Roman" w:hAnsi="Times New Roman" w:cs="Times New Roman"/>
          <w:sz w:val="24"/>
          <w:szCs w:val="24"/>
        </w:rPr>
        <w:t>общего пользования (</w:t>
      </w:r>
      <w:r w:rsidR="00DF1557" w:rsidRPr="00B65B74">
        <w:rPr>
          <w:rFonts w:ascii="Times New Roman" w:hAnsi="Times New Roman" w:cs="Times New Roman"/>
          <w:sz w:val="24"/>
          <w:szCs w:val="24"/>
        </w:rPr>
        <w:t xml:space="preserve">включая </w:t>
      </w:r>
      <w:bookmarkEnd w:id="26"/>
      <w:r w:rsidR="00DF1557" w:rsidRPr="00B65B74">
        <w:rPr>
          <w:rFonts w:ascii="Times New Roman" w:hAnsi="Times New Roman" w:cs="Times New Roman"/>
          <w:sz w:val="24"/>
          <w:szCs w:val="24"/>
        </w:rPr>
        <w:t>технические этажи, чердаки, технические подвалы</w:t>
      </w:r>
      <w:r w:rsidR="005E5C69" w:rsidRPr="00B65B74">
        <w:rPr>
          <w:rFonts w:ascii="Times New Roman" w:hAnsi="Times New Roman" w:cs="Times New Roman"/>
          <w:sz w:val="24"/>
          <w:szCs w:val="24"/>
        </w:rPr>
        <w:t>): 0</w:t>
      </w:r>
      <w:r w:rsidR="00DF1557" w:rsidRPr="00B65B74">
        <w:rPr>
          <w:rFonts w:ascii="Times New Roman" w:hAnsi="Times New Roman" w:cs="Times New Roman"/>
          <w:sz w:val="24"/>
          <w:szCs w:val="24"/>
        </w:rPr>
        <w:t xml:space="preserve"> кв.м</w:t>
      </w:r>
    </w:p>
    <w:p w:rsidR="00DF1557"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27" w:name="sub_11124"/>
      <w:r>
        <w:rPr>
          <w:rFonts w:ascii="Times New Roman" w:hAnsi="Times New Roman" w:cs="Times New Roman"/>
          <w:sz w:val="24"/>
          <w:szCs w:val="24"/>
        </w:rPr>
        <w:t>24</w:t>
      </w:r>
      <w:r w:rsidR="00DF1557" w:rsidRPr="00B65B74">
        <w:rPr>
          <w:rFonts w:ascii="Times New Roman" w:hAnsi="Times New Roman" w:cs="Times New Roman"/>
          <w:sz w:val="24"/>
          <w:szCs w:val="24"/>
        </w:rPr>
        <w:t>. Площадь земельного участка, входящего в состав</w:t>
      </w:r>
      <w:r w:rsidR="00712823" w:rsidRPr="00DF1557">
        <w:rPr>
          <w:rFonts w:ascii="Times New Roman" w:hAnsi="Times New Roman" w:cs="Times New Roman"/>
          <w:sz w:val="24"/>
          <w:szCs w:val="24"/>
        </w:rPr>
        <w:t>общего имущества</w:t>
      </w:r>
      <w:bookmarkEnd w:id="27"/>
      <w:r w:rsidR="00DF1557" w:rsidRPr="00DF1557">
        <w:rPr>
          <w:rFonts w:ascii="Times New Roman" w:hAnsi="Times New Roman" w:cs="Times New Roman"/>
          <w:sz w:val="24"/>
          <w:szCs w:val="24"/>
        </w:rPr>
        <w:t xml:space="preserve">многоквартирного </w:t>
      </w:r>
      <w:r w:rsidR="000D4487">
        <w:rPr>
          <w:rFonts w:ascii="Times New Roman" w:hAnsi="Times New Roman" w:cs="Times New Roman"/>
          <w:sz w:val="24"/>
          <w:szCs w:val="24"/>
        </w:rPr>
        <w:t>дома 503,00</w:t>
      </w:r>
      <w:r w:rsidR="00DF1557" w:rsidRPr="00DF1557">
        <w:rPr>
          <w:rFonts w:ascii="Times New Roman" w:hAnsi="Times New Roman" w:cs="Times New Roman"/>
          <w:sz w:val="24"/>
          <w:szCs w:val="24"/>
        </w:rPr>
        <w:t xml:space="preserve"> кв.м</w:t>
      </w:r>
    </w:p>
    <w:p w:rsidR="00DF1557"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28" w:name="sub_11125"/>
      <w:r>
        <w:rPr>
          <w:rFonts w:ascii="Times New Roman" w:hAnsi="Times New Roman" w:cs="Times New Roman"/>
          <w:sz w:val="24"/>
          <w:szCs w:val="24"/>
        </w:rPr>
        <w:lastRenderedPageBreak/>
        <w:t>25</w:t>
      </w:r>
      <w:r w:rsidR="00DF1557" w:rsidRPr="00DF1557">
        <w:rPr>
          <w:rFonts w:ascii="Times New Roman" w:hAnsi="Times New Roman" w:cs="Times New Roman"/>
          <w:sz w:val="24"/>
          <w:szCs w:val="24"/>
        </w:rPr>
        <w:t>. Кадастровый номер земельног</w:t>
      </w:r>
      <w:r w:rsidR="000D4487">
        <w:rPr>
          <w:rFonts w:ascii="Times New Roman" w:hAnsi="Times New Roman" w:cs="Times New Roman"/>
          <w:sz w:val="24"/>
          <w:szCs w:val="24"/>
        </w:rPr>
        <w:t>о участка (при его наличии): 74:19:1509004:58</w:t>
      </w:r>
    </w:p>
    <w:p w:rsidR="00DF1557" w:rsidRPr="00DF1557" w:rsidRDefault="00DF1557" w:rsidP="00DF1557">
      <w:pPr>
        <w:keepNext/>
        <w:keepLines/>
        <w:spacing w:before="480" w:after="0"/>
        <w:jc w:val="center"/>
        <w:outlineLvl w:val="0"/>
        <w:rPr>
          <w:rFonts w:ascii="Times New Roman" w:eastAsiaTheme="majorEastAsia" w:hAnsi="Times New Roman" w:cs="Times New Roman"/>
          <w:b/>
          <w:bCs/>
          <w:color w:val="365F91" w:themeColor="accent1" w:themeShade="BF"/>
          <w:sz w:val="24"/>
          <w:szCs w:val="24"/>
        </w:rPr>
      </w:pPr>
      <w:bookmarkStart w:id="29" w:name="sub_11200"/>
      <w:bookmarkEnd w:id="28"/>
      <w:r w:rsidRPr="00DF1557">
        <w:rPr>
          <w:rFonts w:ascii="Times New Roman" w:eastAsiaTheme="majorEastAsia" w:hAnsi="Times New Roman" w:cs="Times New Roman"/>
          <w:b/>
          <w:bCs/>
          <w:sz w:val="24"/>
          <w:szCs w:val="24"/>
        </w:rPr>
        <w:t>II. Техническое состояние многоквартирного дома, включая пристройки</w:t>
      </w:r>
      <w:bookmarkEnd w:id="29"/>
    </w:p>
    <w:tbl>
      <w:tblPr>
        <w:tblW w:w="0" w:type="auto"/>
        <w:tblInd w:w="94" w:type="dxa"/>
        <w:tblLook w:val="04A0"/>
      </w:tblPr>
      <w:tblGrid>
        <w:gridCol w:w="541"/>
        <w:gridCol w:w="2556"/>
        <w:gridCol w:w="2874"/>
        <w:gridCol w:w="4072"/>
      </w:tblGrid>
      <w:tr w:rsidR="00D15A46" w:rsidRPr="00DF1557" w:rsidTr="00305339">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п/п</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DF1557" w:rsidRPr="00DF1557" w:rsidRDefault="00DF1557" w:rsidP="00DF1557">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Наименование конструктивных элементов</w:t>
            </w:r>
          </w:p>
        </w:tc>
        <w:tc>
          <w:tcPr>
            <w:tcW w:w="2874" w:type="dxa"/>
            <w:tcBorders>
              <w:top w:val="single" w:sz="4" w:space="0" w:color="auto"/>
              <w:left w:val="nil"/>
              <w:bottom w:val="single" w:sz="4" w:space="0" w:color="auto"/>
              <w:right w:val="single" w:sz="4" w:space="0" w:color="auto"/>
            </w:tcBorders>
            <w:shd w:val="clear" w:color="auto" w:fill="auto"/>
            <w:vAlign w:val="center"/>
            <w:hideMark/>
          </w:tcPr>
          <w:p w:rsidR="00DF1557" w:rsidRPr="00DF1557" w:rsidRDefault="00DF1557" w:rsidP="00DF1557">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4072" w:type="dxa"/>
            <w:tcBorders>
              <w:top w:val="single" w:sz="4" w:space="0" w:color="auto"/>
              <w:left w:val="nil"/>
              <w:bottom w:val="single" w:sz="4" w:space="0" w:color="auto"/>
              <w:right w:val="single" w:sz="4" w:space="0" w:color="auto"/>
            </w:tcBorders>
            <w:shd w:val="clear" w:color="auto" w:fill="auto"/>
            <w:vAlign w:val="center"/>
            <w:hideMark/>
          </w:tcPr>
          <w:p w:rsidR="00DF1557" w:rsidRPr="00DF1557" w:rsidRDefault="00DF1557" w:rsidP="00DF1557">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Фундамент</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6643DB"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Бутовый, бутобетонный, ленточный</w:t>
            </w: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6643DB"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Выпучивание и заметное искривление цоколя</w:t>
            </w:r>
          </w:p>
        </w:tc>
      </w:tr>
      <w:tr w:rsidR="00305339" w:rsidRPr="00DF1557" w:rsidTr="0030533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05339" w:rsidRPr="00DF1557" w:rsidRDefault="00305339"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2.</w:t>
            </w:r>
          </w:p>
        </w:tc>
        <w:tc>
          <w:tcPr>
            <w:tcW w:w="2556" w:type="dxa"/>
            <w:tcBorders>
              <w:top w:val="nil"/>
              <w:left w:val="nil"/>
              <w:bottom w:val="single" w:sz="4" w:space="0" w:color="auto"/>
              <w:right w:val="single" w:sz="4" w:space="0" w:color="auto"/>
            </w:tcBorders>
            <w:shd w:val="clear" w:color="auto" w:fill="auto"/>
            <w:vAlign w:val="center"/>
            <w:hideMark/>
          </w:tcPr>
          <w:p w:rsidR="00305339" w:rsidRPr="00DF1557" w:rsidRDefault="00305339"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Наружные и внутренние капитальные стены</w:t>
            </w:r>
          </w:p>
        </w:tc>
        <w:tc>
          <w:tcPr>
            <w:tcW w:w="2874" w:type="dxa"/>
            <w:tcBorders>
              <w:top w:val="nil"/>
              <w:left w:val="nil"/>
              <w:bottom w:val="single" w:sz="4" w:space="0" w:color="auto"/>
              <w:right w:val="single" w:sz="4" w:space="0" w:color="auto"/>
            </w:tcBorders>
            <w:shd w:val="clear" w:color="auto" w:fill="auto"/>
            <w:vAlign w:val="center"/>
            <w:hideMark/>
          </w:tcPr>
          <w:p w:rsidR="00305339" w:rsidRPr="00DF1557" w:rsidRDefault="00305339"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Кирпичные</w:t>
            </w:r>
          </w:p>
        </w:tc>
        <w:tc>
          <w:tcPr>
            <w:tcW w:w="4072" w:type="dxa"/>
            <w:vMerge w:val="restart"/>
            <w:tcBorders>
              <w:top w:val="nil"/>
              <w:left w:val="nil"/>
              <w:right w:val="single" w:sz="4" w:space="0" w:color="auto"/>
            </w:tcBorders>
            <w:shd w:val="clear" w:color="auto" w:fill="auto"/>
            <w:vAlign w:val="center"/>
            <w:hideMark/>
          </w:tcPr>
          <w:p w:rsidR="00305339" w:rsidRPr="00DF1557" w:rsidRDefault="00305339"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Ослабление и частичное разрушение кладки</w:t>
            </w:r>
          </w:p>
        </w:tc>
      </w:tr>
      <w:tr w:rsidR="00305339"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05339" w:rsidRPr="00DF1557" w:rsidRDefault="00305339"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3.</w:t>
            </w:r>
          </w:p>
        </w:tc>
        <w:tc>
          <w:tcPr>
            <w:tcW w:w="2556" w:type="dxa"/>
            <w:tcBorders>
              <w:top w:val="nil"/>
              <w:left w:val="nil"/>
              <w:bottom w:val="single" w:sz="4" w:space="0" w:color="auto"/>
              <w:right w:val="single" w:sz="4" w:space="0" w:color="auto"/>
            </w:tcBorders>
            <w:shd w:val="clear" w:color="auto" w:fill="auto"/>
            <w:vAlign w:val="center"/>
            <w:hideMark/>
          </w:tcPr>
          <w:p w:rsidR="00305339" w:rsidRPr="00DF1557" w:rsidRDefault="00305339"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Перегородки</w:t>
            </w:r>
          </w:p>
        </w:tc>
        <w:tc>
          <w:tcPr>
            <w:tcW w:w="2874" w:type="dxa"/>
            <w:tcBorders>
              <w:top w:val="nil"/>
              <w:left w:val="nil"/>
              <w:bottom w:val="single" w:sz="4" w:space="0" w:color="auto"/>
              <w:right w:val="single" w:sz="4" w:space="0" w:color="auto"/>
            </w:tcBorders>
            <w:shd w:val="clear" w:color="auto" w:fill="auto"/>
            <w:vAlign w:val="center"/>
            <w:hideMark/>
          </w:tcPr>
          <w:p w:rsidR="00305339" w:rsidRPr="00DF1557" w:rsidRDefault="00305339"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Кирпичные</w:t>
            </w:r>
          </w:p>
        </w:tc>
        <w:tc>
          <w:tcPr>
            <w:tcW w:w="4072" w:type="dxa"/>
            <w:vMerge/>
            <w:tcBorders>
              <w:left w:val="nil"/>
              <w:bottom w:val="single" w:sz="4" w:space="0" w:color="auto"/>
              <w:right w:val="single" w:sz="4" w:space="0" w:color="auto"/>
            </w:tcBorders>
            <w:shd w:val="clear" w:color="auto" w:fill="auto"/>
            <w:vAlign w:val="center"/>
            <w:hideMark/>
          </w:tcPr>
          <w:p w:rsidR="00305339" w:rsidRPr="00DF1557" w:rsidRDefault="00305339"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4.</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Перекрытия:</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чердачные</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600FB9"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Деревянные </w:t>
            </w: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600FB9"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Глубокие трещины в перекрытии</w:t>
            </w:r>
          </w:p>
        </w:tc>
      </w:tr>
      <w:tr w:rsidR="00D15A46" w:rsidRPr="00DF1557" w:rsidTr="00305339">
        <w:trPr>
          <w:trHeight w:val="630"/>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междуэтажные</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подвальные</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5.</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Крыша</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600FB9"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Шиферная</w:t>
            </w:r>
          </w:p>
        </w:tc>
        <w:tc>
          <w:tcPr>
            <w:tcW w:w="4072" w:type="dxa"/>
            <w:tcBorders>
              <w:top w:val="nil"/>
              <w:left w:val="nil"/>
              <w:bottom w:val="single" w:sz="4" w:space="0" w:color="auto"/>
              <w:right w:val="single" w:sz="4" w:space="0" w:color="auto"/>
            </w:tcBorders>
            <w:shd w:val="clear" w:color="auto" w:fill="auto"/>
            <w:vAlign w:val="center"/>
            <w:hideMark/>
          </w:tcPr>
          <w:p w:rsidR="00DF1557" w:rsidRDefault="00600FB9"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Отколы и трещины,</w:t>
            </w:r>
          </w:p>
          <w:p w:rsidR="00131816" w:rsidRDefault="00600FB9"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Ослабление креплений</w:t>
            </w:r>
            <w:r w:rsidR="00131816">
              <w:rPr>
                <w:rFonts w:ascii="Times New Roman" w:eastAsia="Times New Roman" w:hAnsi="Times New Roman" w:cs="Times New Roman"/>
                <w:sz w:val="24"/>
                <w:szCs w:val="24"/>
              </w:rPr>
              <w:t xml:space="preserve"> листов к обрешетке</w:t>
            </w:r>
          </w:p>
          <w:p w:rsidR="00600FB9" w:rsidRPr="00DF1557" w:rsidRDefault="00131816"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Большое количество заплат из рулонных материалов</w:t>
            </w: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6.</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Полы</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Дощатые</w:t>
            </w: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8577DE"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Прогибы и просадки</w:t>
            </w:r>
          </w:p>
        </w:tc>
      </w:tr>
      <w:tr w:rsidR="00D15A46" w:rsidRPr="00DF1557" w:rsidTr="00305339">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7.</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Проемы:</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B65B74" w:rsidRPr="00DF1557" w:rsidTr="00305339">
        <w:trPr>
          <w:trHeight w:val="630"/>
        </w:trPr>
        <w:tc>
          <w:tcPr>
            <w:tcW w:w="0" w:type="auto"/>
            <w:vMerge/>
            <w:tcBorders>
              <w:top w:val="nil"/>
              <w:left w:val="single" w:sz="4" w:space="0" w:color="auto"/>
              <w:bottom w:val="single" w:sz="4" w:space="0" w:color="000000"/>
              <w:right w:val="single" w:sz="4" w:space="0" w:color="auto"/>
            </w:tcBorders>
            <w:vAlign w:val="center"/>
            <w:hideMark/>
          </w:tcPr>
          <w:p w:rsidR="00841C0C" w:rsidRPr="00DF1557" w:rsidRDefault="00841C0C"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841C0C" w:rsidRPr="00DF1557" w:rsidRDefault="00841C0C"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окна</w:t>
            </w:r>
          </w:p>
        </w:tc>
        <w:tc>
          <w:tcPr>
            <w:tcW w:w="2874" w:type="dxa"/>
            <w:tcBorders>
              <w:top w:val="nil"/>
              <w:left w:val="nil"/>
              <w:bottom w:val="single" w:sz="4" w:space="0" w:color="auto"/>
              <w:right w:val="single" w:sz="4" w:space="0" w:color="auto"/>
            </w:tcBorders>
            <w:shd w:val="clear" w:color="auto" w:fill="auto"/>
            <w:vAlign w:val="center"/>
            <w:hideMark/>
          </w:tcPr>
          <w:p w:rsidR="00841C0C" w:rsidRPr="00DF1557" w:rsidRDefault="00841C0C"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Двойные </w:t>
            </w:r>
          </w:p>
        </w:tc>
        <w:tc>
          <w:tcPr>
            <w:tcW w:w="4072" w:type="dxa"/>
            <w:vMerge w:val="restart"/>
            <w:tcBorders>
              <w:top w:val="nil"/>
              <w:left w:val="nil"/>
              <w:right w:val="single" w:sz="4" w:space="0" w:color="auto"/>
            </w:tcBorders>
            <w:shd w:val="clear" w:color="auto" w:fill="auto"/>
            <w:vAlign w:val="center"/>
            <w:hideMark/>
          </w:tcPr>
          <w:p w:rsidR="00841C0C" w:rsidRDefault="00841C0C"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Нижний брус оконного переплета поражен гнилью</w:t>
            </w:r>
          </w:p>
          <w:p w:rsidR="00841C0C" w:rsidRPr="00DF1557" w:rsidRDefault="00841C0C"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Коробки местами повреждены или поражены гнилью</w:t>
            </w:r>
          </w:p>
        </w:tc>
      </w:tr>
      <w:tr w:rsidR="00B65B74"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841C0C" w:rsidRPr="00DF1557" w:rsidRDefault="00841C0C"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841C0C" w:rsidRPr="00DF1557" w:rsidRDefault="00841C0C"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двери</w:t>
            </w:r>
          </w:p>
        </w:tc>
        <w:tc>
          <w:tcPr>
            <w:tcW w:w="2874" w:type="dxa"/>
            <w:tcBorders>
              <w:top w:val="nil"/>
              <w:left w:val="nil"/>
              <w:bottom w:val="single" w:sz="4" w:space="0" w:color="auto"/>
              <w:right w:val="single" w:sz="4" w:space="0" w:color="auto"/>
            </w:tcBorders>
            <w:shd w:val="clear" w:color="auto" w:fill="auto"/>
            <w:vAlign w:val="center"/>
            <w:hideMark/>
          </w:tcPr>
          <w:p w:rsidR="00841C0C" w:rsidRPr="00DF1557" w:rsidRDefault="00832F5D"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841C0C" w:rsidRPr="00DF1557">
              <w:rPr>
                <w:rFonts w:ascii="Times New Roman" w:eastAsia="Times New Roman" w:hAnsi="Times New Roman" w:cs="Times New Roman"/>
                <w:sz w:val="24"/>
                <w:szCs w:val="24"/>
              </w:rPr>
              <w:t>еревянные</w:t>
            </w:r>
          </w:p>
        </w:tc>
        <w:tc>
          <w:tcPr>
            <w:tcW w:w="4072" w:type="dxa"/>
            <w:vMerge/>
            <w:tcBorders>
              <w:left w:val="nil"/>
              <w:bottom w:val="nil"/>
              <w:right w:val="single" w:sz="4" w:space="0" w:color="auto"/>
            </w:tcBorders>
            <w:shd w:val="clear" w:color="auto" w:fill="auto"/>
            <w:vAlign w:val="center"/>
            <w:hideMark/>
          </w:tcPr>
          <w:p w:rsidR="00841C0C" w:rsidRPr="00DF1557" w:rsidRDefault="00841C0C" w:rsidP="00DF1557">
            <w:pPr>
              <w:spacing w:after="0"/>
              <w:rPr>
                <w:rFonts w:ascii="Times New Roman" w:eastAsia="Times New Roman" w:hAnsi="Times New Roman" w:cs="Times New Roman"/>
                <w:sz w:val="24"/>
                <w:szCs w:val="24"/>
              </w:rPr>
            </w:pPr>
          </w:p>
        </w:tc>
      </w:tr>
      <w:tr w:rsidR="00B65B74" w:rsidRPr="00DF1557" w:rsidTr="00832F5D">
        <w:trPr>
          <w:trHeight w:val="463"/>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8.</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Отделка:</w:t>
            </w:r>
          </w:p>
        </w:tc>
        <w:tc>
          <w:tcPr>
            <w:tcW w:w="2874" w:type="dxa"/>
            <w:tcBorders>
              <w:top w:val="nil"/>
              <w:left w:val="single" w:sz="4" w:space="0" w:color="auto"/>
              <w:bottom w:val="single" w:sz="4" w:space="0" w:color="000000"/>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p w:rsidR="00DF1557" w:rsidRPr="00DF1557" w:rsidRDefault="00DF1557" w:rsidP="00095111">
            <w:pPr>
              <w:spacing w:after="0"/>
              <w:rPr>
                <w:rFonts w:ascii="Times New Roman" w:eastAsia="Times New Roman" w:hAnsi="Times New Roman" w:cs="Times New Roman"/>
                <w:sz w:val="24"/>
                <w:szCs w:val="24"/>
              </w:rPr>
            </w:pPr>
          </w:p>
        </w:tc>
        <w:tc>
          <w:tcPr>
            <w:tcW w:w="4072" w:type="dxa"/>
            <w:vMerge w:val="restart"/>
            <w:tcBorders>
              <w:top w:val="single" w:sz="4" w:space="0" w:color="auto"/>
              <w:left w:val="single" w:sz="4" w:space="0" w:color="auto"/>
              <w:bottom w:val="nil"/>
              <w:right w:val="single" w:sz="4" w:space="0" w:color="auto"/>
            </w:tcBorders>
            <w:shd w:val="clear" w:color="auto" w:fill="auto"/>
            <w:vAlign w:val="center"/>
            <w:hideMark/>
          </w:tcPr>
          <w:p w:rsidR="00DF1557" w:rsidRPr="00DF1557" w:rsidRDefault="00095111"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Отпадение штукатурки и листов большими массивами, при простукивании легко отстает или разбирается руками</w:t>
            </w:r>
          </w:p>
          <w:p w:rsidR="00DF1557" w:rsidRPr="00DF1557" w:rsidRDefault="00DF1557" w:rsidP="00095111">
            <w:pPr>
              <w:spacing w:after="0"/>
              <w:rPr>
                <w:rFonts w:ascii="Times New Roman" w:eastAsia="Times New Roman" w:hAnsi="Times New Roman" w:cs="Times New Roman"/>
                <w:sz w:val="24"/>
                <w:szCs w:val="24"/>
              </w:rPr>
            </w:pPr>
          </w:p>
        </w:tc>
      </w:tr>
      <w:tr w:rsidR="00B65B74" w:rsidRPr="00DF1557" w:rsidTr="00305339">
        <w:trPr>
          <w:trHeight w:val="315"/>
        </w:trPr>
        <w:tc>
          <w:tcPr>
            <w:tcW w:w="0" w:type="auto"/>
            <w:vMerge/>
            <w:tcBorders>
              <w:top w:val="nil"/>
              <w:left w:val="single" w:sz="4" w:space="0" w:color="auto"/>
              <w:bottom w:val="single" w:sz="4" w:space="0" w:color="auto"/>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внутренняя</w:t>
            </w:r>
          </w:p>
        </w:tc>
        <w:tc>
          <w:tcPr>
            <w:tcW w:w="2874" w:type="dxa"/>
            <w:tcBorders>
              <w:top w:val="nil"/>
              <w:left w:val="single" w:sz="4" w:space="0" w:color="auto"/>
              <w:bottom w:val="single" w:sz="4" w:space="0" w:color="000000"/>
              <w:right w:val="single" w:sz="4" w:space="0" w:color="auto"/>
            </w:tcBorders>
            <w:shd w:val="clear" w:color="auto" w:fill="auto"/>
            <w:vAlign w:val="center"/>
            <w:hideMark/>
          </w:tcPr>
          <w:p w:rsidR="00DF1557" w:rsidRDefault="00095111"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простая</w:t>
            </w:r>
          </w:p>
          <w:p w:rsidR="00095111" w:rsidRDefault="00095111"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известковая побелка</w:t>
            </w:r>
          </w:p>
          <w:p w:rsidR="00095111" w:rsidRPr="00DF1557" w:rsidRDefault="00095111"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цементно-известковая штукатурка</w:t>
            </w:r>
          </w:p>
        </w:tc>
        <w:tc>
          <w:tcPr>
            <w:tcW w:w="4072" w:type="dxa"/>
            <w:vMerge/>
            <w:tcBorders>
              <w:top w:val="single" w:sz="4" w:space="0" w:color="auto"/>
              <w:left w:val="single" w:sz="4" w:space="0" w:color="auto"/>
              <w:bottom w:val="nil"/>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B65B74" w:rsidRPr="00DF1557" w:rsidTr="00305339">
        <w:trPr>
          <w:trHeight w:val="315"/>
        </w:trPr>
        <w:tc>
          <w:tcPr>
            <w:tcW w:w="0" w:type="auto"/>
            <w:vMerge/>
            <w:tcBorders>
              <w:top w:val="nil"/>
              <w:left w:val="single" w:sz="4" w:space="0" w:color="auto"/>
              <w:bottom w:val="single" w:sz="4" w:space="0" w:color="auto"/>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наружная</w:t>
            </w:r>
          </w:p>
        </w:tc>
        <w:tc>
          <w:tcPr>
            <w:tcW w:w="2874" w:type="dxa"/>
            <w:tcBorders>
              <w:top w:val="nil"/>
              <w:left w:val="single" w:sz="4" w:space="0" w:color="auto"/>
              <w:bottom w:val="single" w:sz="4" w:space="0" w:color="000000"/>
              <w:right w:val="single" w:sz="4" w:space="0" w:color="auto"/>
            </w:tcBorders>
            <w:shd w:val="clear" w:color="auto" w:fill="auto"/>
            <w:vAlign w:val="center"/>
            <w:hideMark/>
          </w:tcPr>
          <w:p w:rsidR="00DF1557" w:rsidRPr="00DF1557" w:rsidRDefault="00095111"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Оштукатуривание</w:t>
            </w:r>
          </w:p>
        </w:tc>
        <w:tc>
          <w:tcPr>
            <w:tcW w:w="4072" w:type="dxa"/>
            <w:vMerge/>
            <w:tcBorders>
              <w:top w:val="single" w:sz="4" w:space="0" w:color="auto"/>
              <w:left w:val="single" w:sz="4" w:space="0" w:color="auto"/>
              <w:bottom w:val="nil"/>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9.</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ванны напольные</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электроплиты</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телефонные сети и оборудование</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сети проводного </w:t>
            </w:r>
            <w:r w:rsidRPr="00DF1557">
              <w:rPr>
                <w:rFonts w:ascii="Times New Roman" w:eastAsia="Times New Roman" w:hAnsi="Times New Roman" w:cs="Times New Roman"/>
                <w:sz w:val="24"/>
                <w:szCs w:val="24"/>
              </w:rPr>
              <w:lastRenderedPageBreak/>
              <w:t>радиовещания</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сигнализация</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мусоропровод</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лифт</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вентиляция</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10.</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9F572E"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электроснабжение</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602B88"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Скрытая проводка</w:t>
            </w:r>
          </w:p>
        </w:tc>
        <w:tc>
          <w:tcPr>
            <w:tcW w:w="4072" w:type="dxa"/>
            <w:tcBorders>
              <w:top w:val="nil"/>
              <w:left w:val="nil"/>
              <w:bottom w:val="single" w:sz="4" w:space="0" w:color="auto"/>
              <w:right w:val="single" w:sz="4" w:space="0" w:color="auto"/>
            </w:tcBorders>
            <w:shd w:val="clear" w:color="auto" w:fill="auto"/>
            <w:vAlign w:val="center"/>
            <w:hideMark/>
          </w:tcPr>
          <w:p w:rsidR="00DF1557" w:rsidRDefault="00602B88"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Приборы повреждены </w:t>
            </w:r>
          </w:p>
          <w:p w:rsidR="00602B88" w:rsidRPr="00DF1557" w:rsidRDefault="00602B88"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Полная потеря эластичности изоляции проводов</w:t>
            </w:r>
          </w:p>
        </w:tc>
      </w:tr>
      <w:tr w:rsidR="00B65B74"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холодное водоснабжение</w:t>
            </w:r>
          </w:p>
        </w:tc>
        <w:tc>
          <w:tcPr>
            <w:tcW w:w="2874" w:type="dxa"/>
            <w:tcBorders>
              <w:top w:val="nil"/>
              <w:left w:val="nil"/>
              <w:bottom w:val="single" w:sz="4" w:space="0" w:color="auto"/>
              <w:right w:val="single" w:sz="4" w:space="0" w:color="auto"/>
            </w:tcBorders>
            <w:shd w:val="clear" w:color="auto" w:fill="auto"/>
            <w:vAlign w:val="center"/>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горячее водоснабжение</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водоотведение</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B65B74"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газоснабжение</w:t>
            </w:r>
          </w:p>
        </w:tc>
        <w:tc>
          <w:tcPr>
            <w:tcW w:w="2874" w:type="dxa"/>
            <w:tcBorders>
              <w:top w:val="nil"/>
              <w:left w:val="nil"/>
              <w:bottom w:val="single" w:sz="4" w:space="0" w:color="auto"/>
              <w:right w:val="single" w:sz="4" w:space="0" w:color="auto"/>
            </w:tcBorders>
            <w:shd w:val="clear" w:color="auto" w:fill="auto"/>
            <w:vAlign w:val="center"/>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внешних котельных)</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домовой печи)</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602B88"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Печное</w:t>
            </w: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556" w:type="dxa"/>
            <w:tcBorders>
              <w:top w:val="nil"/>
              <w:left w:val="nil"/>
              <w:bottom w:val="single" w:sz="4" w:space="0" w:color="auto"/>
              <w:right w:val="single" w:sz="4" w:space="0" w:color="auto"/>
            </w:tcBorders>
            <w:shd w:val="clear" w:color="auto" w:fill="auto"/>
            <w:noWrap/>
            <w:vAlign w:val="bottom"/>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калориферы</w:t>
            </w:r>
          </w:p>
        </w:tc>
        <w:tc>
          <w:tcPr>
            <w:tcW w:w="2874" w:type="dxa"/>
            <w:tcBorders>
              <w:top w:val="nil"/>
              <w:left w:val="nil"/>
              <w:bottom w:val="single" w:sz="4" w:space="0" w:color="auto"/>
              <w:right w:val="single" w:sz="4" w:space="0" w:color="auto"/>
            </w:tcBorders>
            <w:shd w:val="clear" w:color="auto" w:fill="auto"/>
            <w:noWrap/>
            <w:vAlign w:val="bottom"/>
            <w:hideMark/>
          </w:tcPr>
          <w:p w:rsidR="00DF1557" w:rsidRPr="00DF1557" w:rsidRDefault="00DF1557" w:rsidP="00DF1557">
            <w:pPr>
              <w:spacing w:after="0"/>
              <w:jc w:val="center"/>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noWrap/>
            <w:vAlign w:val="bottom"/>
            <w:hideMark/>
          </w:tcPr>
          <w:p w:rsidR="00DF1557" w:rsidRPr="00DF1557" w:rsidRDefault="00DF1557" w:rsidP="00DF1557">
            <w:pPr>
              <w:spacing w:after="0"/>
              <w:jc w:val="center"/>
              <w:rPr>
                <w:rFonts w:ascii="Times New Roman" w:eastAsia="Times New Roman" w:hAnsi="Times New Roman" w:cs="Times New Roman"/>
                <w:sz w:val="24"/>
                <w:szCs w:val="24"/>
              </w:rPr>
            </w:pP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556" w:type="dxa"/>
            <w:tcBorders>
              <w:top w:val="nil"/>
              <w:left w:val="nil"/>
              <w:bottom w:val="single" w:sz="4" w:space="0" w:color="auto"/>
              <w:right w:val="single" w:sz="4" w:space="0" w:color="auto"/>
            </w:tcBorders>
            <w:shd w:val="clear" w:color="auto" w:fill="auto"/>
            <w:noWrap/>
            <w:vAlign w:val="bottom"/>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 АГВ</w:t>
            </w:r>
          </w:p>
        </w:tc>
        <w:tc>
          <w:tcPr>
            <w:tcW w:w="2874" w:type="dxa"/>
            <w:tcBorders>
              <w:top w:val="nil"/>
              <w:left w:val="nil"/>
              <w:bottom w:val="single" w:sz="4" w:space="0" w:color="auto"/>
              <w:right w:val="single" w:sz="4" w:space="0" w:color="auto"/>
            </w:tcBorders>
            <w:shd w:val="clear" w:color="auto" w:fill="auto"/>
            <w:noWrap/>
            <w:vAlign w:val="bottom"/>
            <w:hideMark/>
          </w:tcPr>
          <w:p w:rsidR="00DF1557" w:rsidRPr="00DF1557" w:rsidRDefault="00DF1557" w:rsidP="00DF1557">
            <w:pPr>
              <w:spacing w:after="0"/>
              <w:jc w:val="center"/>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noWrap/>
            <w:vAlign w:val="bottom"/>
            <w:hideMark/>
          </w:tcPr>
          <w:p w:rsidR="00DF1557" w:rsidRPr="00DF1557" w:rsidRDefault="00DF1557" w:rsidP="00DF1557">
            <w:pPr>
              <w:spacing w:after="0"/>
              <w:jc w:val="center"/>
              <w:rPr>
                <w:rFonts w:ascii="Times New Roman" w:eastAsia="Times New Roman" w:hAnsi="Times New Roman" w:cs="Times New Roman"/>
                <w:sz w:val="24"/>
                <w:szCs w:val="24"/>
              </w:rPr>
            </w:pP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556" w:type="dxa"/>
            <w:tcBorders>
              <w:top w:val="nil"/>
              <w:left w:val="nil"/>
              <w:bottom w:val="single" w:sz="4" w:space="0" w:color="auto"/>
              <w:right w:val="single" w:sz="4" w:space="0" w:color="auto"/>
            </w:tcBorders>
            <w:shd w:val="clear" w:color="auto" w:fill="auto"/>
            <w:noWrap/>
            <w:vAlign w:val="bottom"/>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874" w:type="dxa"/>
            <w:tcBorders>
              <w:top w:val="nil"/>
              <w:left w:val="nil"/>
              <w:bottom w:val="single" w:sz="4" w:space="0" w:color="auto"/>
              <w:right w:val="single" w:sz="4" w:space="0" w:color="auto"/>
            </w:tcBorders>
            <w:shd w:val="clear" w:color="auto" w:fill="auto"/>
            <w:noWrap/>
            <w:vAlign w:val="bottom"/>
            <w:hideMark/>
          </w:tcPr>
          <w:p w:rsidR="00DF1557" w:rsidRPr="00DF1557" w:rsidRDefault="00DF1557" w:rsidP="00DF1557">
            <w:pPr>
              <w:spacing w:after="0"/>
              <w:jc w:val="center"/>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noWrap/>
            <w:vAlign w:val="bottom"/>
            <w:hideMark/>
          </w:tcPr>
          <w:p w:rsidR="00DF1557" w:rsidRPr="00DF1557" w:rsidRDefault="00DF1557" w:rsidP="00DF1557">
            <w:pPr>
              <w:spacing w:after="0"/>
              <w:jc w:val="center"/>
              <w:rPr>
                <w:rFonts w:ascii="Times New Roman" w:eastAsia="Times New Roman" w:hAnsi="Times New Roman" w:cs="Times New Roman"/>
                <w:sz w:val="24"/>
                <w:szCs w:val="24"/>
              </w:rPr>
            </w:pP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11.</w:t>
            </w:r>
          </w:p>
        </w:tc>
        <w:tc>
          <w:tcPr>
            <w:tcW w:w="2556" w:type="dxa"/>
            <w:tcBorders>
              <w:top w:val="nil"/>
              <w:left w:val="nil"/>
              <w:bottom w:val="single" w:sz="4" w:space="0" w:color="auto"/>
              <w:right w:val="single" w:sz="4" w:space="0" w:color="auto"/>
            </w:tcBorders>
            <w:shd w:val="clear" w:color="auto" w:fill="auto"/>
            <w:noWrap/>
            <w:vAlign w:val="bottom"/>
            <w:hideMark/>
          </w:tcPr>
          <w:p w:rsidR="00DF1557" w:rsidRPr="00DF1557" w:rsidRDefault="00AD5EF1"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Крыльца</w:t>
            </w:r>
          </w:p>
        </w:tc>
        <w:tc>
          <w:tcPr>
            <w:tcW w:w="2874" w:type="dxa"/>
            <w:tcBorders>
              <w:top w:val="nil"/>
              <w:left w:val="nil"/>
              <w:bottom w:val="single" w:sz="4" w:space="0" w:color="auto"/>
              <w:right w:val="single" w:sz="4" w:space="0" w:color="auto"/>
            </w:tcBorders>
            <w:shd w:val="clear" w:color="auto" w:fill="auto"/>
            <w:noWrap/>
            <w:vAlign w:val="bottom"/>
            <w:hideMark/>
          </w:tcPr>
          <w:p w:rsidR="00DF1557" w:rsidRPr="00DF1557" w:rsidRDefault="00AD5EF1"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w:t>
            </w: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tcBorders>
              <w:top w:val="nil"/>
              <w:left w:val="nil"/>
              <w:bottom w:val="nil"/>
              <w:right w:val="nil"/>
            </w:tcBorders>
            <w:shd w:val="clear" w:color="auto" w:fill="auto"/>
            <w:noWrap/>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p>
        </w:tc>
        <w:tc>
          <w:tcPr>
            <w:tcW w:w="2556" w:type="dxa"/>
            <w:tcBorders>
              <w:top w:val="nil"/>
              <w:left w:val="nil"/>
              <w:bottom w:val="nil"/>
              <w:right w:val="nil"/>
            </w:tcBorders>
            <w:shd w:val="clear" w:color="auto" w:fill="auto"/>
            <w:noWrap/>
            <w:vAlign w:val="bottom"/>
            <w:hideMark/>
          </w:tcPr>
          <w:p w:rsidR="00DF1557" w:rsidRPr="00DF1557" w:rsidRDefault="00DF1557" w:rsidP="00DF1557">
            <w:pPr>
              <w:spacing w:after="0"/>
              <w:rPr>
                <w:rFonts w:ascii="Times New Roman" w:eastAsia="Times New Roman" w:hAnsi="Times New Roman" w:cs="Times New Roman"/>
                <w:sz w:val="24"/>
                <w:szCs w:val="24"/>
              </w:rPr>
            </w:pPr>
          </w:p>
        </w:tc>
        <w:tc>
          <w:tcPr>
            <w:tcW w:w="2874" w:type="dxa"/>
            <w:tcBorders>
              <w:top w:val="nil"/>
              <w:left w:val="nil"/>
              <w:bottom w:val="nil"/>
              <w:right w:val="nil"/>
            </w:tcBorders>
            <w:shd w:val="clear" w:color="auto" w:fill="auto"/>
            <w:noWrap/>
            <w:vAlign w:val="bottom"/>
            <w:hideMark/>
          </w:tcPr>
          <w:p w:rsidR="00DF1557" w:rsidRPr="00DF1557" w:rsidRDefault="00DF1557" w:rsidP="00DF1557">
            <w:pPr>
              <w:spacing w:after="0"/>
              <w:jc w:val="center"/>
              <w:rPr>
                <w:rFonts w:ascii="Times New Roman" w:eastAsia="Times New Roman" w:hAnsi="Times New Roman" w:cs="Times New Roman"/>
                <w:sz w:val="24"/>
                <w:szCs w:val="24"/>
              </w:rPr>
            </w:pPr>
          </w:p>
        </w:tc>
        <w:tc>
          <w:tcPr>
            <w:tcW w:w="4072" w:type="dxa"/>
            <w:tcBorders>
              <w:top w:val="nil"/>
              <w:left w:val="nil"/>
              <w:bottom w:val="nil"/>
              <w:right w:val="nil"/>
            </w:tcBorders>
            <w:shd w:val="clear" w:color="auto" w:fill="auto"/>
            <w:noWrap/>
            <w:vAlign w:val="bottom"/>
            <w:hideMark/>
          </w:tcPr>
          <w:p w:rsidR="00DF1557" w:rsidRPr="00DF1557" w:rsidRDefault="00DF1557" w:rsidP="00DF1557">
            <w:pPr>
              <w:spacing w:after="0"/>
              <w:jc w:val="center"/>
              <w:rPr>
                <w:rFonts w:ascii="Times New Roman" w:eastAsia="Times New Roman" w:hAnsi="Times New Roman" w:cs="Times New Roman"/>
                <w:sz w:val="24"/>
                <w:szCs w:val="24"/>
              </w:rPr>
            </w:pPr>
          </w:p>
        </w:tc>
      </w:tr>
      <w:tr w:rsidR="00DF1557" w:rsidRPr="00DF1557" w:rsidTr="008D43E5">
        <w:trPr>
          <w:trHeight w:val="600"/>
        </w:trPr>
        <w:tc>
          <w:tcPr>
            <w:tcW w:w="0" w:type="auto"/>
            <w:gridSpan w:val="4"/>
            <w:tcBorders>
              <w:top w:val="nil"/>
              <w:left w:val="nil"/>
              <w:bottom w:val="nil"/>
              <w:right w:val="nil"/>
            </w:tcBorders>
            <w:shd w:val="clear" w:color="auto" w:fill="auto"/>
            <w:vAlign w:val="center"/>
            <w:hideMark/>
          </w:tcPr>
          <w:p w:rsidR="00DF1557" w:rsidRPr="00DF1557" w:rsidRDefault="00DF1557" w:rsidP="006F66EF">
            <w:pPr>
              <w:spacing w:after="0"/>
              <w:jc w:val="both"/>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Информация из технического паспор</w:t>
            </w:r>
            <w:r w:rsidRPr="00DF1557">
              <w:rPr>
                <w:rFonts w:ascii="Times New Roman" w:hAnsi="Times New Roman" w:cs="Times New Roman"/>
                <w:sz w:val="24"/>
                <w:szCs w:val="24"/>
              </w:rPr>
              <w:t>та, изготовленного</w:t>
            </w:r>
            <w:r w:rsidR="00927B34">
              <w:rPr>
                <w:rFonts w:ascii="Times New Roman" w:eastAsia="Times New Roman" w:hAnsi="Times New Roman" w:cs="Times New Roman"/>
                <w:sz w:val="24"/>
                <w:szCs w:val="24"/>
              </w:rPr>
              <w:t xml:space="preserve"> ОГУП «Областной Центр Технической Инвентаризации» </w:t>
            </w:r>
            <w:r w:rsidRPr="00DF1557">
              <w:rPr>
                <w:rFonts w:ascii="Times New Roman" w:eastAsia="Times New Roman" w:hAnsi="Times New Roman" w:cs="Times New Roman"/>
                <w:sz w:val="24"/>
                <w:szCs w:val="24"/>
              </w:rPr>
              <w:t>по Челябинской области Сосно</w:t>
            </w:r>
            <w:r w:rsidR="00BA7886">
              <w:rPr>
                <w:rFonts w:ascii="Times New Roman" w:eastAsia="Times New Roman" w:hAnsi="Times New Roman" w:cs="Times New Roman"/>
                <w:sz w:val="24"/>
                <w:szCs w:val="24"/>
              </w:rPr>
              <w:t>вского</w:t>
            </w:r>
            <w:r w:rsidR="00927B34">
              <w:rPr>
                <w:rFonts w:ascii="Times New Roman" w:eastAsia="Times New Roman" w:hAnsi="Times New Roman" w:cs="Times New Roman"/>
                <w:sz w:val="24"/>
                <w:szCs w:val="24"/>
              </w:rPr>
              <w:t xml:space="preserve"> филиал</w:t>
            </w:r>
            <w:r w:rsidR="00BA7886">
              <w:rPr>
                <w:rFonts w:ascii="Times New Roman" w:eastAsia="Times New Roman" w:hAnsi="Times New Roman" w:cs="Times New Roman"/>
                <w:sz w:val="24"/>
                <w:szCs w:val="24"/>
              </w:rPr>
              <w:t>а</w:t>
            </w:r>
            <w:r w:rsidR="00927B34">
              <w:rPr>
                <w:rFonts w:ascii="Times New Roman" w:eastAsia="Times New Roman" w:hAnsi="Times New Roman" w:cs="Times New Roman"/>
                <w:sz w:val="24"/>
                <w:szCs w:val="24"/>
              </w:rPr>
              <w:t xml:space="preserve"> по состоянию на 01 сентября 2009</w:t>
            </w:r>
            <w:r w:rsidRPr="00DF1557">
              <w:rPr>
                <w:rFonts w:ascii="Times New Roman" w:eastAsia="Times New Roman" w:hAnsi="Times New Roman" w:cs="Times New Roman"/>
                <w:sz w:val="24"/>
                <w:szCs w:val="24"/>
              </w:rPr>
              <w:t>г.</w:t>
            </w:r>
          </w:p>
        </w:tc>
      </w:tr>
    </w:tbl>
    <w:p w:rsidR="00DF1557" w:rsidRPr="00DF1557" w:rsidRDefault="00DF1557" w:rsidP="00DF1557">
      <w:pPr>
        <w:spacing w:after="0"/>
        <w:rPr>
          <w:rFonts w:ascii="Times New Roman" w:hAnsi="Times New Roman" w:cs="Times New Roman"/>
          <w:sz w:val="24"/>
          <w:szCs w:val="24"/>
        </w:rPr>
      </w:pPr>
    </w:p>
    <w:p w:rsidR="00DF1557" w:rsidRPr="00DF1557" w:rsidRDefault="00DF1557" w:rsidP="00DF1557">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Зам. Главы Полетаевского сельского</w:t>
      </w:r>
    </w:p>
    <w:p w:rsidR="00DF1557" w:rsidRPr="00DF1557" w:rsidRDefault="00DF1557" w:rsidP="00DF1557">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поселения по ЖКК                                                                                                    В.И.Траут</w:t>
      </w:r>
    </w:p>
    <w:p w:rsidR="00DF1557" w:rsidRPr="00DF1557" w:rsidRDefault="00DF1557" w:rsidP="00DF1557">
      <w:pPr>
        <w:spacing w:after="0"/>
      </w:pPr>
    </w:p>
    <w:p w:rsidR="00DF1557" w:rsidRDefault="00DF1557" w:rsidP="00DF1557">
      <w:pPr>
        <w:spacing w:after="0"/>
        <w:rPr>
          <w:rFonts w:ascii="Times New Roman" w:hAnsi="Times New Roman" w:cs="Times New Roman"/>
          <w:color w:val="FFFFFF"/>
          <w:sz w:val="24"/>
          <w:szCs w:val="28"/>
        </w:rPr>
      </w:pPr>
    </w:p>
    <w:p w:rsidR="00581CC3" w:rsidRDefault="00581CC3" w:rsidP="00DF1557">
      <w:pPr>
        <w:spacing w:after="0"/>
        <w:rPr>
          <w:rFonts w:ascii="Times New Roman" w:hAnsi="Times New Roman" w:cs="Times New Roman"/>
          <w:color w:val="FFFFFF"/>
          <w:sz w:val="24"/>
          <w:szCs w:val="28"/>
        </w:rPr>
      </w:pPr>
    </w:p>
    <w:p w:rsidR="0050275A" w:rsidRDefault="0050275A" w:rsidP="00DF1557">
      <w:pPr>
        <w:spacing w:after="0"/>
        <w:rPr>
          <w:rFonts w:ascii="Times New Roman" w:hAnsi="Times New Roman" w:cs="Times New Roman"/>
          <w:color w:val="FFFFFF"/>
          <w:sz w:val="24"/>
          <w:szCs w:val="28"/>
        </w:rPr>
      </w:pPr>
    </w:p>
    <w:p w:rsidR="0050275A" w:rsidRDefault="0050275A" w:rsidP="00DF1557">
      <w:pPr>
        <w:spacing w:after="0"/>
        <w:rPr>
          <w:rFonts w:ascii="Times New Roman" w:hAnsi="Times New Roman" w:cs="Times New Roman"/>
          <w:color w:val="FFFFFF"/>
          <w:sz w:val="24"/>
          <w:szCs w:val="28"/>
        </w:rPr>
      </w:pPr>
    </w:p>
    <w:p w:rsidR="00B52A5E" w:rsidRDefault="00B52A5E" w:rsidP="00DF1557">
      <w:pPr>
        <w:spacing w:after="0"/>
        <w:rPr>
          <w:rFonts w:ascii="Times New Roman" w:hAnsi="Times New Roman" w:cs="Times New Roman"/>
          <w:color w:val="FFFFFF"/>
          <w:sz w:val="24"/>
          <w:szCs w:val="28"/>
        </w:rPr>
      </w:pPr>
    </w:p>
    <w:p w:rsidR="0050275A" w:rsidRDefault="0050275A" w:rsidP="00DF1557">
      <w:pPr>
        <w:spacing w:after="0"/>
        <w:rPr>
          <w:rFonts w:ascii="Times New Roman" w:hAnsi="Times New Roman" w:cs="Times New Roman"/>
          <w:color w:val="FFFFFF"/>
          <w:sz w:val="24"/>
          <w:szCs w:val="28"/>
        </w:rPr>
      </w:pPr>
    </w:p>
    <w:p w:rsidR="0050275A" w:rsidRDefault="0050275A" w:rsidP="00DF1557">
      <w:pPr>
        <w:spacing w:after="0"/>
        <w:rPr>
          <w:rFonts w:ascii="Times New Roman" w:hAnsi="Times New Roman" w:cs="Times New Roman"/>
          <w:color w:val="FFFFFF"/>
          <w:sz w:val="24"/>
          <w:szCs w:val="28"/>
        </w:rPr>
      </w:pPr>
    </w:p>
    <w:p w:rsidR="0050275A" w:rsidRDefault="0050275A" w:rsidP="00DF1557">
      <w:pPr>
        <w:spacing w:after="0"/>
        <w:rPr>
          <w:rFonts w:ascii="Times New Roman" w:hAnsi="Times New Roman" w:cs="Times New Roman"/>
          <w:color w:val="FFFFFF"/>
          <w:sz w:val="24"/>
          <w:szCs w:val="28"/>
        </w:rPr>
      </w:pPr>
    </w:p>
    <w:p w:rsidR="0050275A" w:rsidRDefault="0050275A" w:rsidP="00DF1557">
      <w:pPr>
        <w:spacing w:after="0"/>
        <w:rPr>
          <w:rFonts w:ascii="Times New Roman" w:hAnsi="Times New Roman" w:cs="Times New Roman"/>
          <w:color w:val="FFFFFF"/>
          <w:sz w:val="24"/>
          <w:szCs w:val="28"/>
        </w:rPr>
      </w:pPr>
    </w:p>
    <w:p w:rsidR="00581CC3" w:rsidRPr="00DF1557" w:rsidRDefault="00581CC3" w:rsidP="00581CC3">
      <w:pPr>
        <w:widowControl w:val="0"/>
        <w:autoSpaceDE w:val="0"/>
        <w:autoSpaceDN w:val="0"/>
        <w:adjustRightInd w:val="0"/>
        <w:spacing w:after="0" w:line="240" w:lineRule="auto"/>
        <w:ind w:left="-142"/>
        <w:rPr>
          <w:rFonts w:ascii="Times New Roman" w:hAnsi="Times New Roman" w:cs="Times New Roman"/>
          <w:b/>
          <w:bCs/>
          <w:color w:val="26282F"/>
          <w:sz w:val="24"/>
          <w:szCs w:val="24"/>
        </w:rPr>
      </w:pPr>
      <w:r w:rsidRPr="00DF1557">
        <w:rPr>
          <w:rFonts w:ascii="Times New Roman" w:hAnsi="Times New Roman" w:cs="Times New Roman"/>
          <w:b/>
          <w:bCs/>
          <w:color w:val="26282F"/>
          <w:sz w:val="24"/>
          <w:szCs w:val="24"/>
        </w:rPr>
        <w:t>Утверждаю:</w:t>
      </w:r>
    </w:p>
    <w:p w:rsidR="00581CC3" w:rsidRPr="00DF1557" w:rsidRDefault="00581CC3" w:rsidP="00581CC3">
      <w:pPr>
        <w:spacing w:after="0"/>
        <w:ind w:left="-142"/>
        <w:rPr>
          <w:rFonts w:ascii="Times New Roman" w:hAnsi="Times New Roman" w:cs="Times New Roman"/>
        </w:rPr>
      </w:pPr>
      <w:r>
        <w:rPr>
          <w:rFonts w:ascii="Times New Roman" w:hAnsi="Times New Roman" w:cs="Times New Roman"/>
        </w:rPr>
        <w:t>Глава</w:t>
      </w:r>
      <w:r w:rsidRPr="00DF1557">
        <w:rPr>
          <w:rFonts w:ascii="Times New Roman" w:hAnsi="Times New Roman" w:cs="Times New Roman"/>
        </w:rPr>
        <w:t xml:space="preserve"> Полетаевского сельского поселения</w:t>
      </w:r>
    </w:p>
    <w:p w:rsidR="00581CC3" w:rsidRPr="00DF1557" w:rsidRDefault="00581CC3" w:rsidP="00581CC3">
      <w:pPr>
        <w:spacing w:after="0"/>
        <w:ind w:left="-142"/>
        <w:rPr>
          <w:rFonts w:ascii="Times New Roman" w:hAnsi="Times New Roman" w:cs="Times New Roman"/>
        </w:rPr>
      </w:pPr>
      <w:r w:rsidRPr="00DF1557">
        <w:rPr>
          <w:rFonts w:ascii="Times New Roman" w:hAnsi="Times New Roman" w:cs="Times New Roman"/>
        </w:rPr>
        <w:lastRenderedPageBreak/>
        <w:t>_______________________________Е.Я.Лаврова</w:t>
      </w:r>
    </w:p>
    <w:p w:rsidR="00581CC3" w:rsidRPr="00DF1557" w:rsidRDefault="00581CC3" w:rsidP="00581CC3">
      <w:pPr>
        <w:spacing w:after="0"/>
        <w:ind w:left="-142"/>
        <w:rPr>
          <w:rFonts w:ascii="Times New Roman" w:hAnsi="Times New Roman" w:cs="Times New Roman"/>
        </w:rPr>
      </w:pPr>
      <w:r w:rsidRPr="00DF1557">
        <w:rPr>
          <w:rFonts w:ascii="Times New Roman" w:hAnsi="Times New Roman" w:cs="Times New Roman"/>
        </w:rPr>
        <w:t>456520,Челябинская обл., Сосновский р-он,</w:t>
      </w:r>
    </w:p>
    <w:p w:rsidR="00581CC3" w:rsidRPr="00DF1557" w:rsidRDefault="00581CC3" w:rsidP="00581CC3">
      <w:pPr>
        <w:spacing w:after="0"/>
        <w:ind w:left="-142"/>
        <w:rPr>
          <w:rFonts w:ascii="Times New Roman" w:hAnsi="Times New Roman" w:cs="Times New Roman"/>
        </w:rPr>
      </w:pPr>
      <w:r w:rsidRPr="00DF1557">
        <w:rPr>
          <w:rFonts w:ascii="Times New Roman" w:hAnsi="Times New Roman" w:cs="Times New Roman"/>
        </w:rPr>
        <w:t xml:space="preserve"> п.Полетаево ул.Полетаевская, 46 тел:8-35144-99-137</w:t>
      </w:r>
    </w:p>
    <w:p w:rsidR="00581CC3" w:rsidRPr="00DF1557" w:rsidRDefault="00581CC3" w:rsidP="00581CC3">
      <w:pPr>
        <w:spacing w:after="0"/>
        <w:ind w:left="-142"/>
        <w:rPr>
          <w:rFonts w:ascii="Times New Roman" w:hAnsi="Times New Roman" w:cs="Times New Roman"/>
        </w:rPr>
      </w:pPr>
      <w:r w:rsidRPr="00DF1557">
        <w:rPr>
          <w:rFonts w:ascii="Times New Roman" w:hAnsi="Times New Roman" w:cs="Times New Roman"/>
        </w:rPr>
        <w:t>___</w:t>
      </w:r>
      <w:r>
        <w:rPr>
          <w:rFonts w:ascii="Times New Roman" w:hAnsi="Times New Roman" w:cs="Times New Roman"/>
        </w:rPr>
        <w:t>___  _____________________  2018</w:t>
      </w:r>
      <w:r w:rsidRPr="00DF1557">
        <w:rPr>
          <w:rFonts w:ascii="Times New Roman" w:hAnsi="Times New Roman" w:cs="Times New Roman"/>
        </w:rPr>
        <w:t>г.</w:t>
      </w:r>
    </w:p>
    <w:p w:rsidR="00581CC3" w:rsidRPr="00DF1557" w:rsidRDefault="00581CC3" w:rsidP="00581CC3">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581CC3" w:rsidRPr="00DF1557" w:rsidRDefault="00581CC3" w:rsidP="00581CC3">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581CC3" w:rsidRPr="00DF1557" w:rsidRDefault="00581CC3" w:rsidP="00581CC3">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Акт</w:t>
      </w:r>
    </w:p>
    <w:p w:rsidR="00581CC3" w:rsidRDefault="00581CC3" w:rsidP="00581CC3">
      <w:pPr>
        <w:widowControl w:val="0"/>
        <w:autoSpaceDE w:val="0"/>
        <w:autoSpaceDN w:val="0"/>
        <w:adjustRightInd w:val="0"/>
        <w:spacing w:after="0" w:line="240" w:lineRule="auto"/>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технического состояния многоквартирного дома</w:t>
      </w:r>
      <w:r w:rsidRPr="00DF1557">
        <w:rPr>
          <w:rFonts w:ascii="Times New Roman" w:hAnsi="Times New Roman" w:cs="Times New Roman"/>
          <w:b/>
          <w:bCs/>
          <w:color w:val="26282F"/>
          <w:sz w:val="24"/>
          <w:szCs w:val="24"/>
        </w:rPr>
        <w:t xml:space="preserve">, </w:t>
      </w:r>
    </w:p>
    <w:p w:rsidR="00581CC3" w:rsidRPr="00DF1557" w:rsidRDefault="00581CC3" w:rsidP="00581CC3">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являющегося объектом конкурса</w:t>
      </w:r>
    </w:p>
    <w:p w:rsidR="00581CC3" w:rsidRPr="00DF1557" w:rsidRDefault="00581CC3" w:rsidP="00581CC3">
      <w:pPr>
        <w:jc w:val="center"/>
        <w:rPr>
          <w:rFonts w:ascii="Times New Roman" w:hAnsi="Times New Roman" w:cs="Times New Roman"/>
          <w:sz w:val="24"/>
          <w:szCs w:val="24"/>
        </w:rPr>
      </w:pPr>
    </w:p>
    <w:p w:rsidR="00581CC3" w:rsidRPr="00DF1557" w:rsidRDefault="00581CC3" w:rsidP="00581CC3">
      <w:pPr>
        <w:widowControl w:val="0"/>
        <w:autoSpaceDE w:val="0"/>
        <w:autoSpaceDN w:val="0"/>
        <w:adjustRightInd w:val="0"/>
        <w:spacing w:after="0" w:line="240" w:lineRule="auto"/>
        <w:rPr>
          <w:rFonts w:ascii="Times New Roman" w:hAnsi="Times New Roman" w:cs="Times New Roman"/>
          <w:sz w:val="24"/>
          <w:szCs w:val="24"/>
        </w:rPr>
      </w:pPr>
      <w:r w:rsidRPr="00DF1557">
        <w:rPr>
          <w:rFonts w:ascii="Times New Roman" w:hAnsi="Times New Roman" w:cs="Times New Roman"/>
          <w:b/>
          <w:bCs/>
          <w:color w:val="26282F"/>
          <w:sz w:val="24"/>
          <w:szCs w:val="24"/>
        </w:rPr>
        <w:t>I. Общие сведения о многоквартирном доме</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 Адрес многоквартирного дома</w:t>
      </w:r>
      <w:r w:rsidRPr="005E5C69">
        <w:rPr>
          <w:rFonts w:ascii="Times New Roman" w:hAnsi="Times New Roman" w:cs="Times New Roman"/>
          <w:sz w:val="24"/>
          <w:szCs w:val="24"/>
        </w:rPr>
        <w:t>: ул.</w:t>
      </w:r>
      <w:r w:rsidR="000220BE">
        <w:rPr>
          <w:rFonts w:ascii="Times New Roman" w:hAnsi="Times New Roman" w:cs="Times New Roman"/>
          <w:sz w:val="24"/>
          <w:szCs w:val="24"/>
        </w:rPr>
        <w:t xml:space="preserve"> Железнодорожный дом</w:t>
      </w:r>
      <w:r w:rsidRPr="005E5C69">
        <w:rPr>
          <w:rFonts w:ascii="Times New Roman" w:hAnsi="Times New Roman" w:cs="Times New Roman"/>
          <w:sz w:val="24"/>
          <w:szCs w:val="24"/>
        </w:rPr>
        <w:t xml:space="preserve">, дом </w:t>
      </w:r>
      <w:r w:rsidR="005B40BE">
        <w:rPr>
          <w:rFonts w:ascii="Times New Roman" w:hAnsi="Times New Roman" w:cs="Times New Roman"/>
          <w:sz w:val="24"/>
          <w:szCs w:val="24"/>
        </w:rPr>
        <w:t>№2</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2. Кадастровый номер многоквартирного дома (при его наличии): нет</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3. Серия, тип постройки:</w:t>
      </w:r>
      <w:r w:rsidR="00A20225">
        <w:rPr>
          <w:rFonts w:ascii="Times New Roman" w:hAnsi="Times New Roman" w:cs="Times New Roman"/>
          <w:sz w:val="24"/>
          <w:szCs w:val="24"/>
        </w:rPr>
        <w:t xml:space="preserve"> шлаконаливная</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4. Год постройки:</w:t>
      </w:r>
      <w:r>
        <w:rPr>
          <w:rFonts w:ascii="Times New Roman" w:hAnsi="Times New Roman" w:cs="Times New Roman"/>
          <w:sz w:val="24"/>
          <w:szCs w:val="24"/>
        </w:rPr>
        <w:t xml:space="preserve"> 1914</w:t>
      </w:r>
      <w:r w:rsidRPr="00DF1557">
        <w:rPr>
          <w:rFonts w:ascii="Times New Roman" w:hAnsi="Times New Roman" w:cs="Times New Roman"/>
          <w:sz w:val="24"/>
          <w:szCs w:val="24"/>
        </w:rPr>
        <w:t xml:space="preserve"> год</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5. Степень износа по данным государственного технического учета:</w:t>
      </w:r>
      <w:r w:rsidR="005A3D72">
        <w:rPr>
          <w:rFonts w:ascii="Times New Roman" w:hAnsi="Times New Roman" w:cs="Times New Roman"/>
          <w:sz w:val="24"/>
          <w:szCs w:val="24"/>
        </w:rPr>
        <w:t>61</w:t>
      </w:r>
      <w:r w:rsidRPr="00DF1557">
        <w:rPr>
          <w:rFonts w:ascii="Times New Roman" w:hAnsi="Times New Roman" w:cs="Times New Roman"/>
          <w:sz w:val="24"/>
          <w:szCs w:val="24"/>
        </w:rPr>
        <w:t xml:space="preserve"> %</w:t>
      </w:r>
    </w:p>
    <w:p w:rsidR="00581CC3"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6. Степень фактического износа: </w:t>
      </w:r>
      <w:r w:rsidR="005A3D72">
        <w:rPr>
          <w:rFonts w:ascii="Times New Roman" w:hAnsi="Times New Roman" w:cs="Times New Roman"/>
          <w:sz w:val="24"/>
          <w:szCs w:val="24"/>
        </w:rPr>
        <w:t>61</w:t>
      </w:r>
      <w:r w:rsidRPr="00DF1557">
        <w:rPr>
          <w:rFonts w:ascii="Times New Roman" w:hAnsi="Times New Roman" w:cs="Times New Roman"/>
          <w:sz w:val="24"/>
          <w:szCs w:val="24"/>
        </w:rPr>
        <w:t xml:space="preserve"> %</w:t>
      </w:r>
    </w:p>
    <w:p w:rsidR="00141C40"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Год последнего капитального ремонта:</w:t>
      </w:r>
      <w:r w:rsidR="00130261">
        <w:rPr>
          <w:rFonts w:ascii="Times New Roman" w:hAnsi="Times New Roman" w:cs="Times New Roman"/>
          <w:sz w:val="24"/>
          <w:szCs w:val="24"/>
        </w:rPr>
        <w:t xml:space="preserve"> капитальный ремонт не проводился</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581CC3" w:rsidRPr="00DF1557">
        <w:rPr>
          <w:rFonts w:ascii="Times New Roman" w:hAnsi="Times New Roman" w:cs="Times New Roman"/>
          <w:sz w:val="24"/>
          <w:szCs w:val="24"/>
        </w:rPr>
        <w:t>. Реквизиты правового акта о признании    многоквартирного дома</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аварийным и подлежащим сносу: нет</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581CC3" w:rsidRPr="00DF1557">
        <w:rPr>
          <w:rFonts w:ascii="Times New Roman" w:hAnsi="Times New Roman" w:cs="Times New Roman"/>
          <w:sz w:val="24"/>
          <w:szCs w:val="24"/>
        </w:rPr>
        <w:t>. Количество этажей:</w:t>
      </w:r>
      <w:r w:rsidR="00581CC3">
        <w:rPr>
          <w:rFonts w:ascii="Times New Roman" w:hAnsi="Times New Roman" w:cs="Times New Roman"/>
          <w:sz w:val="24"/>
          <w:szCs w:val="24"/>
        </w:rPr>
        <w:t xml:space="preserve"> 1</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581CC3" w:rsidRPr="00DF1557">
        <w:rPr>
          <w:rFonts w:ascii="Times New Roman" w:hAnsi="Times New Roman" w:cs="Times New Roman"/>
          <w:sz w:val="24"/>
          <w:szCs w:val="24"/>
        </w:rPr>
        <w:t>. Наличие подвала:</w:t>
      </w:r>
      <w:r w:rsidR="00581CC3">
        <w:rPr>
          <w:rFonts w:ascii="Times New Roman" w:hAnsi="Times New Roman" w:cs="Times New Roman"/>
          <w:sz w:val="24"/>
          <w:szCs w:val="24"/>
        </w:rPr>
        <w:t xml:space="preserve"> нет</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00581CC3" w:rsidRPr="00DF1557">
        <w:rPr>
          <w:rFonts w:ascii="Times New Roman" w:hAnsi="Times New Roman" w:cs="Times New Roman"/>
          <w:sz w:val="24"/>
          <w:szCs w:val="24"/>
        </w:rPr>
        <w:t>. Наличие цокольного этажа: нет</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581CC3" w:rsidRPr="00DF1557">
        <w:rPr>
          <w:rFonts w:ascii="Times New Roman" w:hAnsi="Times New Roman" w:cs="Times New Roman"/>
          <w:sz w:val="24"/>
          <w:szCs w:val="24"/>
        </w:rPr>
        <w:t>. Наличие мансарды: нет</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w:t>
      </w:r>
      <w:r w:rsidR="00581CC3" w:rsidRPr="00DF1557">
        <w:rPr>
          <w:rFonts w:ascii="Times New Roman" w:hAnsi="Times New Roman" w:cs="Times New Roman"/>
          <w:sz w:val="24"/>
          <w:szCs w:val="24"/>
        </w:rPr>
        <w:t>. Наличие мезонина: нет</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581CC3" w:rsidRPr="00DF1557">
        <w:rPr>
          <w:rFonts w:ascii="Times New Roman" w:hAnsi="Times New Roman" w:cs="Times New Roman"/>
          <w:sz w:val="24"/>
          <w:szCs w:val="24"/>
        </w:rPr>
        <w:t xml:space="preserve">. Количество квартир: </w:t>
      </w:r>
      <w:r w:rsidR="00492C81">
        <w:rPr>
          <w:rFonts w:ascii="Times New Roman" w:hAnsi="Times New Roman" w:cs="Times New Roman"/>
          <w:sz w:val="24"/>
          <w:szCs w:val="24"/>
        </w:rPr>
        <w:t>7</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00581CC3" w:rsidRPr="00DF1557">
        <w:rPr>
          <w:rFonts w:ascii="Times New Roman" w:hAnsi="Times New Roman" w:cs="Times New Roman"/>
          <w:sz w:val="24"/>
          <w:szCs w:val="24"/>
        </w:rPr>
        <w:t>. Количество нежилых помещений, не входящих в состав общего имущества: нет</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w:t>
      </w:r>
      <w:r w:rsidR="00581CC3" w:rsidRPr="00DF1557">
        <w:rPr>
          <w:rFonts w:ascii="Times New Roman" w:hAnsi="Times New Roman" w:cs="Times New Roman"/>
          <w:sz w:val="24"/>
          <w:szCs w:val="24"/>
        </w:rPr>
        <w:t>. Реквизиты правового акта о признании всех жилых   помещений в многоквартирном доме непригодными для проживания: нет</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w:t>
      </w:r>
      <w:r w:rsidR="00581CC3" w:rsidRPr="00DF1557">
        <w:rPr>
          <w:rFonts w:ascii="Times New Roman" w:hAnsi="Times New Roman" w:cs="Times New Roman"/>
          <w:sz w:val="24"/>
          <w:szCs w:val="24"/>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w:t>
      </w:r>
      <w:r w:rsidR="00141C40">
        <w:rPr>
          <w:rFonts w:ascii="Times New Roman" w:hAnsi="Times New Roman" w:cs="Times New Roman"/>
          <w:sz w:val="24"/>
          <w:szCs w:val="24"/>
        </w:rPr>
        <w:t>8</w:t>
      </w:r>
      <w:r w:rsidRPr="00DF1557">
        <w:rPr>
          <w:rFonts w:ascii="Times New Roman" w:hAnsi="Times New Roman" w:cs="Times New Roman"/>
          <w:sz w:val="24"/>
          <w:szCs w:val="24"/>
        </w:rPr>
        <w:t>. Строительный объем:</w:t>
      </w:r>
      <w:r w:rsidR="00B64F56">
        <w:rPr>
          <w:rFonts w:ascii="Times New Roman" w:hAnsi="Times New Roman" w:cs="Times New Roman"/>
          <w:sz w:val="24"/>
          <w:szCs w:val="24"/>
        </w:rPr>
        <w:t xml:space="preserve"> 1032</w:t>
      </w:r>
      <w:r w:rsidRPr="00DF1557">
        <w:rPr>
          <w:rFonts w:ascii="Times New Roman" w:hAnsi="Times New Roman" w:cs="Times New Roman"/>
          <w:sz w:val="24"/>
          <w:szCs w:val="24"/>
        </w:rPr>
        <w:t xml:space="preserve"> куб.м</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w:t>
      </w:r>
      <w:r w:rsidR="00581CC3" w:rsidRPr="00DF1557">
        <w:rPr>
          <w:rFonts w:ascii="Times New Roman" w:hAnsi="Times New Roman" w:cs="Times New Roman"/>
          <w:sz w:val="24"/>
          <w:szCs w:val="24"/>
        </w:rPr>
        <w:t>. Площадь:</w:t>
      </w:r>
      <w:r w:rsidR="00B64F56">
        <w:rPr>
          <w:rFonts w:ascii="Times New Roman" w:hAnsi="Times New Roman" w:cs="Times New Roman"/>
          <w:sz w:val="24"/>
          <w:szCs w:val="24"/>
        </w:rPr>
        <w:t xml:space="preserve"> 286,6</w:t>
      </w:r>
      <w:r w:rsidR="00581CC3" w:rsidRPr="00DF1557">
        <w:rPr>
          <w:rFonts w:ascii="Times New Roman" w:hAnsi="Times New Roman" w:cs="Times New Roman"/>
          <w:sz w:val="24"/>
          <w:szCs w:val="24"/>
        </w:rPr>
        <w:t xml:space="preserve"> кв.м</w:t>
      </w:r>
    </w:p>
    <w:p w:rsidR="00581CC3" w:rsidRPr="00D21FDC"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а) многоквартирного дома с лоджиями, балконами, шкафами, коридорами </w:t>
      </w:r>
      <w:r w:rsidRPr="00D21FDC">
        <w:rPr>
          <w:rFonts w:ascii="Times New Roman" w:hAnsi="Times New Roman" w:cs="Times New Roman"/>
          <w:sz w:val="24"/>
          <w:szCs w:val="24"/>
        </w:rPr>
        <w:t xml:space="preserve">и лестничными клетками </w:t>
      </w:r>
      <w:r w:rsidRPr="00180AB1">
        <w:rPr>
          <w:rFonts w:ascii="Times New Roman" w:hAnsi="Times New Roman" w:cs="Times New Roman"/>
          <w:sz w:val="24"/>
          <w:szCs w:val="24"/>
        </w:rPr>
        <w:t>0 кв.м</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б) жилых помещени</w:t>
      </w:r>
      <w:r w:rsidR="007D7AF1">
        <w:rPr>
          <w:rFonts w:ascii="Times New Roman" w:hAnsi="Times New Roman" w:cs="Times New Roman"/>
          <w:sz w:val="24"/>
          <w:szCs w:val="24"/>
        </w:rPr>
        <w:t>й (общая площадь квартир) 169,7</w:t>
      </w:r>
      <w:r w:rsidRPr="00DF1557">
        <w:rPr>
          <w:rFonts w:ascii="Times New Roman" w:hAnsi="Times New Roman" w:cs="Times New Roman"/>
          <w:sz w:val="24"/>
          <w:szCs w:val="24"/>
        </w:rPr>
        <w:t xml:space="preserve"> кв.м</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в) нежилых помещений (общая площадь нежилых помещений, не входящих в состав общего имущества в многоквартирном доме) </w:t>
      </w:r>
      <w:r w:rsidRPr="00180AB1">
        <w:rPr>
          <w:rFonts w:ascii="Times New Roman" w:hAnsi="Times New Roman" w:cs="Times New Roman"/>
          <w:sz w:val="24"/>
          <w:szCs w:val="24"/>
        </w:rPr>
        <w:t>0 кв.м</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009E1B9C">
        <w:rPr>
          <w:rFonts w:ascii="Times New Roman" w:hAnsi="Times New Roman" w:cs="Times New Roman"/>
          <w:sz w:val="24"/>
          <w:szCs w:val="24"/>
        </w:rPr>
        <w:t>) 22,4</w:t>
      </w:r>
      <w:r w:rsidRPr="00180AB1">
        <w:rPr>
          <w:rFonts w:ascii="Times New Roman" w:hAnsi="Times New Roman" w:cs="Times New Roman"/>
          <w:sz w:val="24"/>
          <w:szCs w:val="24"/>
        </w:rPr>
        <w:t> кв.м</w:t>
      </w:r>
    </w:p>
    <w:p w:rsidR="00581CC3"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w:t>
      </w:r>
      <w:r w:rsidR="00581CC3">
        <w:rPr>
          <w:rFonts w:ascii="Times New Roman" w:hAnsi="Times New Roman" w:cs="Times New Roman"/>
          <w:sz w:val="24"/>
          <w:szCs w:val="24"/>
        </w:rPr>
        <w:t>. Количество лестниц: 0</w:t>
      </w:r>
      <w:r w:rsidR="00581CC3" w:rsidRPr="00DF1557">
        <w:rPr>
          <w:rFonts w:ascii="Times New Roman" w:hAnsi="Times New Roman" w:cs="Times New Roman"/>
          <w:sz w:val="24"/>
          <w:szCs w:val="24"/>
        </w:rPr>
        <w:t xml:space="preserve"> шт.</w:t>
      </w:r>
    </w:p>
    <w:p w:rsidR="00141C40"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Уборочная площадь лестниц (включая межквартирные лестничные площадки 0 кв.м</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w:t>
      </w:r>
      <w:r w:rsidR="00581CC3" w:rsidRPr="00DF1557">
        <w:rPr>
          <w:rFonts w:ascii="Times New Roman" w:hAnsi="Times New Roman" w:cs="Times New Roman"/>
          <w:sz w:val="24"/>
          <w:szCs w:val="24"/>
        </w:rPr>
        <w:t>. Уборочная площадь общих коридоров: 0 кв.м</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581CC3" w:rsidRPr="00DF1557">
        <w:rPr>
          <w:rFonts w:ascii="Times New Roman" w:hAnsi="Times New Roman" w:cs="Times New Roman"/>
          <w:sz w:val="24"/>
          <w:szCs w:val="24"/>
        </w:rPr>
        <w:t xml:space="preserve">. Уборочная площадь других помещений общего пользования (включая технические этажи, чердаки, </w:t>
      </w:r>
      <w:r w:rsidR="00581CC3" w:rsidRPr="00370FA1">
        <w:rPr>
          <w:rFonts w:ascii="Times New Roman" w:hAnsi="Times New Roman" w:cs="Times New Roman"/>
          <w:sz w:val="24"/>
          <w:szCs w:val="24"/>
        </w:rPr>
        <w:t xml:space="preserve">технические </w:t>
      </w:r>
      <w:r w:rsidR="00581CC3" w:rsidRPr="00180AB1">
        <w:rPr>
          <w:rFonts w:ascii="Times New Roman" w:hAnsi="Times New Roman" w:cs="Times New Roman"/>
          <w:sz w:val="24"/>
          <w:szCs w:val="24"/>
        </w:rPr>
        <w:t>подвалы): 0 кв.м</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581CC3" w:rsidRPr="00DF1557">
        <w:rPr>
          <w:rFonts w:ascii="Times New Roman" w:hAnsi="Times New Roman" w:cs="Times New Roman"/>
          <w:sz w:val="24"/>
          <w:szCs w:val="24"/>
        </w:rPr>
        <w:t xml:space="preserve">. Площадь земельного участка, входящего в состав общего имущества многоквартирного </w:t>
      </w:r>
      <w:r w:rsidR="00426BE7">
        <w:rPr>
          <w:rFonts w:ascii="Times New Roman" w:hAnsi="Times New Roman" w:cs="Times New Roman"/>
          <w:sz w:val="24"/>
          <w:szCs w:val="24"/>
        </w:rPr>
        <w:t>дома: 366</w:t>
      </w:r>
      <w:r w:rsidR="001E1752">
        <w:rPr>
          <w:rFonts w:ascii="Times New Roman" w:hAnsi="Times New Roman" w:cs="Times New Roman"/>
          <w:sz w:val="24"/>
          <w:szCs w:val="24"/>
        </w:rPr>
        <w:t>,00</w:t>
      </w:r>
      <w:r w:rsidR="00581CC3" w:rsidRPr="00DF1557">
        <w:rPr>
          <w:rFonts w:ascii="Times New Roman" w:hAnsi="Times New Roman" w:cs="Times New Roman"/>
          <w:sz w:val="24"/>
          <w:szCs w:val="24"/>
        </w:rPr>
        <w:t xml:space="preserve"> кв.м</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581CC3" w:rsidRPr="00DF1557">
        <w:rPr>
          <w:rFonts w:ascii="Times New Roman" w:hAnsi="Times New Roman" w:cs="Times New Roman"/>
          <w:sz w:val="24"/>
          <w:szCs w:val="24"/>
        </w:rPr>
        <w:t>. Кадастровый номер земельног</w:t>
      </w:r>
      <w:r w:rsidR="00581CC3">
        <w:rPr>
          <w:rFonts w:ascii="Times New Roman" w:hAnsi="Times New Roman" w:cs="Times New Roman"/>
          <w:sz w:val="24"/>
          <w:szCs w:val="24"/>
        </w:rPr>
        <w:t>о участка (пр</w:t>
      </w:r>
      <w:r w:rsidR="001E1752">
        <w:rPr>
          <w:rFonts w:ascii="Times New Roman" w:hAnsi="Times New Roman" w:cs="Times New Roman"/>
          <w:sz w:val="24"/>
          <w:szCs w:val="24"/>
        </w:rPr>
        <w:t>и его наличии): 74:19:1509004:56</w:t>
      </w:r>
    </w:p>
    <w:p w:rsidR="00581CC3" w:rsidRPr="00DF1557" w:rsidRDefault="00581CC3" w:rsidP="00581CC3">
      <w:pPr>
        <w:rPr>
          <w:rFonts w:ascii="Times New Roman" w:hAnsi="Times New Roman" w:cs="Times New Roman"/>
          <w:sz w:val="24"/>
          <w:szCs w:val="24"/>
        </w:rPr>
      </w:pPr>
    </w:p>
    <w:p w:rsidR="00581CC3" w:rsidRPr="00DF1557" w:rsidRDefault="00581CC3" w:rsidP="00581CC3">
      <w:pPr>
        <w:keepNext/>
        <w:keepLines/>
        <w:spacing w:before="480" w:after="0"/>
        <w:jc w:val="center"/>
        <w:outlineLvl w:val="0"/>
        <w:rPr>
          <w:rFonts w:ascii="Times New Roman" w:eastAsiaTheme="majorEastAsia" w:hAnsi="Times New Roman" w:cs="Times New Roman"/>
          <w:b/>
          <w:bCs/>
          <w:color w:val="365F91" w:themeColor="accent1" w:themeShade="BF"/>
          <w:sz w:val="24"/>
          <w:szCs w:val="24"/>
        </w:rPr>
      </w:pPr>
      <w:r w:rsidRPr="00DF1557">
        <w:rPr>
          <w:rFonts w:ascii="Times New Roman" w:eastAsiaTheme="majorEastAsia" w:hAnsi="Times New Roman" w:cs="Times New Roman"/>
          <w:b/>
          <w:bCs/>
          <w:sz w:val="24"/>
          <w:szCs w:val="24"/>
        </w:rPr>
        <w:lastRenderedPageBreak/>
        <w:t>II. Техническое состояние многоквартирного дома, включая пристройки</w:t>
      </w:r>
    </w:p>
    <w:tbl>
      <w:tblPr>
        <w:tblW w:w="0" w:type="auto"/>
        <w:tblInd w:w="94" w:type="dxa"/>
        <w:tblLook w:val="04A0"/>
      </w:tblPr>
      <w:tblGrid>
        <w:gridCol w:w="540"/>
        <w:gridCol w:w="3018"/>
        <w:gridCol w:w="2751"/>
        <w:gridCol w:w="3734"/>
      </w:tblGrid>
      <w:tr w:rsidR="00581CC3" w:rsidRPr="00DF1557" w:rsidTr="000D1618">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п/п</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581CC3" w:rsidRPr="00DF1557" w:rsidRDefault="00581CC3"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Наименование конструктивных элементов</w:t>
            </w:r>
          </w:p>
        </w:tc>
        <w:tc>
          <w:tcPr>
            <w:tcW w:w="2751" w:type="dxa"/>
            <w:tcBorders>
              <w:top w:val="single" w:sz="4" w:space="0" w:color="auto"/>
              <w:left w:val="nil"/>
              <w:bottom w:val="single" w:sz="4" w:space="0" w:color="auto"/>
              <w:right w:val="single" w:sz="4" w:space="0" w:color="auto"/>
            </w:tcBorders>
            <w:shd w:val="clear" w:color="auto" w:fill="auto"/>
            <w:vAlign w:val="center"/>
            <w:hideMark/>
          </w:tcPr>
          <w:p w:rsidR="00581CC3" w:rsidRPr="00DF1557" w:rsidRDefault="00581CC3"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734" w:type="dxa"/>
            <w:tcBorders>
              <w:top w:val="single" w:sz="4" w:space="0" w:color="auto"/>
              <w:left w:val="nil"/>
              <w:bottom w:val="single" w:sz="4" w:space="0" w:color="auto"/>
              <w:right w:val="single" w:sz="4" w:space="0" w:color="auto"/>
            </w:tcBorders>
            <w:shd w:val="clear" w:color="auto" w:fill="auto"/>
            <w:vAlign w:val="center"/>
            <w:hideMark/>
          </w:tcPr>
          <w:p w:rsidR="00581CC3" w:rsidRPr="00DF1557" w:rsidRDefault="00581CC3"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Фундамент</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Бутовый, бутобетонный, ленточный</w:t>
            </w:r>
          </w:p>
        </w:tc>
        <w:tc>
          <w:tcPr>
            <w:tcW w:w="3734" w:type="dxa"/>
            <w:tcBorders>
              <w:top w:val="nil"/>
              <w:left w:val="nil"/>
              <w:bottom w:val="single" w:sz="4" w:space="0" w:color="auto"/>
              <w:right w:val="single" w:sz="4" w:space="0" w:color="auto"/>
            </w:tcBorders>
            <w:shd w:val="clear" w:color="auto" w:fill="auto"/>
            <w:vAlign w:val="center"/>
            <w:hideMark/>
          </w:tcPr>
          <w:p w:rsidR="00581CC3" w:rsidRDefault="00572A7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Неравномерная осадка фундамента</w:t>
            </w:r>
          </w:p>
          <w:p w:rsidR="00572A7A" w:rsidRDefault="00572A7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Выпучивание отдельных участков подвала</w:t>
            </w:r>
          </w:p>
          <w:p w:rsidR="00572A7A" w:rsidRPr="00DF1557" w:rsidRDefault="00FC47A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Отдельные глубокие трещи</w:t>
            </w:r>
            <w:r w:rsidR="00572A7A">
              <w:rPr>
                <w:rFonts w:ascii="Times New Roman" w:eastAsia="Times New Roman" w:hAnsi="Times New Roman" w:cs="Times New Roman"/>
                <w:sz w:val="24"/>
                <w:szCs w:val="24"/>
              </w:rPr>
              <w:t>ны</w:t>
            </w:r>
          </w:p>
        </w:tc>
      </w:tr>
      <w:tr w:rsidR="00FC47A9" w:rsidRPr="00DF1557" w:rsidTr="000D1618">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47A9" w:rsidRPr="00DF1557" w:rsidRDefault="00FC47A9"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2.</w:t>
            </w:r>
          </w:p>
        </w:tc>
        <w:tc>
          <w:tcPr>
            <w:tcW w:w="3018" w:type="dxa"/>
            <w:tcBorders>
              <w:top w:val="nil"/>
              <w:left w:val="nil"/>
              <w:bottom w:val="single" w:sz="4" w:space="0" w:color="auto"/>
              <w:right w:val="single" w:sz="4" w:space="0" w:color="auto"/>
            </w:tcBorders>
            <w:shd w:val="clear" w:color="auto" w:fill="auto"/>
            <w:vAlign w:val="center"/>
            <w:hideMark/>
          </w:tcPr>
          <w:p w:rsidR="00FC47A9" w:rsidRPr="00DF1557" w:rsidRDefault="00FC47A9"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Наружны</w:t>
            </w:r>
            <w:r>
              <w:rPr>
                <w:rFonts w:ascii="Times New Roman" w:eastAsia="Times New Roman" w:hAnsi="Times New Roman" w:cs="Times New Roman"/>
                <w:sz w:val="24"/>
                <w:szCs w:val="24"/>
              </w:rPr>
              <w:t>е и их отделка</w:t>
            </w:r>
          </w:p>
        </w:tc>
        <w:tc>
          <w:tcPr>
            <w:tcW w:w="2751" w:type="dxa"/>
            <w:tcBorders>
              <w:top w:val="nil"/>
              <w:left w:val="nil"/>
              <w:bottom w:val="single" w:sz="4" w:space="0" w:color="auto"/>
              <w:right w:val="single" w:sz="4" w:space="0" w:color="auto"/>
            </w:tcBorders>
            <w:shd w:val="clear" w:color="auto" w:fill="auto"/>
            <w:vAlign w:val="center"/>
            <w:hideMark/>
          </w:tcPr>
          <w:p w:rsidR="00FC47A9" w:rsidRPr="00DF1557" w:rsidRDefault="00FC47A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Шлаконаливные</w:t>
            </w:r>
          </w:p>
        </w:tc>
        <w:tc>
          <w:tcPr>
            <w:tcW w:w="3734" w:type="dxa"/>
            <w:vMerge w:val="restart"/>
            <w:tcBorders>
              <w:top w:val="nil"/>
              <w:left w:val="nil"/>
              <w:right w:val="single" w:sz="4" w:space="0" w:color="auto"/>
            </w:tcBorders>
            <w:shd w:val="clear" w:color="auto" w:fill="auto"/>
            <w:vAlign w:val="center"/>
          </w:tcPr>
          <w:p w:rsidR="00FC47A9" w:rsidRPr="00DF1557" w:rsidRDefault="00FC47A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Трещины в сопряжении, отклонение от вертикали</w:t>
            </w:r>
          </w:p>
        </w:tc>
      </w:tr>
      <w:tr w:rsidR="00FC47A9"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47A9" w:rsidRPr="00DF1557" w:rsidRDefault="00FC47A9"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3.</w:t>
            </w:r>
          </w:p>
        </w:tc>
        <w:tc>
          <w:tcPr>
            <w:tcW w:w="3018" w:type="dxa"/>
            <w:tcBorders>
              <w:top w:val="nil"/>
              <w:left w:val="nil"/>
              <w:bottom w:val="single" w:sz="4" w:space="0" w:color="auto"/>
              <w:right w:val="single" w:sz="4" w:space="0" w:color="auto"/>
            </w:tcBorders>
            <w:shd w:val="clear" w:color="auto" w:fill="auto"/>
            <w:vAlign w:val="center"/>
            <w:hideMark/>
          </w:tcPr>
          <w:p w:rsidR="00FC47A9" w:rsidRPr="00DF1557" w:rsidRDefault="00FC47A9"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Перегородки</w:t>
            </w:r>
          </w:p>
        </w:tc>
        <w:tc>
          <w:tcPr>
            <w:tcW w:w="2751" w:type="dxa"/>
            <w:tcBorders>
              <w:top w:val="nil"/>
              <w:left w:val="nil"/>
              <w:bottom w:val="single" w:sz="4" w:space="0" w:color="auto"/>
              <w:right w:val="single" w:sz="4" w:space="0" w:color="auto"/>
            </w:tcBorders>
            <w:shd w:val="clear" w:color="auto" w:fill="auto"/>
            <w:vAlign w:val="center"/>
            <w:hideMark/>
          </w:tcPr>
          <w:p w:rsidR="00FC47A9" w:rsidRPr="00DF1557" w:rsidRDefault="00FC47A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w:t>
            </w:r>
          </w:p>
        </w:tc>
        <w:tc>
          <w:tcPr>
            <w:tcW w:w="3734" w:type="dxa"/>
            <w:vMerge/>
            <w:tcBorders>
              <w:left w:val="nil"/>
              <w:bottom w:val="single" w:sz="4" w:space="0" w:color="auto"/>
              <w:right w:val="single" w:sz="4" w:space="0" w:color="auto"/>
            </w:tcBorders>
            <w:shd w:val="clear" w:color="auto" w:fill="auto"/>
            <w:vAlign w:val="center"/>
          </w:tcPr>
          <w:p w:rsidR="00FC47A9" w:rsidRPr="00DF1557" w:rsidRDefault="00FC47A9"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4.</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Перекрытия:</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437F8"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437F8" w:rsidRPr="00DF1557" w:rsidRDefault="005437F8"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437F8" w:rsidRPr="00DF1557" w:rsidRDefault="005437F8"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чердачные</w:t>
            </w:r>
          </w:p>
        </w:tc>
        <w:tc>
          <w:tcPr>
            <w:tcW w:w="2751" w:type="dxa"/>
            <w:tcBorders>
              <w:top w:val="nil"/>
              <w:left w:val="nil"/>
              <w:bottom w:val="single" w:sz="4" w:space="0" w:color="auto"/>
              <w:right w:val="single" w:sz="4" w:space="0" w:color="auto"/>
            </w:tcBorders>
            <w:shd w:val="clear" w:color="auto" w:fill="auto"/>
            <w:vAlign w:val="center"/>
            <w:hideMark/>
          </w:tcPr>
          <w:p w:rsidR="005437F8" w:rsidRPr="00DF1557"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Деревянные </w:t>
            </w:r>
          </w:p>
        </w:tc>
        <w:tc>
          <w:tcPr>
            <w:tcW w:w="3734" w:type="dxa"/>
            <w:vMerge w:val="restart"/>
            <w:tcBorders>
              <w:top w:val="nil"/>
              <w:left w:val="nil"/>
              <w:right w:val="single" w:sz="4" w:space="0" w:color="auto"/>
            </w:tcBorders>
            <w:shd w:val="clear" w:color="auto" w:fill="auto"/>
            <w:vAlign w:val="center"/>
          </w:tcPr>
          <w:p w:rsidR="005437F8"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Диагональные трещины на потолке</w:t>
            </w:r>
          </w:p>
          <w:p w:rsidR="005437F8" w:rsidRPr="00DF1557"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Глубокие трещины в местах сопряжений балок с несущими стенами</w:t>
            </w:r>
          </w:p>
        </w:tc>
      </w:tr>
      <w:tr w:rsidR="005437F8" w:rsidRPr="00DF1557" w:rsidTr="000D1618">
        <w:trPr>
          <w:trHeight w:val="630"/>
        </w:trPr>
        <w:tc>
          <w:tcPr>
            <w:tcW w:w="0" w:type="auto"/>
            <w:vMerge/>
            <w:tcBorders>
              <w:top w:val="nil"/>
              <w:left w:val="single" w:sz="4" w:space="0" w:color="auto"/>
              <w:bottom w:val="single" w:sz="4" w:space="0" w:color="000000"/>
              <w:right w:val="single" w:sz="4" w:space="0" w:color="auto"/>
            </w:tcBorders>
            <w:vAlign w:val="center"/>
            <w:hideMark/>
          </w:tcPr>
          <w:p w:rsidR="005437F8" w:rsidRPr="00DF1557" w:rsidRDefault="005437F8"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437F8" w:rsidRPr="00DF1557" w:rsidRDefault="005437F8"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междуэтажные</w:t>
            </w:r>
          </w:p>
        </w:tc>
        <w:tc>
          <w:tcPr>
            <w:tcW w:w="2751" w:type="dxa"/>
            <w:tcBorders>
              <w:top w:val="nil"/>
              <w:left w:val="nil"/>
              <w:bottom w:val="single" w:sz="4" w:space="0" w:color="auto"/>
              <w:right w:val="single" w:sz="4" w:space="0" w:color="auto"/>
            </w:tcBorders>
            <w:shd w:val="clear" w:color="auto" w:fill="auto"/>
            <w:vAlign w:val="center"/>
            <w:hideMark/>
          </w:tcPr>
          <w:p w:rsidR="005437F8" w:rsidRPr="00DF1557" w:rsidRDefault="005437F8" w:rsidP="001841B2">
            <w:pPr>
              <w:spacing w:after="0"/>
              <w:rPr>
                <w:rFonts w:ascii="Times New Roman" w:eastAsia="Times New Roman" w:hAnsi="Times New Roman" w:cs="Times New Roman"/>
                <w:sz w:val="24"/>
                <w:szCs w:val="24"/>
              </w:rPr>
            </w:pPr>
          </w:p>
        </w:tc>
        <w:tc>
          <w:tcPr>
            <w:tcW w:w="3734" w:type="dxa"/>
            <w:vMerge/>
            <w:tcBorders>
              <w:left w:val="nil"/>
              <w:bottom w:val="single" w:sz="4" w:space="0" w:color="auto"/>
              <w:right w:val="single" w:sz="4" w:space="0" w:color="auto"/>
            </w:tcBorders>
            <w:shd w:val="clear" w:color="auto" w:fill="auto"/>
            <w:vAlign w:val="center"/>
          </w:tcPr>
          <w:p w:rsidR="005437F8" w:rsidRPr="00DF1557" w:rsidRDefault="005437F8"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подвальные</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5.</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Крыша</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Шиферная</w:t>
            </w: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Массовое разрушение кровли</w:t>
            </w: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6.</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Полы</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Дощатые</w:t>
            </w:r>
          </w:p>
        </w:tc>
        <w:tc>
          <w:tcPr>
            <w:tcW w:w="3734" w:type="dxa"/>
            <w:tcBorders>
              <w:top w:val="nil"/>
              <w:left w:val="nil"/>
              <w:bottom w:val="single" w:sz="4" w:space="0" w:color="auto"/>
              <w:right w:val="single" w:sz="4" w:space="0" w:color="auto"/>
            </w:tcBorders>
            <w:shd w:val="clear" w:color="auto" w:fill="auto"/>
            <w:vAlign w:val="center"/>
            <w:hideMark/>
          </w:tcPr>
          <w:p w:rsidR="00581CC3"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Стирание досок в ходовых местах</w:t>
            </w:r>
          </w:p>
          <w:p w:rsidR="005437F8"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Сколы досок местами</w:t>
            </w:r>
          </w:p>
          <w:p w:rsidR="005437F8" w:rsidRPr="00DF1557"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Прогибы и просадки</w:t>
            </w:r>
          </w:p>
        </w:tc>
      </w:tr>
      <w:tr w:rsidR="00581CC3" w:rsidRPr="00DF1557" w:rsidTr="000D1618">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7.</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Проемы:</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630"/>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окна</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Двойные </w:t>
            </w:r>
          </w:p>
        </w:tc>
        <w:tc>
          <w:tcPr>
            <w:tcW w:w="3734" w:type="dxa"/>
            <w:vMerge w:val="restart"/>
            <w:tcBorders>
              <w:top w:val="nil"/>
              <w:left w:val="nil"/>
              <w:right w:val="single" w:sz="4" w:space="0" w:color="auto"/>
            </w:tcBorders>
            <w:shd w:val="clear" w:color="auto" w:fill="auto"/>
            <w:vAlign w:val="center"/>
            <w:hideMark/>
          </w:tcPr>
          <w:p w:rsidR="00581CC3"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Оконные переплеты расшатаны в углах</w:t>
            </w:r>
          </w:p>
          <w:p w:rsidR="005437F8" w:rsidRPr="00DF1557"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Дверные коробки (колоды) перекошены</w:t>
            </w:r>
          </w:p>
        </w:tc>
      </w:tr>
      <w:tr w:rsidR="00581CC3"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двери</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81CC3" w:rsidRPr="00DF1557">
              <w:rPr>
                <w:rFonts w:ascii="Times New Roman" w:eastAsia="Times New Roman" w:hAnsi="Times New Roman" w:cs="Times New Roman"/>
                <w:sz w:val="24"/>
                <w:szCs w:val="24"/>
              </w:rPr>
              <w:t>еревянные</w:t>
            </w:r>
          </w:p>
        </w:tc>
        <w:tc>
          <w:tcPr>
            <w:tcW w:w="3734" w:type="dxa"/>
            <w:vMerge/>
            <w:tcBorders>
              <w:left w:val="nil"/>
              <w:bottom w:val="nil"/>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8.</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Отделка:</w:t>
            </w:r>
          </w:p>
        </w:tc>
        <w:tc>
          <w:tcPr>
            <w:tcW w:w="2751" w:type="dxa"/>
            <w:tcBorders>
              <w:top w:val="nil"/>
              <w:left w:val="single" w:sz="4" w:space="0" w:color="auto"/>
              <w:bottom w:val="single" w:sz="4" w:space="0" w:color="000000"/>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p w:rsidR="00581CC3" w:rsidRPr="00DF1557" w:rsidRDefault="00581CC3" w:rsidP="001841B2">
            <w:pPr>
              <w:spacing w:after="0"/>
              <w:rPr>
                <w:rFonts w:ascii="Times New Roman" w:eastAsia="Times New Roman" w:hAnsi="Times New Roman" w:cs="Times New Roman"/>
                <w:sz w:val="24"/>
                <w:szCs w:val="24"/>
              </w:rPr>
            </w:pPr>
          </w:p>
        </w:tc>
        <w:tc>
          <w:tcPr>
            <w:tcW w:w="3734" w:type="dxa"/>
            <w:vMerge w:val="restart"/>
            <w:tcBorders>
              <w:top w:val="single" w:sz="4" w:space="0" w:color="auto"/>
              <w:left w:val="single" w:sz="4" w:space="0" w:color="auto"/>
              <w:bottom w:val="nil"/>
              <w:right w:val="single" w:sz="4" w:space="0" w:color="auto"/>
            </w:tcBorders>
            <w:shd w:val="clear" w:color="auto" w:fill="auto"/>
            <w:vAlign w:val="center"/>
            <w:hideMark/>
          </w:tcPr>
          <w:p w:rsidR="00581CC3" w:rsidRPr="00DF1557" w:rsidRDefault="00D700BC" w:rsidP="00D700B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Трещины, выпучивание, трещины в сопряжении</w:t>
            </w:r>
          </w:p>
        </w:tc>
      </w:tr>
      <w:tr w:rsidR="00581CC3" w:rsidRPr="00DF1557" w:rsidTr="000D1618">
        <w:trPr>
          <w:trHeight w:val="315"/>
        </w:trPr>
        <w:tc>
          <w:tcPr>
            <w:tcW w:w="0" w:type="auto"/>
            <w:vMerge/>
            <w:tcBorders>
              <w:top w:val="nil"/>
              <w:left w:val="single" w:sz="4" w:space="0" w:color="auto"/>
              <w:bottom w:val="single" w:sz="4" w:space="0" w:color="auto"/>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внутренняя</w:t>
            </w:r>
          </w:p>
        </w:tc>
        <w:tc>
          <w:tcPr>
            <w:tcW w:w="2751" w:type="dxa"/>
            <w:tcBorders>
              <w:top w:val="nil"/>
              <w:left w:val="single" w:sz="4" w:space="0" w:color="auto"/>
              <w:bottom w:val="single" w:sz="4" w:space="0" w:color="000000"/>
              <w:right w:val="single" w:sz="4" w:space="0" w:color="auto"/>
            </w:tcBorders>
            <w:shd w:val="clear" w:color="auto" w:fill="auto"/>
            <w:vAlign w:val="center"/>
            <w:hideMark/>
          </w:tcPr>
          <w:p w:rsidR="00581CC3"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цементно- известковая штукатурка</w:t>
            </w:r>
          </w:p>
          <w:p w:rsidR="005437F8" w:rsidRPr="00DF1557"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известковая побелка</w:t>
            </w:r>
          </w:p>
        </w:tc>
        <w:tc>
          <w:tcPr>
            <w:tcW w:w="3734" w:type="dxa"/>
            <w:vMerge/>
            <w:tcBorders>
              <w:top w:val="single" w:sz="4" w:space="0" w:color="auto"/>
              <w:left w:val="single" w:sz="4" w:space="0" w:color="auto"/>
              <w:bottom w:val="nil"/>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tcBorders>
              <w:top w:val="nil"/>
              <w:left w:val="single" w:sz="4" w:space="0" w:color="auto"/>
              <w:bottom w:val="single" w:sz="4" w:space="0" w:color="auto"/>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наружная</w:t>
            </w:r>
          </w:p>
        </w:tc>
        <w:tc>
          <w:tcPr>
            <w:tcW w:w="2751" w:type="dxa"/>
            <w:tcBorders>
              <w:top w:val="nil"/>
              <w:left w:val="single" w:sz="4" w:space="0" w:color="auto"/>
              <w:bottom w:val="single" w:sz="4" w:space="0" w:color="000000"/>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vMerge/>
            <w:tcBorders>
              <w:top w:val="single" w:sz="4" w:space="0" w:color="auto"/>
              <w:left w:val="single" w:sz="4" w:space="0" w:color="auto"/>
              <w:bottom w:val="nil"/>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9.</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ванны напольные</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электроплиты</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телефонные сети и оборудование</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сети проводного радиовещания</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сигнализация</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мусоропровод</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лифт</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вентиляция</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10.</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BE38A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электроснабжение</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Скрытая проводка</w:t>
            </w: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FF31D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эластичности</w:t>
            </w: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холодное водоснабжение</w:t>
            </w:r>
          </w:p>
        </w:tc>
        <w:tc>
          <w:tcPr>
            <w:tcW w:w="2751" w:type="dxa"/>
            <w:tcBorders>
              <w:top w:val="nil"/>
              <w:left w:val="nil"/>
              <w:bottom w:val="single" w:sz="4" w:space="0" w:color="auto"/>
              <w:right w:val="single" w:sz="4" w:space="0" w:color="auto"/>
            </w:tcBorders>
            <w:shd w:val="clear" w:color="auto" w:fill="auto"/>
            <w:vAlign w:val="center"/>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горячее водоснабжение</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водоотведение</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газоснабжение</w:t>
            </w:r>
          </w:p>
        </w:tc>
        <w:tc>
          <w:tcPr>
            <w:tcW w:w="2751" w:type="dxa"/>
            <w:tcBorders>
              <w:top w:val="nil"/>
              <w:left w:val="nil"/>
              <w:bottom w:val="single" w:sz="4" w:space="0" w:color="auto"/>
              <w:right w:val="single" w:sz="4" w:space="0" w:color="auto"/>
            </w:tcBorders>
            <w:shd w:val="clear" w:color="auto" w:fill="auto"/>
            <w:vAlign w:val="center"/>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внешних котельных)</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домовой печи)</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Печное</w:t>
            </w:r>
          </w:p>
        </w:tc>
        <w:tc>
          <w:tcPr>
            <w:tcW w:w="3734" w:type="dxa"/>
            <w:tcBorders>
              <w:top w:val="nil"/>
              <w:left w:val="nil"/>
              <w:bottom w:val="single" w:sz="4" w:space="0" w:color="auto"/>
              <w:right w:val="single" w:sz="4" w:space="0" w:color="auto"/>
            </w:tcBorders>
            <w:shd w:val="clear" w:color="auto" w:fill="auto"/>
            <w:vAlign w:val="center"/>
            <w:hideMark/>
          </w:tcPr>
          <w:p w:rsidR="00581CC3" w:rsidRDefault="00FF31D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Мелкие трещины в штукатурке печи</w:t>
            </w:r>
          </w:p>
          <w:p w:rsidR="00FF31D9" w:rsidRPr="00DF1557" w:rsidRDefault="00FF31D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Приборы расшатаны</w:t>
            </w: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3018" w:type="dxa"/>
            <w:tcBorders>
              <w:top w:val="nil"/>
              <w:left w:val="nil"/>
              <w:bottom w:val="single" w:sz="4" w:space="0" w:color="auto"/>
              <w:right w:val="single" w:sz="4" w:space="0" w:color="auto"/>
            </w:tcBorders>
            <w:shd w:val="clear" w:color="auto" w:fill="auto"/>
            <w:noWrap/>
            <w:vAlign w:val="bottom"/>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калориферы</w:t>
            </w:r>
          </w:p>
        </w:tc>
        <w:tc>
          <w:tcPr>
            <w:tcW w:w="2751" w:type="dxa"/>
            <w:tcBorders>
              <w:top w:val="nil"/>
              <w:left w:val="nil"/>
              <w:bottom w:val="single" w:sz="4" w:space="0" w:color="auto"/>
              <w:right w:val="single" w:sz="4" w:space="0" w:color="auto"/>
            </w:tcBorders>
            <w:shd w:val="clear" w:color="auto" w:fill="auto"/>
            <w:noWrap/>
            <w:vAlign w:val="bottom"/>
            <w:hideMark/>
          </w:tcPr>
          <w:p w:rsidR="00581CC3" w:rsidRPr="00DF1557" w:rsidRDefault="00581CC3" w:rsidP="001841B2">
            <w:pPr>
              <w:spacing w:after="0"/>
              <w:jc w:val="center"/>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noWrap/>
            <w:vAlign w:val="bottom"/>
            <w:hideMark/>
          </w:tcPr>
          <w:p w:rsidR="00581CC3" w:rsidRPr="00DF1557" w:rsidRDefault="00581CC3" w:rsidP="001841B2">
            <w:pPr>
              <w:spacing w:after="0"/>
              <w:jc w:val="center"/>
              <w:rPr>
                <w:rFonts w:ascii="Times New Roman" w:eastAsia="Times New Roman" w:hAnsi="Times New Roman" w:cs="Times New Roman"/>
                <w:sz w:val="24"/>
                <w:szCs w:val="24"/>
              </w:rPr>
            </w:pP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3018" w:type="dxa"/>
            <w:tcBorders>
              <w:top w:val="nil"/>
              <w:left w:val="nil"/>
              <w:bottom w:val="single" w:sz="4" w:space="0" w:color="auto"/>
              <w:right w:val="single" w:sz="4" w:space="0" w:color="auto"/>
            </w:tcBorders>
            <w:shd w:val="clear" w:color="auto" w:fill="auto"/>
            <w:noWrap/>
            <w:vAlign w:val="bottom"/>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 АГВ</w:t>
            </w:r>
          </w:p>
        </w:tc>
        <w:tc>
          <w:tcPr>
            <w:tcW w:w="2751" w:type="dxa"/>
            <w:tcBorders>
              <w:top w:val="nil"/>
              <w:left w:val="nil"/>
              <w:bottom w:val="single" w:sz="4" w:space="0" w:color="auto"/>
              <w:right w:val="single" w:sz="4" w:space="0" w:color="auto"/>
            </w:tcBorders>
            <w:shd w:val="clear" w:color="auto" w:fill="auto"/>
            <w:noWrap/>
            <w:vAlign w:val="bottom"/>
            <w:hideMark/>
          </w:tcPr>
          <w:p w:rsidR="00581CC3" w:rsidRPr="00DF1557" w:rsidRDefault="00581CC3" w:rsidP="001841B2">
            <w:pPr>
              <w:spacing w:after="0"/>
              <w:jc w:val="center"/>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noWrap/>
            <w:vAlign w:val="bottom"/>
            <w:hideMark/>
          </w:tcPr>
          <w:p w:rsidR="00581CC3" w:rsidRPr="00DF1557" w:rsidRDefault="00581CC3" w:rsidP="001841B2">
            <w:pPr>
              <w:spacing w:after="0"/>
              <w:jc w:val="center"/>
              <w:rPr>
                <w:rFonts w:ascii="Times New Roman" w:eastAsia="Times New Roman" w:hAnsi="Times New Roman" w:cs="Times New Roman"/>
                <w:sz w:val="24"/>
                <w:szCs w:val="24"/>
              </w:rPr>
            </w:pP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3018" w:type="dxa"/>
            <w:tcBorders>
              <w:top w:val="nil"/>
              <w:left w:val="nil"/>
              <w:bottom w:val="single" w:sz="4" w:space="0" w:color="auto"/>
              <w:right w:val="single" w:sz="4" w:space="0" w:color="auto"/>
            </w:tcBorders>
            <w:shd w:val="clear" w:color="auto" w:fill="auto"/>
            <w:noWrap/>
            <w:vAlign w:val="bottom"/>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751" w:type="dxa"/>
            <w:tcBorders>
              <w:top w:val="nil"/>
              <w:left w:val="nil"/>
              <w:bottom w:val="single" w:sz="4" w:space="0" w:color="auto"/>
              <w:right w:val="single" w:sz="4" w:space="0" w:color="auto"/>
            </w:tcBorders>
            <w:shd w:val="clear" w:color="auto" w:fill="auto"/>
            <w:noWrap/>
            <w:vAlign w:val="bottom"/>
            <w:hideMark/>
          </w:tcPr>
          <w:p w:rsidR="00581CC3" w:rsidRPr="00DF1557" w:rsidRDefault="00581CC3" w:rsidP="001841B2">
            <w:pPr>
              <w:spacing w:after="0"/>
              <w:jc w:val="center"/>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noWrap/>
            <w:vAlign w:val="bottom"/>
            <w:hideMark/>
          </w:tcPr>
          <w:p w:rsidR="00581CC3" w:rsidRPr="00DF1557" w:rsidRDefault="00581CC3" w:rsidP="001841B2">
            <w:pPr>
              <w:spacing w:after="0"/>
              <w:jc w:val="center"/>
              <w:rPr>
                <w:rFonts w:ascii="Times New Roman" w:eastAsia="Times New Roman" w:hAnsi="Times New Roman" w:cs="Times New Roman"/>
                <w:sz w:val="24"/>
                <w:szCs w:val="24"/>
              </w:rPr>
            </w:pP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11.</w:t>
            </w:r>
          </w:p>
        </w:tc>
        <w:tc>
          <w:tcPr>
            <w:tcW w:w="3018" w:type="dxa"/>
            <w:tcBorders>
              <w:top w:val="nil"/>
              <w:left w:val="nil"/>
              <w:bottom w:val="single" w:sz="4" w:space="0" w:color="auto"/>
              <w:right w:val="single" w:sz="4" w:space="0" w:color="auto"/>
            </w:tcBorders>
            <w:shd w:val="clear" w:color="auto" w:fill="auto"/>
            <w:noWrap/>
            <w:vAlign w:val="bottom"/>
            <w:hideMark/>
          </w:tcPr>
          <w:p w:rsidR="00581CC3" w:rsidRPr="00DF1557" w:rsidRDefault="009E1B9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Крыльца</w:t>
            </w:r>
          </w:p>
        </w:tc>
        <w:tc>
          <w:tcPr>
            <w:tcW w:w="2751" w:type="dxa"/>
            <w:tcBorders>
              <w:top w:val="nil"/>
              <w:left w:val="nil"/>
              <w:bottom w:val="single" w:sz="4" w:space="0" w:color="auto"/>
              <w:right w:val="single" w:sz="4" w:space="0" w:color="auto"/>
            </w:tcBorders>
            <w:shd w:val="clear" w:color="auto" w:fill="auto"/>
            <w:noWrap/>
            <w:vAlign w:val="bottom"/>
            <w:hideMark/>
          </w:tcPr>
          <w:p w:rsidR="00581CC3" w:rsidRPr="00DF1557" w:rsidRDefault="009E1B9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w:t>
            </w: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tcBorders>
              <w:top w:val="nil"/>
              <w:left w:val="nil"/>
              <w:bottom w:val="nil"/>
              <w:right w:val="nil"/>
            </w:tcBorders>
            <w:shd w:val="clear" w:color="auto" w:fill="auto"/>
            <w:noWrap/>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p>
        </w:tc>
        <w:tc>
          <w:tcPr>
            <w:tcW w:w="3018" w:type="dxa"/>
            <w:tcBorders>
              <w:top w:val="nil"/>
              <w:left w:val="nil"/>
              <w:bottom w:val="nil"/>
              <w:right w:val="nil"/>
            </w:tcBorders>
            <w:shd w:val="clear" w:color="auto" w:fill="auto"/>
            <w:noWrap/>
            <w:vAlign w:val="bottom"/>
            <w:hideMark/>
          </w:tcPr>
          <w:p w:rsidR="00581CC3" w:rsidRPr="00DF1557" w:rsidRDefault="00581CC3" w:rsidP="001841B2">
            <w:pPr>
              <w:spacing w:after="0"/>
              <w:rPr>
                <w:rFonts w:ascii="Times New Roman" w:eastAsia="Times New Roman" w:hAnsi="Times New Roman" w:cs="Times New Roman"/>
                <w:sz w:val="24"/>
                <w:szCs w:val="24"/>
              </w:rPr>
            </w:pPr>
          </w:p>
        </w:tc>
        <w:tc>
          <w:tcPr>
            <w:tcW w:w="2751" w:type="dxa"/>
            <w:tcBorders>
              <w:top w:val="nil"/>
              <w:left w:val="nil"/>
              <w:bottom w:val="nil"/>
              <w:right w:val="nil"/>
            </w:tcBorders>
            <w:shd w:val="clear" w:color="auto" w:fill="auto"/>
            <w:noWrap/>
            <w:vAlign w:val="bottom"/>
            <w:hideMark/>
          </w:tcPr>
          <w:p w:rsidR="00581CC3" w:rsidRPr="00DF1557" w:rsidRDefault="00581CC3" w:rsidP="001841B2">
            <w:pPr>
              <w:spacing w:after="0"/>
              <w:jc w:val="center"/>
              <w:rPr>
                <w:rFonts w:ascii="Times New Roman" w:eastAsia="Times New Roman" w:hAnsi="Times New Roman" w:cs="Times New Roman"/>
                <w:sz w:val="24"/>
                <w:szCs w:val="24"/>
              </w:rPr>
            </w:pPr>
          </w:p>
        </w:tc>
        <w:tc>
          <w:tcPr>
            <w:tcW w:w="3734" w:type="dxa"/>
            <w:tcBorders>
              <w:top w:val="nil"/>
              <w:left w:val="nil"/>
              <w:bottom w:val="nil"/>
              <w:right w:val="nil"/>
            </w:tcBorders>
            <w:shd w:val="clear" w:color="auto" w:fill="auto"/>
            <w:noWrap/>
            <w:vAlign w:val="bottom"/>
            <w:hideMark/>
          </w:tcPr>
          <w:p w:rsidR="00581CC3" w:rsidRPr="00DF1557" w:rsidRDefault="00581CC3" w:rsidP="001841B2">
            <w:pPr>
              <w:spacing w:after="0"/>
              <w:jc w:val="center"/>
              <w:rPr>
                <w:rFonts w:ascii="Times New Roman" w:eastAsia="Times New Roman" w:hAnsi="Times New Roman" w:cs="Times New Roman"/>
                <w:sz w:val="24"/>
                <w:szCs w:val="24"/>
              </w:rPr>
            </w:pPr>
          </w:p>
        </w:tc>
      </w:tr>
      <w:tr w:rsidR="00581CC3" w:rsidRPr="00DF1557" w:rsidTr="001841B2">
        <w:trPr>
          <w:trHeight w:val="600"/>
        </w:trPr>
        <w:tc>
          <w:tcPr>
            <w:tcW w:w="0" w:type="auto"/>
            <w:gridSpan w:val="4"/>
            <w:tcBorders>
              <w:top w:val="nil"/>
              <w:left w:val="nil"/>
              <w:bottom w:val="nil"/>
              <w:right w:val="nil"/>
            </w:tcBorders>
            <w:shd w:val="clear" w:color="auto" w:fill="auto"/>
            <w:vAlign w:val="center"/>
            <w:hideMark/>
          </w:tcPr>
          <w:p w:rsidR="00581CC3" w:rsidRPr="00DF1557" w:rsidRDefault="00581CC3" w:rsidP="006F66EF">
            <w:pPr>
              <w:spacing w:after="0"/>
              <w:jc w:val="both"/>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Информация из технического паспор</w:t>
            </w:r>
            <w:r w:rsidRPr="00DF1557">
              <w:rPr>
                <w:rFonts w:ascii="Times New Roman" w:hAnsi="Times New Roman" w:cs="Times New Roman"/>
                <w:sz w:val="24"/>
                <w:szCs w:val="24"/>
              </w:rPr>
              <w:t>та, изготовленного</w:t>
            </w:r>
            <w:r>
              <w:rPr>
                <w:rFonts w:ascii="Times New Roman" w:eastAsia="Times New Roman" w:hAnsi="Times New Roman" w:cs="Times New Roman"/>
                <w:sz w:val="24"/>
                <w:szCs w:val="24"/>
              </w:rPr>
              <w:t xml:space="preserve"> ОГУП «Областной Центр Технической Инвентаризации» </w:t>
            </w:r>
            <w:r w:rsidRPr="00DF1557">
              <w:rPr>
                <w:rFonts w:ascii="Times New Roman" w:eastAsia="Times New Roman" w:hAnsi="Times New Roman" w:cs="Times New Roman"/>
                <w:sz w:val="24"/>
                <w:szCs w:val="24"/>
              </w:rPr>
              <w:t>по Челябинской области Сосно</w:t>
            </w:r>
            <w:r>
              <w:rPr>
                <w:rFonts w:ascii="Times New Roman" w:eastAsia="Times New Roman" w:hAnsi="Times New Roman" w:cs="Times New Roman"/>
                <w:sz w:val="24"/>
                <w:szCs w:val="24"/>
              </w:rPr>
              <w:t>вского филиала по состоянию на 01 сентября 2009</w:t>
            </w:r>
            <w:r w:rsidRPr="00DF1557">
              <w:rPr>
                <w:rFonts w:ascii="Times New Roman" w:eastAsia="Times New Roman" w:hAnsi="Times New Roman" w:cs="Times New Roman"/>
                <w:sz w:val="24"/>
                <w:szCs w:val="24"/>
              </w:rPr>
              <w:t>г.</w:t>
            </w:r>
          </w:p>
        </w:tc>
      </w:tr>
    </w:tbl>
    <w:p w:rsidR="00581CC3" w:rsidRPr="00DF1557" w:rsidRDefault="00581CC3" w:rsidP="006F66EF">
      <w:pPr>
        <w:spacing w:after="0"/>
        <w:jc w:val="both"/>
        <w:rPr>
          <w:rFonts w:ascii="Times New Roman" w:hAnsi="Times New Roman" w:cs="Times New Roman"/>
          <w:sz w:val="24"/>
          <w:szCs w:val="24"/>
        </w:rPr>
      </w:pPr>
    </w:p>
    <w:p w:rsidR="00581CC3" w:rsidRPr="00DF1557" w:rsidRDefault="00581CC3" w:rsidP="00581CC3">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Зам. Главы Полетаевского сельского</w:t>
      </w:r>
    </w:p>
    <w:p w:rsidR="00581CC3" w:rsidRPr="00DF1557" w:rsidRDefault="00581CC3" w:rsidP="00581CC3">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поселения по ЖКК                                                                                                    В.И.Траут</w:t>
      </w:r>
    </w:p>
    <w:p w:rsidR="00581CC3" w:rsidRPr="00DF1557" w:rsidRDefault="00581CC3" w:rsidP="00581CC3">
      <w:pPr>
        <w:spacing w:after="0"/>
      </w:pPr>
    </w:p>
    <w:p w:rsidR="00581CC3" w:rsidRDefault="00581CC3" w:rsidP="00DF1557">
      <w:pPr>
        <w:spacing w:after="0"/>
        <w:rPr>
          <w:rFonts w:ascii="Times New Roman" w:hAnsi="Times New Roman" w:cs="Times New Roman"/>
          <w:color w:val="FFFFFF"/>
          <w:sz w:val="24"/>
          <w:szCs w:val="28"/>
        </w:rPr>
      </w:pPr>
    </w:p>
    <w:p w:rsidR="00B5578D" w:rsidRDefault="00B5578D" w:rsidP="00DF1557">
      <w:pPr>
        <w:spacing w:after="0"/>
        <w:rPr>
          <w:rFonts w:ascii="Times New Roman" w:hAnsi="Times New Roman" w:cs="Times New Roman"/>
          <w:color w:val="FFFFFF"/>
          <w:sz w:val="24"/>
          <w:szCs w:val="28"/>
        </w:rPr>
      </w:pPr>
    </w:p>
    <w:p w:rsidR="00676DAE" w:rsidRDefault="00676DAE" w:rsidP="00DF1557">
      <w:pPr>
        <w:spacing w:after="0"/>
        <w:rPr>
          <w:rFonts w:ascii="Times New Roman" w:hAnsi="Times New Roman" w:cs="Times New Roman"/>
          <w:color w:val="FFFFFF"/>
          <w:sz w:val="24"/>
          <w:szCs w:val="28"/>
        </w:rPr>
      </w:pPr>
    </w:p>
    <w:p w:rsidR="00520FCB" w:rsidRPr="00DF1557" w:rsidRDefault="00520FCB" w:rsidP="00520FCB">
      <w:pPr>
        <w:widowControl w:val="0"/>
        <w:autoSpaceDE w:val="0"/>
        <w:autoSpaceDN w:val="0"/>
        <w:adjustRightInd w:val="0"/>
        <w:spacing w:after="0" w:line="240" w:lineRule="auto"/>
        <w:ind w:left="-142"/>
        <w:rPr>
          <w:rFonts w:ascii="Times New Roman" w:hAnsi="Times New Roman" w:cs="Times New Roman"/>
          <w:b/>
          <w:bCs/>
          <w:color w:val="26282F"/>
          <w:sz w:val="24"/>
          <w:szCs w:val="24"/>
        </w:rPr>
      </w:pPr>
      <w:r w:rsidRPr="00DF1557">
        <w:rPr>
          <w:rFonts w:ascii="Times New Roman" w:hAnsi="Times New Roman" w:cs="Times New Roman"/>
          <w:b/>
          <w:bCs/>
          <w:color w:val="26282F"/>
          <w:sz w:val="24"/>
          <w:szCs w:val="24"/>
        </w:rPr>
        <w:t>Утверждаю:</w:t>
      </w:r>
    </w:p>
    <w:p w:rsidR="00520FCB" w:rsidRPr="00DF1557" w:rsidRDefault="00520FCB" w:rsidP="00520FCB">
      <w:pPr>
        <w:spacing w:after="0"/>
        <w:ind w:left="-142"/>
        <w:rPr>
          <w:rFonts w:ascii="Times New Roman" w:hAnsi="Times New Roman" w:cs="Times New Roman"/>
        </w:rPr>
      </w:pPr>
      <w:r>
        <w:rPr>
          <w:rFonts w:ascii="Times New Roman" w:hAnsi="Times New Roman" w:cs="Times New Roman"/>
        </w:rPr>
        <w:t>Глава</w:t>
      </w:r>
      <w:r w:rsidRPr="00DF1557">
        <w:rPr>
          <w:rFonts w:ascii="Times New Roman" w:hAnsi="Times New Roman" w:cs="Times New Roman"/>
        </w:rPr>
        <w:t xml:space="preserve"> Полетаевского сельского поселения</w:t>
      </w:r>
    </w:p>
    <w:p w:rsidR="00520FCB" w:rsidRPr="00DF1557" w:rsidRDefault="00520FCB" w:rsidP="00520FCB">
      <w:pPr>
        <w:spacing w:after="0"/>
        <w:ind w:left="-142"/>
        <w:rPr>
          <w:rFonts w:ascii="Times New Roman" w:hAnsi="Times New Roman" w:cs="Times New Roman"/>
        </w:rPr>
      </w:pPr>
      <w:r w:rsidRPr="00DF1557">
        <w:rPr>
          <w:rFonts w:ascii="Times New Roman" w:hAnsi="Times New Roman" w:cs="Times New Roman"/>
        </w:rPr>
        <w:t>_______________________________Е.Я.Лаврова</w:t>
      </w:r>
    </w:p>
    <w:p w:rsidR="00520FCB" w:rsidRPr="00DF1557" w:rsidRDefault="00520FCB" w:rsidP="00520FCB">
      <w:pPr>
        <w:spacing w:after="0"/>
        <w:ind w:left="-142"/>
        <w:rPr>
          <w:rFonts w:ascii="Times New Roman" w:hAnsi="Times New Roman" w:cs="Times New Roman"/>
        </w:rPr>
      </w:pPr>
      <w:r w:rsidRPr="00DF1557">
        <w:rPr>
          <w:rFonts w:ascii="Times New Roman" w:hAnsi="Times New Roman" w:cs="Times New Roman"/>
        </w:rPr>
        <w:t>456520,Челябинская обл., Сосновский р-он,</w:t>
      </w:r>
    </w:p>
    <w:p w:rsidR="00520FCB" w:rsidRPr="00DF1557" w:rsidRDefault="00520FCB" w:rsidP="00520FCB">
      <w:pPr>
        <w:spacing w:after="0"/>
        <w:ind w:left="-142"/>
        <w:rPr>
          <w:rFonts w:ascii="Times New Roman" w:hAnsi="Times New Roman" w:cs="Times New Roman"/>
        </w:rPr>
      </w:pPr>
      <w:r w:rsidRPr="00DF1557">
        <w:rPr>
          <w:rFonts w:ascii="Times New Roman" w:hAnsi="Times New Roman" w:cs="Times New Roman"/>
        </w:rPr>
        <w:t xml:space="preserve"> п.Полетаево ул.Полетаевская, 46 тел:8-35144-99-137</w:t>
      </w:r>
    </w:p>
    <w:p w:rsidR="00520FCB" w:rsidRPr="00DF1557" w:rsidRDefault="00520FCB" w:rsidP="00520FCB">
      <w:pPr>
        <w:spacing w:after="0"/>
        <w:ind w:left="-142"/>
        <w:rPr>
          <w:rFonts w:ascii="Times New Roman" w:hAnsi="Times New Roman" w:cs="Times New Roman"/>
        </w:rPr>
      </w:pPr>
      <w:r w:rsidRPr="00DF1557">
        <w:rPr>
          <w:rFonts w:ascii="Times New Roman" w:hAnsi="Times New Roman" w:cs="Times New Roman"/>
        </w:rPr>
        <w:t>___</w:t>
      </w:r>
      <w:r>
        <w:rPr>
          <w:rFonts w:ascii="Times New Roman" w:hAnsi="Times New Roman" w:cs="Times New Roman"/>
        </w:rPr>
        <w:t>___  _____________________  2018</w:t>
      </w:r>
      <w:r w:rsidRPr="00DF1557">
        <w:rPr>
          <w:rFonts w:ascii="Times New Roman" w:hAnsi="Times New Roman" w:cs="Times New Roman"/>
        </w:rPr>
        <w:t>г.</w:t>
      </w:r>
    </w:p>
    <w:p w:rsidR="00520FCB" w:rsidRDefault="00520FCB" w:rsidP="00520FCB">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50275A" w:rsidRPr="00DF1557" w:rsidRDefault="0050275A" w:rsidP="00520FCB">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520FCB" w:rsidRPr="00DF1557" w:rsidRDefault="00520FCB" w:rsidP="00520FCB">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Акт</w:t>
      </w:r>
    </w:p>
    <w:p w:rsidR="00520FCB" w:rsidRDefault="00520FCB" w:rsidP="00520FCB">
      <w:pPr>
        <w:widowControl w:val="0"/>
        <w:autoSpaceDE w:val="0"/>
        <w:autoSpaceDN w:val="0"/>
        <w:adjustRightInd w:val="0"/>
        <w:spacing w:after="0" w:line="240" w:lineRule="auto"/>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технического состояния многоквартирного дома</w:t>
      </w:r>
      <w:r w:rsidRPr="00DF1557">
        <w:rPr>
          <w:rFonts w:ascii="Times New Roman" w:hAnsi="Times New Roman" w:cs="Times New Roman"/>
          <w:b/>
          <w:bCs/>
          <w:color w:val="26282F"/>
          <w:sz w:val="24"/>
          <w:szCs w:val="24"/>
        </w:rPr>
        <w:t xml:space="preserve">, </w:t>
      </w:r>
    </w:p>
    <w:p w:rsidR="00520FCB" w:rsidRDefault="00520FCB" w:rsidP="00520FCB">
      <w:pPr>
        <w:widowControl w:val="0"/>
        <w:autoSpaceDE w:val="0"/>
        <w:autoSpaceDN w:val="0"/>
        <w:adjustRightInd w:val="0"/>
        <w:spacing w:after="0" w:line="240" w:lineRule="auto"/>
        <w:jc w:val="center"/>
        <w:rPr>
          <w:rFonts w:ascii="Times New Roman" w:hAnsi="Times New Roman" w:cs="Times New Roman"/>
          <w:b/>
          <w:bCs/>
          <w:color w:val="26282F"/>
          <w:sz w:val="24"/>
          <w:szCs w:val="24"/>
        </w:rPr>
      </w:pPr>
      <w:r w:rsidRPr="00DF1557">
        <w:rPr>
          <w:rFonts w:ascii="Times New Roman" w:hAnsi="Times New Roman" w:cs="Times New Roman"/>
          <w:b/>
          <w:bCs/>
          <w:color w:val="26282F"/>
          <w:sz w:val="24"/>
          <w:szCs w:val="24"/>
        </w:rPr>
        <w:t>являющегося объектом конкурса</w:t>
      </w:r>
    </w:p>
    <w:p w:rsidR="0050275A" w:rsidRPr="00DF1557" w:rsidRDefault="0050275A" w:rsidP="00520FCB">
      <w:pPr>
        <w:widowControl w:val="0"/>
        <w:autoSpaceDE w:val="0"/>
        <w:autoSpaceDN w:val="0"/>
        <w:adjustRightInd w:val="0"/>
        <w:spacing w:after="0" w:line="240" w:lineRule="auto"/>
        <w:jc w:val="center"/>
        <w:rPr>
          <w:rFonts w:ascii="Times New Roman" w:hAnsi="Times New Roman" w:cs="Times New Roman"/>
          <w:sz w:val="24"/>
          <w:szCs w:val="24"/>
        </w:rPr>
      </w:pPr>
    </w:p>
    <w:p w:rsidR="00520FCB" w:rsidRPr="00DF1557" w:rsidRDefault="00520FCB" w:rsidP="00520FCB">
      <w:pPr>
        <w:widowControl w:val="0"/>
        <w:autoSpaceDE w:val="0"/>
        <w:autoSpaceDN w:val="0"/>
        <w:adjustRightInd w:val="0"/>
        <w:spacing w:after="0" w:line="240" w:lineRule="auto"/>
        <w:rPr>
          <w:rFonts w:ascii="Times New Roman" w:hAnsi="Times New Roman" w:cs="Times New Roman"/>
          <w:sz w:val="24"/>
          <w:szCs w:val="24"/>
        </w:rPr>
      </w:pPr>
      <w:r w:rsidRPr="00DF1557">
        <w:rPr>
          <w:rFonts w:ascii="Times New Roman" w:hAnsi="Times New Roman" w:cs="Times New Roman"/>
          <w:b/>
          <w:bCs/>
          <w:color w:val="26282F"/>
          <w:sz w:val="24"/>
          <w:szCs w:val="24"/>
        </w:rPr>
        <w:t>I. Общие сведения о многоквартирном доме</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 Адрес многоквартирного дома</w:t>
      </w:r>
      <w:r w:rsidRPr="005E5C69">
        <w:rPr>
          <w:rFonts w:ascii="Times New Roman" w:hAnsi="Times New Roman" w:cs="Times New Roman"/>
          <w:sz w:val="24"/>
          <w:szCs w:val="24"/>
        </w:rPr>
        <w:t>: ул.</w:t>
      </w:r>
      <w:r w:rsidR="000220BE">
        <w:rPr>
          <w:rFonts w:ascii="Times New Roman" w:hAnsi="Times New Roman" w:cs="Times New Roman"/>
          <w:sz w:val="24"/>
          <w:szCs w:val="24"/>
        </w:rPr>
        <w:t xml:space="preserve"> Железнодорожный дом</w:t>
      </w:r>
      <w:r w:rsidRPr="005E5C69">
        <w:rPr>
          <w:rFonts w:ascii="Times New Roman" w:hAnsi="Times New Roman" w:cs="Times New Roman"/>
          <w:sz w:val="24"/>
          <w:szCs w:val="24"/>
        </w:rPr>
        <w:t xml:space="preserve">, дом </w:t>
      </w:r>
      <w:r>
        <w:rPr>
          <w:rFonts w:ascii="Times New Roman" w:hAnsi="Times New Roman" w:cs="Times New Roman"/>
          <w:sz w:val="24"/>
          <w:szCs w:val="24"/>
        </w:rPr>
        <w:t>№3</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lastRenderedPageBreak/>
        <w:t xml:space="preserve">     2. Кадастровый номер многоквартирного дома (при его наличии): нет</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3. Серия, тип постройки:</w:t>
      </w:r>
      <w:r w:rsidR="00E04D09">
        <w:rPr>
          <w:rFonts w:ascii="Times New Roman" w:hAnsi="Times New Roman" w:cs="Times New Roman"/>
          <w:sz w:val="24"/>
          <w:szCs w:val="24"/>
        </w:rPr>
        <w:t xml:space="preserve"> кирпичная</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4. Год постройки:</w:t>
      </w:r>
      <w:r>
        <w:rPr>
          <w:rFonts w:ascii="Times New Roman" w:hAnsi="Times New Roman" w:cs="Times New Roman"/>
          <w:sz w:val="24"/>
          <w:szCs w:val="24"/>
        </w:rPr>
        <w:t xml:space="preserve"> 1914</w:t>
      </w:r>
      <w:r w:rsidRPr="00DF1557">
        <w:rPr>
          <w:rFonts w:ascii="Times New Roman" w:hAnsi="Times New Roman" w:cs="Times New Roman"/>
          <w:sz w:val="24"/>
          <w:szCs w:val="24"/>
        </w:rPr>
        <w:t xml:space="preserve"> год</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5. Степень износа по данным государственного технического учета:</w:t>
      </w:r>
      <w:r w:rsidR="00E04D09">
        <w:rPr>
          <w:rFonts w:ascii="Times New Roman" w:hAnsi="Times New Roman" w:cs="Times New Roman"/>
          <w:sz w:val="24"/>
          <w:szCs w:val="24"/>
        </w:rPr>
        <w:t>56</w:t>
      </w:r>
      <w:r w:rsidRPr="00DF1557">
        <w:rPr>
          <w:rFonts w:ascii="Times New Roman" w:hAnsi="Times New Roman" w:cs="Times New Roman"/>
          <w:sz w:val="24"/>
          <w:szCs w:val="24"/>
        </w:rPr>
        <w:t xml:space="preserve"> %</w:t>
      </w:r>
    </w:p>
    <w:p w:rsidR="00520FCB"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6. Степень фактического износа: </w:t>
      </w:r>
      <w:r w:rsidR="00E04D09">
        <w:rPr>
          <w:rFonts w:ascii="Times New Roman" w:hAnsi="Times New Roman" w:cs="Times New Roman"/>
          <w:sz w:val="24"/>
          <w:szCs w:val="24"/>
        </w:rPr>
        <w:t>56</w:t>
      </w:r>
      <w:r w:rsidRPr="00DF1557">
        <w:rPr>
          <w:rFonts w:ascii="Times New Roman" w:hAnsi="Times New Roman" w:cs="Times New Roman"/>
          <w:sz w:val="24"/>
          <w:szCs w:val="24"/>
        </w:rPr>
        <w:t xml:space="preserve"> %</w:t>
      </w:r>
    </w:p>
    <w:p w:rsidR="00ED23D0"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Год последнего капитального ремонта:</w:t>
      </w:r>
      <w:r w:rsidR="00D21FF5">
        <w:rPr>
          <w:rFonts w:ascii="Times New Roman" w:hAnsi="Times New Roman" w:cs="Times New Roman"/>
          <w:sz w:val="24"/>
          <w:szCs w:val="24"/>
        </w:rPr>
        <w:t xml:space="preserve"> капитальный ремонт не проводился</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520FCB" w:rsidRPr="00DF1557">
        <w:rPr>
          <w:rFonts w:ascii="Times New Roman" w:hAnsi="Times New Roman" w:cs="Times New Roman"/>
          <w:sz w:val="24"/>
          <w:szCs w:val="24"/>
        </w:rPr>
        <w:t>. Реквизиты правового акта о признании    многоквартирного дома</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а</w:t>
      </w:r>
      <w:r w:rsidR="00E04D09">
        <w:rPr>
          <w:rFonts w:ascii="Times New Roman" w:hAnsi="Times New Roman" w:cs="Times New Roman"/>
          <w:sz w:val="24"/>
          <w:szCs w:val="24"/>
        </w:rPr>
        <w:t>варийным и подлежащим сносу: есть</w:t>
      </w:r>
      <w:r w:rsidR="00CA2C24">
        <w:rPr>
          <w:rFonts w:ascii="Times New Roman" w:hAnsi="Times New Roman" w:cs="Times New Roman"/>
          <w:sz w:val="24"/>
          <w:szCs w:val="24"/>
        </w:rPr>
        <w:t xml:space="preserve"> (Распоряжение</w:t>
      </w:r>
      <w:r w:rsidR="002E68AC">
        <w:rPr>
          <w:rFonts w:ascii="Times New Roman" w:hAnsi="Times New Roman" w:cs="Times New Roman"/>
          <w:sz w:val="24"/>
          <w:szCs w:val="24"/>
        </w:rPr>
        <w:t xml:space="preserve"> Администрации Сосновского муниципального района Челябинской области №</w:t>
      </w:r>
      <w:r w:rsidR="00CA2C24">
        <w:rPr>
          <w:rFonts w:ascii="Times New Roman" w:hAnsi="Times New Roman" w:cs="Times New Roman"/>
          <w:sz w:val="24"/>
          <w:szCs w:val="24"/>
        </w:rPr>
        <w:t>941 от 14.11.2017 г.)</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520FCB" w:rsidRPr="00DF1557">
        <w:rPr>
          <w:rFonts w:ascii="Times New Roman" w:hAnsi="Times New Roman" w:cs="Times New Roman"/>
          <w:sz w:val="24"/>
          <w:szCs w:val="24"/>
        </w:rPr>
        <w:t>. Количество этажей:</w:t>
      </w:r>
      <w:r w:rsidR="00520FCB">
        <w:rPr>
          <w:rFonts w:ascii="Times New Roman" w:hAnsi="Times New Roman" w:cs="Times New Roman"/>
          <w:sz w:val="24"/>
          <w:szCs w:val="24"/>
        </w:rPr>
        <w:t xml:space="preserve"> 1</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520FCB" w:rsidRPr="00DF1557">
        <w:rPr>
          <w:rFonts w:ascii="Times New Roman" w:hAnsi="Times New Roman" w:cs="Times New Roman"/>
          <w:sz w:val="24"/>
          <w:szCs w:val="24"/>
        </w:rPr>
        <w:t>. Наличие подвала:</w:t>
      </w:r>
      <w:r w:rsidR="00520FCB">
        <w:rPr>
          <w:rFonts w:ascii="Times New Roman" w:hAnsi="Times New Roman" w:cs="Times New Roman"/>
          <w:sz w:val="24"/>
          <w:szCs w:val="24"/>
        </w:rPr>
        <w:t xml:space="preserve"> нет</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00520FCB" w:rsidRPr="00DF1557">
        <w:rPr>
          <w:rFonts w:ascii="Times New Roman" w:hAnsi="Times New Roman" w:cs="Times New Roman"/>
          <w:sz w:val="24"/>
          <w:szCs w:val="24"/>
        </w:rPr>
        <w:t>. Наличие цокольного этажа: нет</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520FCB" w:rsidRPr="00DF1557">
        <w:rPr>
          <w:rFonts w:ascii="Times New Roman" w:hAnsi="Times New Roman" w:cs="Times New Roman"/>
          <w:sz w:val="24"/>
          <w:szCs w:val="24"/>
        </w:rPr>
        <w:t>. Наличие мансарды: нет</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w:t>
      </w:r>
      <w:r w:rsidR="00520FCB" w:rsidRPr="00DF1557">
        <w:rPr>
          <w:rFonts w:ascii="Times New Roman" w:hAnsi="Times New Roman" w:cs="Times New Roman"/>
          <w:sz w:val="24"/>
          <w:szCs w:val="24"/>
        </w:rPr>
        <w:t>. Наличие мезонина: нет</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520FCB" w:rsidRPr="00DF1557">
        <w:rPr>
          <w:rFonts w:ascii="Times New Roman" w:hAnsi="Times New Roman" w:cs="Times New Roman"/>
          <w:sz w:val="24"/>
          <w:szCs w:val="24"/>
        </w:rPr>
        <w:t xml:space="preserve">. Количество квартир: </w:t>
      </w:r>
      <w:r w:rsidR="00895421">
        <w:rPr>
          <w:rFonts w:ascii="Times New Roman" w:hAnsi="Times New Roman" w:cs="Times New Roman"/>
          <w:sz w:val="24"/>
          <w:szCs w:val="24"/>
        </w:rPr>
        <w:t>8</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00520FCB" w:rsidRPr="00DF1557">
        <w:rPr>
          <w:rFonts w:ascii="Times New Roman" w:hAnsi="Times New Roman" w:cs="Times New Roman"/>
          <w:sz w:val="24"/>
          <w:szCs w:val="24"/>
        </w:rPr>
        <w:t>. Количество нежилых помещений, не входящих в состав общего имущества: нет</w:t>
      </w:r>
    </w:p>
    <w:p w:rsidR="00F0047E" w:rsidRPr="00DF1557" w:rsidRDefault="00ED23D0" w:rsidP="00F0047E">
      <w:pPr>
        <w:widowControl w:val="0"/>
        <w:autoSpaceDE w:val="0"/>
        <w:autoSpaceDN w:val="0"/>
        <w:adjustRightInd w:val="0"/>
        <w:spacing w:after="0" w:line="240" w:lineRule="auto"/>
        <w:jc w:val="both"/>
        <w:rPr>
          <w:rFonts w:ascii="Times New Roman" w:hAnsi="Times New Roman" w:cs="Times New Roman"/>
          <w:sz w:val="24"/>
          <w:szCs w:val="24"/>
        </w:rPr>
      </w:pPr>
      <w:r w:rsidRPr="00F0047E">
        <w:rPr>
          <w:rFonts w:ascii="Times New Roman" w:hAnsi="Times New Roman" w:cs="Times New Roman"/>
          <w:sz w:val="24"/>
          <w:szCs w:val="24"/>
        </w:rPr>
        <w:t>16</w:t>
      </w:r>
      <w:r w:rsidR="00520FCB" w:rsidRPr="00F0047E">
        <w:rPr>
          <w:rFonts w:ascii="Times New Roman" w:hAnsi="Times New Roman" w:cs="Times New Roman"/>
          <w:sz w:val="24"/>
          <w:szCs w:val="24"/>
        </w:rPr>
        <w:t xml:space="preserve">. Реквизиты правового акта о признании всех жилых   помещений в многоквартирном доме </w:t>
      </w:r>
      <w:r w:rsidR="00F0047E" w:rsidRPr="00F0047E">
        <w:rPr>
          <w:rFonts w:ascii="Times New Roman" w:hAnsi="Times New Roman" w:cs="Times New Roman"/>
          <w:sz w:val="24"/>
          <w:szCs w:val="24"/>
        </w:rPr>
        <w:t>непригодными для проживания: есть (Распоряжение</w:t>
      </w:r>
      <w:r w:rsidR="00F0047E">
        <w:rPr>
          <w:rFonts w:ascii="Times New Roman" w:hAnsi="Times New Roman" w:cs="Times New Roman"/>
          <w:sz w:val="24"/>
          <w:szCs w:val="24"/>
        </w:rPr>
        <w:t xml:space="preserve"> Администрации Сосновского муниципального района Челябинской области №941 от 14.11.2017 г.)</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w:t>
      </w:r>
      <w:r w:rsidR="00520FCB" w:rsidRPr="00DF1557">
        <w:rPr>
          <w:rFonts w:ascii="Times New Roman" w:hAnsi="Times New Roman" w:cs="Times New Roman"/>
          <w:sz w:val="24"/>
          <w:szCs w:val="24"/>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w:t>
      </w:r>
      <w:r w:rsidR="00ED23D0">
        <w:rPr>
          <w:rFonts w:ascii="Times New Roman" w:hAnsi="Times New Roman" w:cs="Times New Roman"/>
          <w:sz w:val="24"/>
          <w:szCs w:val="24"/>
        </w:rPr>
        <w:t>8</w:t>
      </w:r>
      <w:r w:rsidRPr="00DF1557">
        <w:rPr>
          <w:rFonts w:ascii="Times New Roman" w:hAnsi="Times New Roman" w:cs="Times New Roman"/>
          <w:sz w:val="24"/>
          <w:szCs w:val="24"/>
        </w:rPr>
        <w:t>. Строительный объем:</w:t>
      </w:r>
      <w:r w:rsidR="00B51C3F">
        <w:rPr>
          <w:rFonts w:ascii="Times New Roman" w:hAnsi="Times New Roman" w:cs="Times New Roman"/>
          <w:sz w:val="24"/>
          <w:szCs w:val="24"/>
        </w:rPr>
        <w:t xml:space="preserve"> 1091</w:t>
      </w:r>
      <w:r w:rsidRPr="00DF1557">
        <w:rPr>
          <w:rFonts w:ascii="Times New Roman" w:hAnsi="Times New Roman" w:cs="Times New Roman"/>
          <w:sz w:val="24"/>
          <w:szCs w:val="24"/>
        </w:rPr>
        <w:t xml:space="preserve"> куб.м</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w:t>
      </w:r>
      <w:r w:rsidR="00520FCB" w:rsidRPr="00DF1557">
        <w:rPr>
          <w:rFonts w:ascii="Times New Roman" w:hAnsi="Times New Roman" w:cs="Times New Roman"/>
          <w:sz w:val="24"/>
          <w:szCs w:val="24"/>
        </w:rPr>
        <w:t>. Площадь:</w:t>
      </w:r>
      <w:r w:rsidR="00B51C3F">
        <w:rPr>
          <w:rFonts w:ascii="Times New Roman" w:hAnsi="Times New Roman" w:cs="Times New Roman"/>
          <w:sz w:val="24"/>
          <w:szCs w:val="24"/>
        </w:rPr>
        <w:t xml:space="preserve"> 298,9</w:t>
      </w:r>
      <w:r w:rsidR="00520FCB" w:rsidRPr="00DF1557">
        <w:rPr>
          <w:rFonts w:ascii="Times New Roman" w:hAnsi="Times New Roman" w:cs="Times New Roman"/>
          <w:sz w:val="24"/>
          <w:szCs w:val="24"/>
        </w:rPr>
        <w:t xml:space="preserve"> кв.м</w:t>
      </w:r>
    </w:p>
    <w:p w:rsidR="00520FCB" w:rsidRPr="00D21FDC"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а) многоквартирного дома с лоджиями, балконами, шкафами, коридорами </w:t>
      </w:r>
      <w:r w:rsidRPr="00D21FDC">
        <w:rPr>
          <w:rFonts w:ascii="Times New Roman" w:hAnsi="Times New Roman" w:cs="Times New Roman"/>
          <w:sz w:val="24"/>
          <w:szCs w:val="24"/>
        </w:rPr>
        <w:t xml:space="preserve">и лестничными клетками </w:t>
      </w:r>
      <w:r w:rsidRPr="00180AB1">
        <w:rPr>
          <w:rFonts w:ascii="Times New Roman" w:hAnsi="Times New Roman" w:cs="Times New Roman"/>
          <w:sz w:val="24"/>
          <w:szCs w:val="24"/>
        </w:rPr>
        <w:t>0 кв.м</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б) жилых помещени</w:t>
      </w:r>
      <w:r w:rsidR="00B51C3F">
        <w:rPr>
          <w:rFonts w:ascii="Times New Roman" w:hAnsi="Times New Roman" w:cs="Times New Roman"/>
          <w:sz w:val="24"/>
          <w:szCs w:val="24"/>
        </w:rPr>
        <w:t>й (общая площадь квартир) 204,6</w:t>
      </w:r>
      <w:r w:rsidRPr="00DF1557">
        <w:rPr>
          <w:rFonts w:ascii="Times New Roman" w:hAnsi="Times New Roman" w:cs="Times New Roman"/>
          <w:sz w:val="24"/>
          <w:szCs w:val="24"/>
        </w:rPr>
        <w:t xml:space="preserve"> кв.м</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в) нежилых помещений (общая площадь нежилых помещений, не входящих в состав общего имущества в многоквартирном доме) </w:t>
      </w:r>
      <w:r w:rsidRPr="00180AB1">
        <w:rPr>
          <w:rFonts w:ascii="Times New Roman" w:hAnsi="Times New Roman" w:cs="Times New Roman"/>
          <w:sz w:val="24"/>
          <w:szCs w:val="24"/>
        </w:rPr>
        <w:t>0 кв.м</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00D21FF5">
        <w:rPr>
          <w:rFonts w:ascii="Times New Roman" w:hAnsi="Times New Roman" w:cs="Times New Roman"/>
          <w:sz w:val="24"/>
          <w:szCs w:val="24"/>
        </w:rPr>
        <w:t>) 0</w:t>
      </w:r>
      <w:r w:rsidRPr="00180AB1">
        <w:rPr>
          <w:rFonts w:ascii="Times New Roman" w:hAnsi="Times New Roman" w:cs="Times New Roman"/>
          <w:sz w:val="24"/>
          <w:szCs w:val="24"/>
        </w:rPr>
        <w:t> кв.м</w:t>
      </w:r>
    </w:p>
    <w:p w:rsidR="00520FCB"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w:t>
      </w:r>
      <w:r w:rsidR="00520FCB">
        <w:rPr>
          <w:rFonts w:ascii="Times New Roman" w:hAnsi="Times New Roman" w:cs="Times New Roman"/>
          <w:sz w:val="24"/>
          <w:szCs w:val="24"/>
        </w:rPr>
        <w:t>. Количество лестниц: 0</w:t>
      </w:r>
      <w:r w:rsidR="00520FCB" w:rsidRPr="00DF1557">
        <w:rPr>
          <w:rFonts w:ascii="Times New Roman" w:hAnsi="Times New Roman" w:cs="Times New Roman"/>
          <w:sz w:val="24"/>
          <w:szCs w:val="24"/>
        </w:rPr>
        <w:t xml:space="preserve"> шт.</w:t>
      </w:r>
    </w:p>
    <w:p w:rsidR="00ED23D0"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Уборочная площадь лестниц (включая межквартирные лестничные площадки 0 кв.м</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w:t>
      </w:r>
      <w:r w:rsidR="00520FCB" w:rsidRPr="00DF1557">
        <w:rPr>
          <w:rFonts w:ascii="Times New Roman" w:hAnsi="Times New Roman" w:cs="Times New Roman"/>
          <w:sz w:val="24"/>
          <w:szCs w:val="24"/>
        </w:rPr>
        <w:t>. Уборочная площадь общих коридоров: 0 кв.м</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520FCB" w:rsidRPr="00DF1557">
        <w:rPr>
          <w:rFonts w:ascii="Times New Roman" w:hAnsi="Times New Roman" w:cs="Times New Roman"/>
          <w:sz w:val="24"/>
          <w:szCs w:val="24"/>
        </w:rPr>
        <w:t xml:space="preserve">. Уборочная площадь других помещений общего пользования (включая технические этажи, чердаки, </w:t>
      </w:r>
      <w:r w:rsidR="00520FCB" w:rsidRPr="00370FA1">
        <w:rPr>
          <w:rFonts w:ascii="Times New Roman" w:hAnsi="Times New Roman" w:cs="Times New Roman"/>
          <w:sz w:val="24"/>
          <w:szCs w:val="24"/>
        </w:rPr>
        <w:t xml:space="preserve">технические </w:t>
      </w:r>
      <w:r w:rsidR="00520FCB" w:rsidRPr="00180AB1">
        <w:rPr>
          <w:rFonts w:ascii="Times New Roman" w:hAnsi="Times New Roman" w:cs="Times New Roman"/>
          <w:sz w:val="24"/>
          <w:szCs w:val="24"/>
        </w:rPr>
        <w:t>подвалы): 0 кв.м</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520FCB" w:rsidRPr="00DF1557">
        <w:rPr>
          <w:rFonts w:ascii="Times New Roman" w:hAnsi="Times New Roman" w:cs="Times New Roman"/>
          <w:sz w:val="24"/>
          <w:szCs w:val="24"/>
        </w:rPr>
        <w:t xml:space="preserve">. Площадь земельного участка, входящего в состав общего имущества многоквартирного </w:t>
      </w:r>
      <w:r w:rsidR="00520FCB">
        <w:rPr>
          <w:rFonts w:ascii="Times New Roman" w:hAnsi="Times New Roman" w:cs="Times New Roman"/>
          <w:sz w:val="24"/>
          <w:szCs w:val="24"/>
        </w:rPr>
        <w:t xml:space="preserve">дома: </w:t>
      </w:r>
      <w:r w:rsidR="00B51C3F">
        <w:rPr>
          <w:rFonts w:ascii="Times New Roman" w:hAnsi="Times New Roman" w:cs="Times New Roman"/>
          <w:sz w:val="24"/>
          <w:szCs w:val="24"/>
        </w:rPr>
        <w:t>365</w:t>
      </w:r>
      <w:r w:rsidR="00520FCB">
        <w:rPr>
          <w:rFonts w:ascii="Times New Roman" w:hAnsi="Times New Roman" w:cs="Times New Roman"/>
          <w:sz w:val="24"/>
          <w:szCs w:val="24"/>
        </w:rPr>
        <w:t>,00</w:t>
      </w:r>
      <w:r w:rsidR="00520FCB" w:rsidRPr="00DF1557">
        <w:rPr>
          <w:rFonts w:ascii="Times New Roman" w:hAnsi="Times New Roman" w:cs="Times New Roman"/>
          <w:sz w:val="24"/>
          <w:szCs w:val="24"/>
        </w:rPr>
        <w:t xml:space="preserve"> кв.м</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520FCB" w:rsidRPr="00DF1557">
        <w:rPr>
          <w:rFonts w:ascii="Times New Roman" w:hAnsi="Times New Roman" w:cs="Times New Roman"/>
          <w:sz w:val="24"/>
          <w:szCs w:val="24"/>
        </w:rPr>
        <w:t>. Кадастровый номер земельног</w:t>
      </w:r>
      <w:r w:rsidR="00520FCB">
        <w:rPr>
          <w:rFonts w:ascii="Times New Roman" w:hAnsi="Times New Roman" w:cs="Times New Roman"/>
          <w:sz w:val="24"/>
          <w:szCs w:val="24"/>
        </w:rPr>
        <w:t>о участка (пр</w:t>
      </w:r>
      <w:r w:rsidR="00B51C3F">
        <w:rPr>
          <w:rFonts w:ascii="Times New Roman" w:hAnsi="Times New Roman" w:cs="Times New Roman"/>
          <w:sz w:val="24"/>
          <w:szCs w:val="24"/>
        </w:rPr>
        <w:t>и его наличии): 74:19:1509004:54</w:t>
      </w:r>
    </w:p>
    <w:p w:rsidR="00520FCB" w:rsidRPr="00DF1557" w:rsidRDefault="00520FCB" w:rsidP="00520FCB">
      <w:pPr>
        <w:rPr>
          <w:rFonts w:ascii="Times New Roman" w:hAnsi="Times New Roman" w:cs="Times New Roman"/>
          <w:sz w:val="24"/>
          <w:szCs w:val="24"/>
        </w:rPr>
      </w:pPr>
    </w:p>
    <w:p w:rsidR="00520FCB" w:rsidRPr="00DF1557" w:rsidRDefault="00520FCB" w:rsidP="00520FCB">
      <w:pPr>
        <w:keepNext/>
        <w:keepLines/>
        <w:spacing w:before="480" w:after="0"/>
        <w:jc w:val="center"/>
        <w:outlineLvl w:val="0"/>
        <w:rPr>
          <w:rFonts w:ascii="Times New Roman" w:eastAsiaTheme="majorEastAsia" w:hAnsi="Times New Roman" w:cs="Times New Roman"/>
          <w:b/>
          <w:bCs/>
          <w:color w:val="365F91" w:themeColor="accent1" w:themeShade="BF"/>
          <w:sz w:val="24"/>
          <w:szCs w:val="24"/>
        </w:rPr>
      </w:pPr>
      <w:r w:rsidRPr="00DF1557">
        <w:rPr>
          <w:rFonts w:ascii="Times New Roman" w:eastAsiaTheme="majorEastAsia" w:hAnsi="Times New Roman" w:cs="Times New Roman"/>
          <w:b/>
          <w:bCs/>
          <w:sz w:val="24"/>
          <w:szCs w:val="24"/>
        </w:rPr>
        <w:t>II. Техническое состояние многоквартирного дома, включая пристройки</w:t>
      </w:r>
    </w:p>
    <w:tbl>
      <w:tblPr>
        <w:tblW w:w="0" w:type="auto"/>
        <w:tblInd w:w="94" w:type="dxa"/>
        <w:tblLook w:val="04A0"/>
      </w:tblPr>
      <w:tblGrid>
        <w:gridCol w:w="540"/>
        <w:gridCol w:w="2600"/>
        <w:gridCol w:w="2828"/>
        <w:gridCol w:w="4075"/>
      </w:tblGrid>
      <w:tr w:rsidR="00520FCB" w:rsidRPr="00DF1557" w:rsidTr="000D1618">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п/п</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520FCB" w:rsidRPr="00DF1557" w:rsidRDefault="00520FCB"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Наименование конструктивных элементов</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520FCB" w:rsidRPr="00DF1557" w:rsidRDefault="00520FCB"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4075" w:type="dxa"/>
            <w:tcBorders>
              <w:top w:val="single" w:sz="4" w:space="0" w:color="auto"/>
              <w:left w:val="nil"/>
              <w:bottom w:val="single" w:sz="4" w:space="0" w:color="auto"/>
              <w:right w:val="single" w:sz="4" w:space="0" w:color="auto"/>
            </w:tcBorders>
            <w:shd w:val="clear" w:color="auto" w:fill="auto"/>
            <w:vAlign w:val="center"/>
            <w:hideMark/>
          </w:tcPr>
          <w:p w:rsidR="00520FCB" w:rsidRPr="00DF1557" w:rsidRDefault="00520FCB"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Фундамент</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Бутовый, бутобетонный, ленточный</w:t>
            </w:r>
          </w:p>
        </w:tc>
        <w:tc>
          <w:tcPr>
            <w:tcW w:w="4075" w:type="dxa"/>
            <w:tcBorders>
              <w:top w:val="nil"/>
              <w:left w:val="nil"/>
              <w:bottom w:val="single" w:sz="4" w:space="0" w:color="auto"/>
              <w:right w:val="single" w:sz="4" w:space="0" w:color="auto"/>
            </w:tcBorders>
            <w:shd w:val="clear" w:color="auto" w:fill="auto"/>
            <w:vAlign w:val="center"/>
            <w:hideMark/>
          </w:tcPr>
          <w:p w:rsidR="00520FCB" w:rsidRDefault="00520FC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Отдельные глубокие трещины</w:t>
            </w:r>
          </w:p>
          <w:p w:rsidR="00373EB8" w:rsidRDefault="00373EB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Следы увлажнения цоколя и стен</w:t>
            </w:r>
          </w:p>
          <w:p w:rsidR="00373EB8" w:rsidRPr="00DF1557" w:rsidRDefault="00373EB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Неравномерная осадка фундамента</w:t>
            </w:r>
          </w:p>
        </w:tc>
      </w:tr>
      <w:tr w:rsidR="00520FCB" w:rsidRPr="00DF1557" w:rsidTr="000D1618">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2.</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Наружны</w:t>
            </w:r>
            <w:r>
              <w:rPr>
                <w:rFonts w:ascii="Times New Roman" w:eastAsia="Times New Roman" w:hAnsi="Times New Roman" w:cs="Times New Roman"/>
                <w:sz w:val="24"/>
                <w:szCs w:val="24"/>
              </w:rPr>
              <w:t>е и их отделка</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373EB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Кирпичные</w:t>
            </w:r>
          </w:p>
        </w:tc>
        <w:tc>
          <w:tcPr>
            <w:tcW w:w="4075" w:type="dxa"/>
            <w:vMerge w:val="restart"/>
            <w:tcBorders>
              <w:top w:val="nil"/>
              <w:left w:val="nil"/>
              <w:right w:val="single" w:sz="4" w:space="0" w:color="auto"/>
            </w:tcBorders>
            <w:shd w:val="clear" w:color="auto" w:fill="auto"/>
            <w:vAlign w:val="center"/>
          </w:tcPr>
          <w:p w:rsidR="00520FCB" w:rsidRDefault="00373EB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Выпучивание стен</w:t>
            </w:r>
          </w:p>
          <w:p w:rsidR="00373EB8" w:rsidRDefault="00373EB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Массовое отпадение штукатурки</w:t>
            </w:r>
          </w:p>
          <w:p w:rsidR="00373EB8" w:rsidRDefault="00373EB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Выветривание швов</w:t>
            </w:r>
          </w:p>
          <w:p w:rsidR="00373EB8" w:rsidRDefault="00373EB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Высолы и следы увлажнения</w:t>
            </w:r>
          </w:p>
          <w:p w:rsidR="00373EB8" w:rsidRDefault="00373EB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Ослабление и частичное разрушение кладки</w:t>
            </w:r>
          </w:p>
          <w:p w:rsidR="00373EB8" w:rsidRDefault="00373EB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Трещины на поверхности</w:t>
            </w:r>
          </w:p>
          <w:p w:rsidR="00373EB8" w:rsidRDefault="00373EB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Трещины в местах сопряжения</w:t>
            </w:r>
            <w:r w:rsidR="00974355">
              <w:rPr>
                <w:rFonts w:ascii="Times New Roman" w:eastAsia="Times New Roman" w:hAnsi="Times New Roman" w:cs="Times New Roman"/>
                <w:sz w:val="24"/>
                <w:szCs w:val="24"/>
              </w:rPr>
              <w:t xml:space="preserve"> со смежными конструкциями</w:t>
            </w:r>
          </w:p>
          <w:p w:rsidR="00974355" w:rsidRPr="00DF1557" w:rsidRDefault="00974355"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Редкие сколы</w:t>
            </w: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3.</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Перегородки</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373EB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Кирпичные</w:t>
            </w:r>
          </w:p>
        </w:tc>
        <w:tc>
          <w:tcPr>
            <w:tcW w:w="4075" w:type="dxa"/>
            <w:vMerge/>
            <w:tcBorders>
              <w:left w:val="nil"/>
              <w:bottom w:val="single" w:sz="4" w:space="0" w:color="auto"/>
              <w:right w:val="single" w:sz="4" w:space="0" w:color="auto"/>
            </w:tcBorders>
            <w:shd w:val="clear" w:color="auto" w:fill="auto"/>
            <w:vAlign w:val="center"/>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lastRenderedPageBreak/>
              <w:t>4.</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Перекрытия:</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чердачные</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Деревянные </w:t>
            </w:r>
          </w:p>
        </w:tc>
        <w:tc>
          <w:tcPr>
            <w:tcW w:w="4075" w:type="dxa"/>
            <w:vMerge w:val="restart"/>
            <w:tcBorders>
              <w:top w:val="nil"/>
              <w:left w:val="nil"/>
              <w:right w:val="single" w:sz="4" w:space="0" w:color="auto"/>
            </w:tcBorders>
            <w:shd w:val="clear" w:color="auto" w:fill="auto"/>
            <w:vAlign w:val="center"/>
          </w:tcPr>
          <w:p w:rsidR="00520FCB" w:rsidRDefault="00974355"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Следы увлажнения</w:t>
            </w:r>
          </w:p>
          <w:p w:rsidR="00974355" w:rsidRDefault="00974355"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Глубокие трещины в перекрытии</w:t>
            </w:r>
          </w:p>
          <w:p w:rsidR="00974355" w:rsidRPr="00DF1557" w:rsidRDefault="00974355"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Заметный перегиб потолка</w:t>
            </w:r>
          </w:p>
        </w:tc>
      </w:tr>
      <w:tr w:rsidR="00520FCB" w:rsidRPr="00DF1557" w:rsidTr="000D1618">
        <w:trPr>
          <w:trHeight w:val="630"/>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междуэтажные</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vMerge/>
            <w:tcBorders>
              <w:left w:val="nil"/>
              <w:bottom w:val="single" w:sz="4" w:space="0" w:color="auto"/>
              <w:right w:val="single" w:sz="4" w:space="0" w:color="auto"/>
            </w:tcBorders>
            <w:shd w:val="clear" w:color="auto" w:fill="auto"/>
            <w:vAlign w:val="center"/>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подвальные</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5.</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Крыша</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Шиферная</w:t>
            </w:r>
          </w:p>
        </w:tc>
        <w:tc>
          <w:tcPr>
            <w:tcW w:w="4075" w:type="dxa"/>
            <w:tcBorders>
              <w:top w:val="nil"/>
              <w:left w:val="nil"/>
              <w:bottom w:val="single" w:sz="4" w:space="0" w:color="auto"/>
              <w:right w:val="single" w:sz="4" w:space="0" w:color="auto"/>
            </w:tcBorders>
            <w:shd w:val="clear" w:color="auto" w:fill="auto"/>
            <w:vAlign w:val="center"/>
            <w:hideMark/>
          </w:tcPr>
          <w:p w:rsidR="00974355" w:rsidRDefault="00974355"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Отколы и трещины</w:t>
            </w:r>
          </w:p>
          <w:p w:rsidR="00974355" w:rsidRDefault="00974355"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Ослабление креплений листов к обрешетке</w:t>
            </w:r>
          </w:p>
          <w:p w:rsidR="00520FCB" w:rsidRPr="00DF1557" w:rsidRDefault="00974355"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Трещины</w:t>
            </w: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6.</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Полы</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Дощатые</w:t>
            </w:r>
          </w:p>
        </w:tc>
        <w:tc>
          <w:tcPr>
            <w:tcW w:w="4075" w:type="dxa"/>
            <w:tcBorders>
              <w:top w:val="nil"/>
              <w:left w:val="nil"/>
              <w:bottom w:val="single" w:sz="4" w:space="0" w:color="auto"/>
              <w:right w:val="single" w:sz="4" w:space="0" w:color="auto"/>
            </w:tcBorders>
            <w:shd w:val="clear" w:color="auto" w:fill="auto"/>
            <w:vAlign w:val="center"/>
            <w:hideMark/>
          </w:tcPr>
          <w:p w:rsidR="00520FCB" w:rsidRDefault="00520FC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Прогибы и просадки</w:t>
            </w:r>
          </w:p>
          <w:p w:rsidR="00CC25F0" w:rsidRDefault="00CC25F0"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Стирание досок в ходовых местах</w:t>
            </w:r>
          </w:p>
          <w:p w:rsidR="00CC25F0" w:rsidRDefault="00CC25F0"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Сколы досок местами</w:t>
            </w:r>
          </w:p>
          <w:p w:rsidR="00CC25F0" w:rsidRPr="00DF1557" w:rsidRDefault="00CC25F0"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Повреждения отдельных досок </w:t>
            </w:r>
          </w:p>
        </w:tc>
      </w:tr>
      <w:tr w:rsidR="00520FCB" w:rsidRPr="00DF1557" w:rsidTr="000D1618">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7.</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Проемы:</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630"/>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окна</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CC25F0"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w:t>
            </w:r>
          </w:p>
        </w:tc>
        <w:tc>
          <w:tcPr>
            <w:tcW w:w="4075" w:type="dxa"/>
            <w:vMerge w:val="restart"/>
            <w:tcBorders>
              <w:top w:val="nil"/>
              <w:left w:val="nil"/>
              <w:right w:val="single" w:sz="4" w:space="0" w:color="auto"/>
            </w:tcBorders>
            <w:shd w:val="clear" w:color="auto" w:fill="auto"/>
            <w:vAlign w:val="center"/>
            <w:hideMark/>
          </w:tcPr>
          <w:p w:rsidR="00520FCB" w:rsidRDefault="00520FCB" w:rsidP="00CC25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Оконные переплеты </w:t>
            </w:r>
            <w:r w:rsidR="00CC25F0">
              <w:rPr>
                <w:rFonts w:ascii="Times New Roman" w:eastAsia="Times New Roman" w:hAnsi="Times New Roman" w:cs="Times New Roman"/>
                <w:sz w:val="24"/>
                <w:szCs w:val="24"/>
              </w:rPr>
              <w:t>рассохлись и покоробились</w:t>
            </w:r>
          </w:p>
          <w:p w:rsidR="00CC25F0" w:rsidRDefault="00CC25F0" w:rsidP="00CC25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Оконные переплеты расшатаны в углах</w:t>
            </w:r>
          </w:p>
          <w:p w:rsidR="00CC25F0" w:rsidRDefault="00CC25F0" w:rsidP="00CC25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Дверные полотна осели или имеют неплотный притвор по периметру</w:t>
            </w:r>
          </w:p>
          <w:p w:rsidR="00CC25F0" w:rsidRDefault="00CC25F0" w:rsidP="00CC25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Дверные коробки (колоды) перекошены</w:t>
            </w:r>
          </w:p>
          <w:p w:rsidR="00CC25F0" w:rsidRPr="00DF1557" w:rsidRDefault="00CC25F0" w:rsidP="00CC25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Наличники повреждены</w:t>
            </w: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двери</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F1557">
              <w:rPr>
                <w:rFonts w:ascii="Times New Roman" w:eastAsia="Times New Roman" w:hAnsi="Times New Roman" w:cs="Times New Roman"/>
                <w:sz w:val="24"/>
                <w:szCs w:val="24"/>
              </w:rPr>
              <w:t>еревянные</w:t>
            </w:r>
          </w:p>
        </w:tc>
        <w:tc>
          <w:tcPr>
            <w:tcW w:w="4075" w:type="dxa"/>
            <w:vMerge/>
            <w:tcBorders>
              <w:left w:val="nil"/>
              <w:bottom w:val="nil"/>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8.</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Отделка:</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p w:rsidR="00520FCB" w:rsidRPr="00DF1557" w:rsidRDefault="00520FCB" w:rsidP="001841B2">
            <w:pPr>
              <w:spacing w:after="0"/>
              <w:rPr>
                <w:rFonts w:ascii="Times New Roman" w:eastAsia="Times New Roman" w:hAnsi="Times New Roman" w:cs="Times New Roman"/>
                <w:sz w:val="24"/>
                <w:szCs w:val="24"/>
              </w:rPr>
            </w:pPr>
          </w:p>
        </w:tc>
        <w:tc>
          <w:tcPr>
            <w:tcW w:w="4075" w:type="dxa"/>
            <w:vMerge w:val="restart"/>
            <w:tcBorders>
              <w:top w:val="single" w:sz="4" w:space="0" w:color="auto"/>
              <w:left w:val="single" w:sz="4" w:space="0" w:color="auto"/>
              <w:bottom w:val="nil"/>
              <w:right w:val="single" w:sz="4" w:space="0" w:color="auto"/>
            </w:tcBorders>
            <w:shd w:val="clear" w:color="auto" w:fill="auto"/>
            <w:vAlign w:val="center"/>
            <w:hideMark/>
          </w:tcPr>
          <w:p w:rsidR="00520FCB" w:rsidRDefault="00734E07"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Выпучивание или </w:t>
            </w:r>
            <w:r w:rsidR="005410A9">
              <w:rPr>
                <w:rFonts w:ascii="Times New Roman" w:eastAsia="Times New Roman" w:hAnsi="Times New Roman" w:cs="Times New Roman"/>
                <w:sz w:val="24"/>
                <w:szCs w:val="24"/>
              </w:rPr>
              <w:t>отпадение штукатурки и</w:t>
            </w:r>
            <w:r>
              <w:rPr>
                <w:rFonts w:ascii="Times New Roman" w:eastAsia="Times New Roman" w:hAnsi="Times New Roman" w:cs="Times New Roman"/>
                <w:sz w:val="24"/>
                <w:szCs w:val="24"/>
              </w:rPr>
              <w:t xml:space="preserve"> листов местами</w:t>
            </w:r>
          </w:p>
          <w:p w:rsidR="00734E07" w:rsidRDefault="00734E07"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Мелкие пробоины</w:t>
            </w:r>
          </w:p>
          <w:p w:rsidR="00734E07" w:rsidRDefault="00734E07"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Глубокие трещины</w:t>
            </w:r>
          </w:p>
          <w:p w:rsidR="00734E07" w:rsidRPr="00DF1557" w:rsidRDefault="00734E07"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Трещины местами</w:t>
            </w:r>
          </w:p>
        </w:tc>
      </w:tr>
      <w:tr w:rsidR="00520FCB" w:rsidRPr="00DF1557" w:rsidTr="000D1618">
        <w:trPr>
          <w:trHeight w:val="315"/>
        </w:trPr>
        <w:tc>
          <w:tcPr>
            <w:tcW w:w="0" w:type="auto"/>
            <w:vMerge/>
            <w:tcBorders>
              <w:top w:val="nil"/>
              <w:left w:val="single" w:sz="4" w:space="0" w:color="auto"/>
              <w:bottom w:val="single" w:sz="4" w:space="0" w:color="auto"/>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внутренняя</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520FCB" w:rsidRDefault="00520FC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Стены: </w:t>
            </w:r>
            <w:r w:rsidR="00362D44">
              <w:rPr>
                <w:rFonts w:ascii="Times New Roman" w:eastAsia="Times New Roman" w:hAnsi="Times New Roman" w:cs="Times New Roman"/>
                <w:sz w:val="24"/>
                <w:szCs w:val="24"/>
              </w:rPr>
              <w:t>известковая побелка</w:t>
            </w:r>
          </w:p>
          <w:p w:rsidR="00520FCB" w:rsidRDefault="00520FCB" w:rsidP="00734E0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Стены: </w:t>
            </w:r>
            <w:r w:rsidR="00734E07">
              <w:rPr>
                <w:rFonts w:ascii="Times New Roman" w:eastAsia="Times New Roman" w:hAnsi="Times New Roman" w:cs="Times New Roman"/>
                <w:sz w:val="24"/>
                <w:szCs w:val="24"/>
              </w:rPr>
              <w:t>цементно-</w:t>
            </w:r>
            <w:r>
              <w:rPr>
                <w:rFonts w:ascii="Times New Roman" w:eastAsia="Times New Roman" w:hAnsi="Times New Roman" w:cs="Times New Roman"/>
                <w:sz w:val="24"/>
                <w:szCs w:val="24"/>
              </w:rPr>
              <w:t xml:space="preserve">известковая </w:t>
            </w:r>
            <w:r w:rsidR="00734E07">
              <w:rPr>
                <w:rFonts w:ascii="Times New Roman" w:eastAsia="Times New Roman" w:hAnsi="Times New Roman" w:cs="Times New Roman"/>
                <w:sz w:val="24"/>
                <w:szCs w:val="24"/>
              </w:rPr>
              <w:t>штукатурка</w:t>
            </w:r>
          </w:p>
          <w:p w:rsidR="00734E07" w:rsidRPr="00DF1557" w:rsidRDefault="00734E07" w:rsidP="00734E0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окраска</w:t>
            </w:r>
          </w:p>
        </w:tc>
        <w:tc>
          <w:tcPr>
            <w:tcW w:w="4075" w:type="dxa"/>
            <w:vMerge/>
            <w:tcBorders>
              <w:top w:val="single" w:sz="4" w:space="0" w:color="auto"/>
              <w:left w:val="single" w:sz="4" w:space="0" w:color="auto"/>
              <w:bottom w:val="nil"/>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auto"/>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наружная</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vMerge/>
            <w:tcBorders>
              <w:top w:val="single" w:sz="4" w:space="0" w:color="auto"/>
              <w:left w:val="single" w:sz="4" w:space="0" w:color="auto"/>
              <w:bottom w:val="nil"/>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9.</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ванны напольные</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электроплиты</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телефонные сети и оборудование</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сети проводного </w:t>
            </w:r>
            <w:r w:rsidRPr="00DF1557">
              <w:rPr>
                <w:rFonts w:ascii="Times New Roman" w:eastAsia="Times New Roman" w:hAnsi="Times New Roman" w:cs="Times New Roman"/>
                <w:sz w:val="24"/>
                <w:szCs w:val="24"/>
              </w:rPr>
              <w:lastRenderedPageBreak/>
              <w:t>радиовещания</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сигнализация</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мусоропровод</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лифт</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вентиляция</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10.</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91142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электроснабжение</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Скрытая проводка</w:t>
            </w:r>
          </w:p>
        </w:tc>
        <w:tc>
          <w:tcPr>
            <w:tcW w:w="4075" w:type="dxa"/>
            <w:tcBorders>
              <w:top w:val="nil"/>
              <w:left w:val="nil"/>
              <w:bottom w:val="single" w:sz="4" w:space="0" w:color="auto"/>
              <w:right w:val="single" w:sz="4" w:space="0" w:color="auto"/>
            </w:tcBorders>
            <w:shd w:val="clear" w:color="auto" w:fill="auto"/>
            <w:vAlign w:val="center"/>
            <w:hideMark/>
          </w:tcPr>
          <w:p w:rsidR="00520FCB" w:rsidRDefault="00F04127"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Приборы повреждены</w:t>
            </w:r>
          </w:p>
          <w:p w:rsidR="00F04127" w:rsidRDefault="00F04127"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Потеря эластичности изоляции проводов</w:t>
            </w:r>
          </w:p>
          <w:p w:rsidR="00F04127" w:rsidRDefault="00F04127"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части приборов и крышек к ним</w:t>
            </w:r>
          </w:p>
          <w:p w:rsidR="00F04127" w:rsidRPr="00DF1557" w:rsidRDefault="00B45905"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w:t>
            </w:r>
            <w:r w:rsidR="00F04127">
              <w:rPr>
                <w:rFonts w:ascii="Times New Roman" w:eastAsia="Times New Roman" w:hAnsi="Times New Roman" w:cs="Times New Roman"/>
                <w:sz w:val="24"/>
                <w:szCs w:val="24"/>
              </w:rPr>
              <w:t>е временных прокладок</w:t>
            </w: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холодное водоснабжение</w:t>
            </w:r>
          </w:p>
        </w:tc>
        <w:tc>
          <w:tcPr>
            <w:tcW w:w="2828" w:type="dxa"/>
            <w:tcBorders>
              <w:top w:val="nil"/>
              <w:left w:val="nil"/>
              <w:bottom w:val="single" w:sz="4" w:space="0" w:color="auto"/>
              <w:right w:val="single" w:sz="4" w:space="0" w:color="auto"/>
            </w:tcBorders>
            <w:shd w:val="clear" w:color="auto" w:fill="auto"/>
            <w:vAlign w:val="center"/>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горячее водоснабжение</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водоотведение</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газоснабжение</w:t>
            </w:r>
          </w:p>
        </w:tc>
        <w:tc>
          <w:tcPr>
            <w:tcW w:w="2828" w:type="dxa"/>
            <w:tcBorders>
              <w:top w:val="nil"/>
              <w:left w:val="nil"/>
              <w:bottom w:val="single" w:sz="4" w:space="0" w:color="auto"/>
              <w:right w:val="single" w:sz="4" w:space="0" w:color="auto"/>
            </w:tcBorders>
            <w:shd w:val="clear" w:color="auto" w:fill="auto"/>
            <w:vAlign w:val="center"/>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внешних котельных)</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домовой печи)</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Печное</w:t>
            </w:r>
          </w:p>
        </w:tc>
        <w:tc>
          <w:tcPr>
            <w:tcW w:w="4075" w:type="dxa"/>
            <w:tcBorders>
              <w:top w:val="nil"/>
              <w:left w:val="nil"/>
              <w:bottom w:val="single" w:sz="4" w:space="0" w:color="auto"/>
              <w:right w:val="single" w:sz="4" w:space="0" w:color="auto"/>
            </w:tcBorders>
            <w:shd w:val="clear" w:color="auto" w:fill="auto"/>
            <w:vAlign w:val="center"/>
            <w:hideMark/>
          </w:tcPr>
          <w:p w:rsidR="00520FCB" w:rsidRDefault="00F04127"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Дымление через вьюшечную дверку (задвижку)</w:t>
            </w:r>
          </w:p>
          <w:p w:rsidR="00F04127" w:rsidRPr="00DF1557" w:rsidRDefault="00F04127"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Мелкие трещины в штукатурке печи</w:t>
            </w: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noWrap/>
            <w:vAlign w:val="bottom"/>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калориферы</w:t>
            </w:r>
          </w:p>
        </w:tc>
        <w:tc>
          <w:tcPr>
            <w:tcW w:w="2828" w:type="dxa"/>
            <w:tcBorders>
              <w:top w:val="nil"/>
              <w:left w:val="nil"/>
              <w:bottom w:val="single" w:sz="4" w:space="0" w:color="auto"/>
              <w:right w:val="single" w:sz="4" w:space="0" w:color="auto"/>
            </w:tcBorders>
            <w:shd w:val="clear" w:color="auto" w:fill="auto"/>
            <w:noWrap/>
            <w:vAlign w:val="bottom"/>
            <w:hideMark/>
          </w:tcPr>
          <w:p w:rsidR="00520FCB" w:rsidRPr="00DF1557" w:rsidRDefault="00520FCB" w:rsidP="001841B2">
            <w:pPr>
              <w:spacing w:after="0"/>
              <w:jc w:val="center"/>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noWrap/>
            <w:vAlign w:val="bottom"/>
            <w:hideMark/>
          </w:tcPr>
          <w:p w:rsidR="00520FCB" w:rsidRPr="00DF1557" w:rsidRDefault="00520FCB" w:rsidP="001841B2">
            <w:pPr>
              <w:spacing w:after="0"/>
              <w:jc w:val="center"/>
              <w:rPr>
                <w:rFonts w:ascii="Times New Roman" w:eastAsia="Times New Roman" w:hAnsi="Times New Roman" w:cs="Times New Roman"/>
                <w:sz w:val="24"/>
                <w:szCs w:val="24"/>
              </w:rPr>
            </w:pP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noWrap/>
            <w:vAlign w:val="bottom"/>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 АГВ</w:t>
            </w:r>
          </w:p>
        </w:tc>
        <w:tc>
          <w:tcPr>
            <w:tcW w:w="2828" w:type="dxa"/>
            <w:tcBorders>
              <w:top w:val="nil"/>
              <w:left w:val="nil"/>
              <w:bottom w:val="single" w:sz="4" w:space="0" w:color="auto"/>
              <w:right w:val="single" w:sz="4" w:space="0" w:color="auto"/>
            </w:tcBorders>
            <w:shd w:val="clear" w:color="auto" w:fill="auto"/>
            <w:noWrap/>
            <w:vAlign w:val="bottom"/>
            <w:hideMark/>
          </w:tcPr>
          <w:p w:rsidR="00520FCB" w:rsidRPr="00DF1557" w:rsidRDefault="00520FCB" w:rsidP="001841B2">
            <w:pPr>
              <w:spacing w:after="0"/>
              <w:jc w:val="center"/>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noWrap/>
            <w:vAlign w:val="bottom"/>
            <w:hideMark/>
          </w:tcPr>
          <w:p w:rsidR="00520FCB" w:rsidRPr="00DF1557" w:rsidRDefault="00520FCB" w:rsidP="001841B2">
            <w:pPr>
              <w:spacing w:after="0"/>
              <w:jc w:val="center"/>
              <w:rPr>
                <w:rFonts w:ascii="Times New Roman" w:eastAsia="Times New Roman" w:hAnsi="Times New Roman" w:cs="Times New Roman"/>
                <w:sz w:val="24"/>
                <w:szCs w:val="24"/>
              </w:rPr>
            </w:pP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noWrap/>
            <w:vAlign w:val="bottom"/>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828" w:type="dxa"/>
            <w:tcBorders>
              <w:top w:val="nil"/>
              <w:left w:val="nil"/>
              <w:bottom w:val="single" w:sz="4" w:space="0" w:color="auto"/>
              <w:right w:val="single" w:sz="4" w:space="0" w:color="auto"/>
            </w:tcBorders>
            <w:shd w:val="clear" w:color="auto" w:fill="auto"/>
            <w:noWrap/>
            <w:vAlign w:val="bottom"/>
            <w:hideMark/>
          </w:tcPr>
          <w:p w:rsidR="00520FCB" w:rsidRPr="00DF1557" w:rsidRDefault="00520FCB" w:rsidP="001841B2">
            <w:pPr>
              <w:spacing w:after="0"/>
              <w:jc w:val="center"/>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noWrap/>
            <w:vAlign w:val="bottom"/>
            <w:hideMark/>
          </w:tcPr>
          <w:p w:rsidR="00520FCB" w:rsidRPr="00DF1557" w:rsidRDefault="00520FCB" w:rsidP="001841B2">
            <w:pPr>
              <w:spacing w:after="0"/>
              <w:jc w:val="center"/>
              <w:rPr>
                <w:rFonts w:ascii="Times New Roman" w:eastAsia="Times New Roman" w:hAnsi="Times New Roman" w:cs="Times New Roman"/>
                <w:sz w:val="24"/>
                <w:szCs w:val="24"/>
              </w:rPr>
            </w:pP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11.</w:t>
            </w:r>
          </w:p>
        </w:tc>
        <w:tc>
          <w:tcPr>
            <w:tcW w:w="2600" w:type="dxa"/>
            <w:tcBorders>
              <w:top w:val="nil"/>
              <w:left w:val="nil"/>
              <w:bottom w:val="single" w:sz="4" w:space="0" w:color="auto"/>
              <w:right w:val="single" w:sz="4" w:space="0" w:color="auto"/>
            </w:tcBorders>
            <w:shd w:val="clear" w:color="auto" w:fill="auto"/>
            <w:noWrap/>
            <w:vAlign w:val="bottom"/>
            <w:hideMark/>
          </w:tcPr>
          <w:p w:rsidR="00520FCB" w:rsidRPr="00DF1557" w:rsidRDefault="00441952"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Крыльца</w:t>
            </w:r>
          </w:p>
        </w:tc>
        <w:tc>
          <w:tcPr>
            <w:tcW w:w="2828" w:type="dxa"/>
            <w:tcBorders>
              <w:top w:val="nil"/>
              <w:left w:val="nil"/>
              <w:bottom w:val="single" w:sz="4" w:space="0" w:color="auto"/>
              <w:right w:val="single" w:sz="4" w:space="0" w:color="auto"/>
            </w:tcBorders>
            <w:shd w:val="clear" w:color="auto" w:fill="auto"/>
            <w:noWrap/>
            <w:vAlign w:val="bottom"/>
            <w:hideMark/>
          </w:tcPr>
          <w:p w:rsidR="00520FCB" w:rsidRPr="00DF1557" w:rsidRDefault="00441952"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w:t>
            </w: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tcBorders>
              <w:top w:val="nil"/>
              <w:left w:val="nil"/>
              <w:bottom w:val="nil"/>
              <w:right w:val="nil"/>
            </w:tcBorders>
            <w:shd w:val="clear" w:color="auto" w:fill="auto"/>
            <w:noWrap/>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p>
        </w:tc>
        <w:tc>
          <w:tcPr>
            <w:tcW w:w="2600" w:type="dxa"/>
            <w:tcBorders>
              <w:top w:val="nil"/>
              <w:left w:val="nil"/>
              <w:bottom w:val="nil"/>
              <w:right w:val="nil"/>
            </w:tcBorders>
            <w:shd w:val="clear" w:color="auto" w:fill="auto"/>
            <w:noWrap/>
            <w:vAlign w:val="bottom"/>
            <w:hideMark/>
          </w:tcPr>
          <w:p w:rsidR="00520FCB" w:rsidRPr="00DF1557" w:rsidRDefault="00520FCB" w:rsidP="001841B2">
            <w:pPr>
              <w:spacing w:after="0"/>
              <w:rPr>
                <w:rFonts w:ascii="Times New Roman" w:eastAsia="Times New Roman" w:hAnsi="Times New Roman" w:cs="Times New Roman"/>
                <w:sz w:val="24"/>
                <w:szCs w:val="24"/>
              </w:rPr>
            </w:pPr>
          </w:p>
        </w:tc>
        <w:tc>
          <w:tcPr>
            <w:tcW w:w="2828" w:type="dxa"/>
            <w:tcBorders>
              <w:top w:val="nil"/>
              <w:left w:val="nil"/>
              <w:bottom w:val="nil"/>
              <w:right w:val="nil"/>
            </w:tcBorders>
            <w:shd w:val="clear" w:color="auto" w:fill="auto"/>
            <w:noWrap/>
            <w:vAlign w:val="bottom"/>
            <w:hideMark/>
          </w:tcPr>
          <w:p w:rsidR="00520FCB" w:rsidRPr="00DF1557" w:rsidRDefault="00520FCB" w:rsidP="001841B2">
            <w:pPr>
              <w:spacing w:after="0"/>
              <w:jc w:val="center"/>
              <w:rPr>
                <w:rFonts w:ascii="Times New Roman" w:eastAsia="Times New Roman" w:hAnsi="Times New Roman" w:cs="Times New Roman"/>
                <w:sz w:val="24"/>
                <w:szCs w:val="24"/>
              </w:rPr>
            </w:pPr>
          </w:p>
        </w:tc>
        <w:tc>
          <w:tcPr>
            <w:tcW w:w="4075" w:type="dxa"/>
            <w:tcBorders>
              <w:top w:val="nil"/>
              <w:left w:val="nil"/>
              <w:bottom w:val="nil"/>
              <w:right w:val="nil"/>
            </w:tcBorders>
            <w:shd w:val="clear" w:color="auto" w:fill="auto"/>
            <w:noWrap/>
            <w:vAlign w:val="bottom"/>
            <w:hideMark/>
          </w:tcPr>
          <w:p w:rsidR="00520FCB" w:rsidRPr="00DF1557" w:rsidRDefault="00520FCB" w:rsidP="001841B2">
            <w:pPr>
              <w:spacing w:after="0"/>
              <w:jc w:val="center"/>
              <w:rPr>
                <w:rFonts w:ascii="Times New Roman" w:eastAsia="Times New Roman" w:hAnsi="Times New Roman" w:cs="Times New Roman"/>
                <w:sz w:val="24"/>
                <w:szCs w:val="24"/>
              </w:rPr>
            </w:pPr>
          </w:p>
        </w:tc>
      </w:tr>
      <w:tr w:rsidR="00520FCB" w:rsidRPr="00DF1557" w:rsidTr="001841B2">
        <w:trPr>
          <w:trHeight w:val="600"/>
        </w:trPr>
        <w:tc>
          <w:tcPr>
            <w:tcW w:w="0" w:type="auto"/>
            <w:gridSpan w:val="4"/>
            <w:tcBorders>
              <w:top w:val="nil"/>
              <w:left w:val="nil"/>
              <w:bottom w:val="nil"/>
              <w:right w:val="nil"/>
            </w:tcBorders>
            <w:shd w:val="clear" w:color="auto" w:fill="auto"/>
            <w:vAlign w:val="center"/>
            <w:hideMark/>
          </w:tcPr>
          <w:p w:rsidR="00520FCB" w:rsidRPr="00DF1557" w:rsidRDefault="00520FCB" w:rsidP="0050275A">
            <w:pPr>
              <w:spacing w:after="0"/>
              <w:jc w:val="both"/>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Информация из технического паспор</w:t>
            </w:r>
            <w:r w:rsidRPr="00DF1557">
              <w:rPr>
                <w:rFonts w:ascii="Times New Roman" w:hAnsi="Times New Roman" w:cs="Times New Roman"/>
                <w:sz w:val="24"/>
                <w:szCs w:val="24"/>
              </w:rPr>
              <w:t>та, изготовленного</w:t>
            </w:r>
            <w:r>
              <w:rPr>
                <w:rFonts w:ascii="Times New Roman" w:eastAsia="Times New Roman" w:hAnsi="Times New Roman" w:cs="Times New Roman"/>
                <w:sz w:val="24"/>
                <w:szCs w:val="24"/>
              </w:rPr>
              <w:t xml:space="preserve"> ОГУП «Областной Центр Технической Инвентаризации» </w:t>
            </w:r>
            <w:r w:rsidRPr="00DF1557">
              <w:rPr>
                <w:rFonts w:ascii="Times New Roman" w:eastAsia="Times New Roman" w:hAnsi="Times New Roman" w:cs="Times New Roman"/>
                <w:sz w:val="24"/>
                <w:szCs w:val="24"/>
              </w:rPr>
              <w:t>по Челябинской области Сосно</w:t>
            </w:r>
            <w:r>
              <w:rPr>
                <w:rFonts w:ascii="Times New Roman" w:eastAsia="Times New Roman" w:hAnsi="Times New Roman" w:cs="Times New Roman"/>
                <w:sz w:val="24"/>
                <w:szCs w:val="24"/>
              </w:rPr>
              <w:t>вского филиала по состоянию на 01 сентября 2009</w:t>
            </w:r>
            <w:r w:rsidRPr="00DF1557">
              <w:rPr>
                <w:rFonts w:ascii="Times New Roman" w:eastAsia="Times New Roman" w:hAnsi="Times New Roman" w:cs="Times New Roman"/>
                <w:sz w:val="24"/>
                <w:szCs w:val="24"/>
              </w:rPr>
              <w:t>г.</w:t>
            </w:r>
          </w:p>
        </w:tc>
      </w:tr>
    </w:tbl>
    <w:p w:rsidR="00520FCB" w:rsidRPr="00DF1557" w:rsidRDefault="00520FCB" w:rsidP="00520FCB">
      <w:pPr>
        <w:spacing w:after="0"/>
        <w:rPr>
          <w:rFonts w:ascii="Times New Roman" w:hAnsi="Times New Roman" w:cs="Times New Roman"/>
          <w:sz w:val="24"/>
          <w:szCs w:val="24"/>
        </w:rPr>
      </w:pPr>
    </w:p>
    <w:p w:rsidR="00520FCB" w:rsidRPr="00DF1557" w:rsidRDefault="00520FCB" w:rsidP="00520FCB">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Зам. Главы Полетаевского сельского</w:t>
      </w:r>
    </w:p>
    <w:p w:rsidR="00520FCB" w:rsidRPr="00DF1557" w:rsidRDefault="00520FCB" w:rsidP="00520FCB">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поселения по ЖКК                                                                                                    В.И.Траут</w:t>
      </w:r>
    </w:p>
    <w:p w:rsidR="00520FCB" w:rsidRPr="00DF1557" w:rsidRDefault="00520FCB" w:rsidP="00520FCB">
      <w:pPr>
        <w:spacing w:after="0"/>
      </w:pPr>
    </w:p>
    <w:p w:rsidR="00520FCB" w:rsidRDefault="00520FCB" w:rsidP="00DF1557">
      <w:pPr>
        <w:spacing w:after="0"/>
        <w:rPr>
          <w:rFonts w:ascii="Times New Roman" w:hAnsi="Times New Roman" w:cs="Times New Roman"/>
          <w:color w:val="FFFFFF"/>
          <w:sz w:val="24"/>
          <w:szCs w:val="28"/>
        </w:rPr>
      </w:pPr>
    </w:p>
    <w:p w:rsidR="0054219D" w:rsidRDefault="0054219D" w:rsidP="00DF1557">
      <w:pPr>
        <w:spacing w:after="0"/>
        <w:rPr>
          <w:rFonts w:ascii="Times New Roman" w:hAnsi="Times New Roman" w:cs="Times New Roman"/>
          <w:color w:val="FFFFFF"/>
          <w:sz w:val="24"/>
          <w:szCs w:val="28"/>
        </w:rPr>
      </w:pPr>
    </w:p>
    <w:p w:rsidR="000D1618" w:rsidRDefault="000D1618" w:rsidP="00DF1557">
      <w:pPr>
        <w:spacing w:after="0"/>
        <w:rPr>
          <w:rFonts w:ascii="Times New Roman" w:hAnsi="Times New Roman" w:cs="Times New Roman"/>
          <w:color w:val="FFFFFF"/>
          <w:sz w:val="24"/>
          <w:szCs w:val="28"/>
        </w:rPr>
      </w:pPr>
    </w:p>
    <w:p w:rsidR="000D1618" w:rsidRDefault="000D1618" w:rsidP="00DF1557">
      <w:pPr>
        <w:spacing w:after="0"/>
        <w:rPr>
          <w:rFonts w:ascii="Times New Roman" w:hAnsi="Times New Roman" w:cs="Times New Roman"/>
          <w:color w:val="FFFFFF"/>
          <w:sz w:val="24"/>
          <w:szCs w:val="28"/>
        </w:rPr>
      </w:pPr>
    </w:p>
    <w:p w:rsidR="000D1618" w:rsidRDefault="000D1618" w:rsidP="00DF1557">
      <w:pPr>
        <w:spacing w:after="0"/>
        <w:rPr>
          <w:rFonts w:ascii="Times New Roman" w:hAnsi="Times New Roman" w:cs="Times New Roman"/>
          <w:color w:val="FFFFFF"/>
          <w:sz w:val="24"/>
          <w:szCs w:val="28"/>
        </w:rPr>
      </w:pPr>
    </w:p>
    <w:p w:rsidR="000D1618" w:rsidRDefault="000D1618" w:rsidP="00DF1557">
      <w:pPr>
        <w:spacing w:after="0"/>
        <w:rPr>
          <w:rFonts w:ascii="Times New Roman" w:hAnsi="Times New Roman" w:cs="Times New Roman"/>
          <w:color w:val="FFFFFF"/>
          <w:sz w:val="24"/>
          <w:szCs w:val="28"/>
        </w:rPr>
      </w:pPr>
    </w:p>
    <w:p w:rsidR="000D1618" w:rsidRDefault="000D1618" w:rsidP="00DF1557">
      <w:pPr>
        <w:spacing w:after="0"/>
        <w:rPr>
          <w:rFonts w:ascii="Times New Roman" w:hAnsi="Times New Roman" w:cs="Times New Roman"/>
          <w:color w:val="FFFFFF"/>
          <w:sz w:val="24"/>
          <w:szCs w:val="28"/>
        </w:rPr>
      </w:pPr>
    </w:p>
    <w:p w:rsidR="000220BE" w:rsidRPr="00DF1557" w:rsidRDefault="000220BE" w:rsidP="000220BE">
      <w:pPr>
        <w:widowControl w:val="0"/>
        <w:autoSpaceDE w:val="0"/>
        <w:autoSpaceDN w:val="0"/>
        <w:adjustRightInd w:val="0"/>
        <w:spacing w:after="0" w:line="240" w:lineRule="auto"/>
        <w:ind w:left="-142"/>
        <w:rPr>
          <w:rFonts w:ascii="Times New Roman" w:hAnsi="Times New Roman" w:cs="Times New Roman"/>
          <w:b/>
          <w:bCs/>
          <w:color w:val="26282F"/>
          <w:sz w:val="24"/>
          <w:szCs w:val="24"/>
        </w:rPr>
      </w:pPr>
      <w:r w:rsidRPr="00DF1557">
        <w:rPr>
          <w:rFonts w:ascii="Times New Roman" w:hAnsi="Times New Roman" w:cs="Times New Roman"/>
          <w:b/>
          <w:bCs/>
          <w:color w:val="26282F"/>
          <w:sz w:val="24"/>
          <w:szCs w:val="24"/>
        </w:rPr>
        <w:lastRenderedPageBreak/>
        <w:t>Утверждаю:</w:t>
      </w:r>
    </w:p>
    <w:p w:rsidR="000220BE" w:rsidRPr="00DF1557" w:rsidRDefault="000220BE" w:rsidP="000220BE">
      <w:pPr>
        <w:spacing w:after="0"/>
        <w:ind w:left="-142"/>
        <w:rPr>
          <w:rFonts w:ascii="Times New Roman" w:hAnsi="Times New Roman" w:cs="Times New Roman"/>
        </w:rPr>
      </w:pPr>
      <w:r>
        <w:rPr>
          <w:rFonts w:ascii="Times New Roman" w:hAnsi="Times New Roman" w:cs="Times New Roman"/>
        </w:rPr>
        <w:t>Глава</w:t>
      </w:r>
      <w:r w:rsidRPr="00DF1557">
        <w:rPr>
          <w:rFonts w:ascii="Times New Roman" w:hAnsi="Times New Roman" w:cs="Times New Roman"/>
        </w:rPr>
        <w:t xml:space="preserve"> Полетаевского сельского поселения</w:t>
      </w:r>
    </w:p>
    <w:p w:rsidR="000220BE" w:rsidRPr="00DF1557" w:rsidRDefault="000220BE" w:rsidP="000220BE">
      <w:pPr>
        <w:spacing w:after="0"/>
        <w:ind w:left="-142"/>
        <w:rPr>
          <w:rFonts w:ascii="Times New Roman" w:hAnsi="Times New Roman" w:cs="Times New Roman"/>
        </w:rPr>
      </w:pPr>
      <w:r w:rsidRPr="00DF1557">
        <w:rPr>
          <w:rFonts w:ascii="Times New Roman" w:hAnsi="Times New Roman" w:cs="Times New Roman"/>
        </w:rPr>
        <w:t>_______________________________Е.Я.Лаврова</w:t>
      </w:r>
    </w:p>
    <w:p w:rsidR="000220BE" w:rsidRPr="00DF1557" w:rsidRDefault="000220BE" w:rsidP="000220BE">
      <w:pPr>
        <w:spacing w:after="0"/>
        <w:ind w:left="-142"/>
        <w:rPr>
          <w:rFonts w:ascii="Times New Roman" w:hAnsi="Times New Roman" w:cs="Times New Roman"/>
        </w:rPr>
      </w:pPr>
      <w:r w:rsidRPr="00DF1557">
        <w:rPr>
          <w:rFonts w:ascii="Times New Roman" w:hAnsi="Times New Roman" w:cs="Times New Roman"/>
        </w:rPr>
        <w:t>456520,Челябинская обл., Сосновский р-он,</w:t>
      </w:r>
    </w:p>
    <w:p w:rsidR="000220BE" w:rsidRPr="00DF1557" w:rsidRDefault="000220BE" w:rsidP="000220BE">
      <w:pPr>
        <w:spacing w:after="0"/>
        <w:ind w:left="-142"/>
        <w:rPr>
          <w:rFonts w:ascii="Times New Roman" w:hAnsi="Times New Roman" w:cs="Times New Roman"/>
        </w:rPr>
      </w:pPr>
      <w:r w:rsidRPr="00DF1557">
        <w:rPr>
          <w:rFonts w:ascii="Times New Roman" w:hAnsi="Times New Roman" w:cs="Times New Roman"/>
        </w:rPr>
        <w:t xml:space="preserve"> п.Полетаево ул.Полетаевская, 46 тел:8-35144-99-137</w:t>
      </w:r>
    </w:p>
    <w:p w:rsidR="000220BE" w:rsidRPr="00DF1557" w:rsidRDefault="000220BE" w:rsidP="000220BE">
      <w:pPr>
        <w:spacing w:after="0"/>
        <w:ind w:left="-142"/>
        <w:rPr>
          <w:rFonts w:ascii="Times New Roman" w:hAnsi="Times New Roman" w:cs="Times New Roman"/>
        </w:rPr>
      </w:pPr>
      <w:r w:rsidRPr="00DF1557">
        <w:rPr>
          <w:rFonts w:ascii="Times New Roman" w:hAnsi="Times New Roman" w:cs="Times New Roman"/>
        </w:rPr>
        <w:t>___</w:t>
      </w:r>
      <w:r>
        <w:rPr>
          <w:rFonts w:ascii="Times New Roman" w:hAnsi="Times New Roman" w:cs="Times New Roman"/>
        </w:rPr>
        <w:t>___  _____________________  2018</w:t>
      </w:r>
      <w:r w:rsidRPr="00DF1557">
        <w:rPr>
          <w:rFonts w:ascii="Times New Roman" w:hAnsi="Times New Roman" w:cs="Times New Roman"/>
        </w:rPr>
        <w:t>г.</w:t>
      </w:r>
    </w:p>
    <w:p w:rsidR="000220BE" w:rsidRPr="00DF1557" w:rsidRDefault="000220BE" w:rsidP="000220BE">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0220BE" w:rsidRPr="00DF1557" w:rsidRDefault="000220BE" w:rsidP="000220BE">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0220BE" w:rsidRPr="00DF1557" w:rsidRDefault="000220BE" w:rsidP="000220BE">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Акт</w:t>
      </w:r>
    </w:p>
    <w:p w:rsidR="000220BE" w:rsidRDefault="000220BE" w:rsidP="000220BE">
      <w:pPr>
        <w:widowControl w:val="0"/>
        <w:autoSpaceDE w:val="0"/>
        <w:autoSpaceDN w:val="0"/>
        <w:adjustRightInd w:val="0"/>
        <w:spacing w:after="0" w:line="240" w:lineRule="auto"/>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технического состояния многоквартирного дома</w:t>
      </w:r>
      <w:r w:rsidRPr="00DF1557">
        <w:rPr>
          <w:rFonts w:ascii="Times New Roman" w:hAnsi="Times New Roman" w:cs="Times New Roman"/>
          <w:b/>
          <w:bCs/>
          <w:color w:val="26282F"/>
          <w:sz w:val="24"/>
          <w:szCs w:val="24"/>
        </w:rPr>
        <w:t xml:space="preserve">, </w:t>
      </w:r>
    </w:p>
    <w:p w:rsidR="000220BE" w:rsidRPr="00DF1557" w:rsidRDefault="000220BE" w:rsidP="000220BE">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являющегося объектом конкурса</w:t>
      </w:r>
    </w:p>
    <w:p w:rsidR="000220BE" w:rsidRPr="00DF1557" w:rsidRDefault="000220BE" w:rsidP="000220BE">
      <w:pPr>
        <w:jc w:val="center"/>
        <w:rPr>
          <w:rFonts w:ascii="Times New Roman" w:hAnsi="Times New Roman" w:cs="Times New Roman"/>
          <w:sz w:val="24"/>
          <w:szCs w:val="24"/>
        </w:rPr>
      </w:pPr>
    </w:p>
    <w:p w:rsidR="000220BE" w:rsidRPr="00DF1557" w:rsidRDefault="000220BE" w:rsidP="000220BE">
      <w:pPr>
        <w:widowControl w:val="0"/>
        <w:autoSpaceDE w:val="0"/>
        <w:autoSpaceDN w:val="0"/>
        <w:adjustRightInd w:val="0"/>
        <w:spacing w:after="0" w:line="240" w:lineRule="auto"/>
        <w:rPr>
          <w:rFonts w:ascii="Times New Roman" w:hAnsi="Times New Roman" w:cs="Times New Roman"/>
          <w:sz w:val="24"/>
          <w:szCs w:val="24"/>
        </w:rPr>
      </w:pPr>
      <w:r w:rsidRPr="00DF1557">
        <w:rPr>
          <w:rFonts w:ascii="Times New Roman" w:hAnsi="Times New Roman" w:cs="Times New Roman"/>
          <w:b/>
          <w:bCs/>
          <w:color w:val="26282F"/>
          <w:sz w:val="24"/>
          <w:szCs w:val="24"/>
        </w:rPr>
        <w:t>I. Общие сведения о многоквартирном доме</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 Адрес многоквартирного дома</w:t>
      </w:r>
      <w:r w:rsidRPr="005E5C69">
        <w:rPr>
          <w:rFonts w:ascii="Times New Roman" w:hAnsi="Times New Roman" w:cs="Times New Roman"/>
          <w:sz w:val="24"/>
          <w:szCs w:val="24"/>
        </w:rPr>
        <w:t>: ул.</w:t>
      </w:r>
      <w:r>
        <w:rPr>
          <w:rFonts w:ascii="Times New Roman" w:hAnsi="Times New Roman" w:cs="Times New Roman"/>
          <w:sz w:val="24"/>
          <w:szCs w:val="24"/>
        </w:rPr>
        <w:t xml:space="preserve"> Железнодорожный дом</w:t>
      </w:r>
      <w:r w:rsidRPr="005E5C69">
        <w:rPr>
          <w:rFonts w:ascii="Times New Roman" w:hAnsi="Times New Roman" w:cs="Times New Roman"/>
          <w:sz w:val="24"/>
          <w:szCs w:val="24"/>
        </w:rPr>
        <w:t xml:space="preserve">, дом </w:t>
      </w:r>
      <w:r>
        <w:rPr>
          <w:rFonts w:ascii="Times New Roman" w:hAnsi="Times New Roman" w:cs="Times New Roman"/>
          <w:sz w:val="24"/>
          <w:szCs w:val="24"/>
        </w:rPr>
        <w:t>№4</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2. Кадастровый номер многоквартирного дома (при его наличии): нет</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3. Серия, тип постройки:</w:t>
      </w:r>
      <w:r>
        <w:rPr>
          <w:rFonts w:ascii="Times New Roman" w:hAnsi="Times New Roman" w:cs="Times New Roman"/>
          <w:sz w:val="24"/>
          <w:szCs w:val="24"/>
        </w:rPr>
        <w:t xml:space="preserve"> кирпичная</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4. Год постройки:</w:t>
      </w:r>
      <w:r>
        <w:rPr>
          <w:rFonts w:ascii="Times New Roman" w:hAnsi="Times New Roman" w:cs="Times New Roman"/>
          <w:sz w:val="24"/>
          <w:szCs w:val="24"/>
        </w:rPr>
        <w:t xml:space="preserve"> 1914</w:t>
      </w:r>
      <w:r w:rsidRPr="00DF1557">
        <w:rPr>
          <w:rFonts w:ascii="Times New Roman" w:hAnsi="Times New Roman" w:cs="Times New Roman"/>
          <w:sz w:val="24"/>
          <w:szCs w:val="24"/>
        </w:rPr>
        <w:t xml:space="preserve"> год</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5. Степень износа по данным государственного технического учета:</w:t>
      </w:r>
      <w:r w:rsidR="00E63B11">
        <w:rPr>
          <w:rFonts w:ascii="Times New Roman" w:hAnsi="Times New Roman" w:cs="Times New Roman"/>
          <w:sz w:val="24"/>
          <w:szCs w:val="24"/>
        </w:rPr>
        <w:t>61</w:t>
      </w:r>
      <w:r w:rsidRPr="00DF1557">
        <w:rPr>
          <w:rFonts w:ascii="Times New Roman" w:hAnsi="Times New Roman" w:cs="Times New Roman"/>
          <w:sz w:val="24"/>
          <w:szCs w:val="24"/>
        </w:rPr>
        <w:t xml:space="preserve"> %</w:t>
      </w:r>
    </w:p>
    <w:p w:rsidR="000220BE"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6. Степень фактического износа: </w:t>
      </w:r>
      <w:r w:rsidR="00E63B11">
        <w:rPr>
          <w:rFonts w:ascii="Times New Roman" w:hAnsi="Times New Roman" w:cs="Times New Roman"/>
          <w:sz w:val="24"/>
          <w:szCs w:val="24"/>
        </w:rPr>
        <w:t>61</w:t>
      </w:r>
      <w:r w:rsidRPr="00DF1557">
        <w:rPr>
          <w:rFonts w:ascii="Times New Roman" w:hAnsi="Times New Roman" w:cs="Times New Roman"/>
          <w:sz w:val="24"/>
          <w:szCs w:val="24"/>
        </w:rPr>
        <w:t xml:space="preserve"> %</w:t>
      </w:r>
    </w:p>
    <w:p w:rsidR="00671BA0"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Год последнего капитального ремонта: </w:t>
      </w:r>
      <w:r w:rsidR="008F44F3">
        <w:rPr>
          <w:rFonts w:ascii="Times New Roman" w:hAnsi="Times New Roman" w:cs="Times New Roman"/>
          <w:sz w:val="24"/>
          <w:szCs w:val="24"/>
        </w:rPr>
        <w:t>капитальный ремонт не проводился</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0220BE" w:rsidRPr="00DF1557">
        <w:rPr>
          <w:rFonts w:ascii="Times New Roman" w:hAnsi="Times New Roman" w:cs="Times New Roman"/>
          <w:sz w:val="24"/>
          <w:szCs w:val="24"/>
        </w:rPr>
        <w:t>. Реквизиты правового акта о признании    многоквартирного дома</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а</w:t>
      </w:r>
      <w:r>
        <w:rPr>
          <w:rFonts w:ascii="Times New Roman" w:hAnsi="Times New Roman" w:cs="Times New Roman"/>
          <w:sz w:val="24"/>
          <w:szCs w:val="24"/>
        </w:rPr>
        <w:t>в</w:t>
      </w:r>
      <w:r w:rsidR="00E63B11">
        <w:rPr>
          <w:rFonts w:ascii="Times New Roman" w:hAnsi="Times New Roman" w:cs="Times New Roman"/>
          <w:sz w:val="24"/>
          <w:szCs w:val="24"/>
        </w:rPr>
        <w:t>арийным и подлежащим сносу: нет</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0220BE" w:rsidRPr="00DF1557">
        <w:rPr>
          <w:rFonts w:ascii="Times New Roman" w:hAnsi="Times New Roman" w:cs="Times New Roman"/>
          <w:sz w:val="24"/>
          <w:szCs w:val="24"/>
        </w:rPr>
        <w:t>. Количество этажей:</w:t>
      </w:r>
      <w:r w:rsidR="000220BE">
        <w:rPr>
          <w:rFonts w:ascii="Times New Roman" w:hAnsi="Times New Roman" w:cs="Times New Roman"/>
          <w:sz w:val="24"/>
          <w:szCs w:val="24"/>
        </w:rPr>
        <w:t xml:space="preserve"> 1</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0220BE" w:rsidRPr="00DF1557">
        <w:rPr>
          <w:rFonts w:ascii="Times New Roman" w:hAnsi="Times New Roman" w:cs="Times New Roman"/>
          <w:sz w:val="24"/>
          <w:szCs w:val="24"/>
        </w:rPr>
        <w:t>. Наличие подвала:</w:t>
      </w:r>
      <w:r w:rsidR="000220BE">
        <w:rPr>
          <w:rFonts w:ascii="Times New Roman" w:hAnsi="Times New Roman" w:cs="Times New Roman"/>
          <w:sz w:val="24"/>
          <w:szCs w:val="24"/>
        </w:rPr>
        <w:t xml:space="preserve"> нет</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000220BE" w:rsidRPr="00DF1557">
        <w:rPr>
          <w:rFonts w:ascii="Times New Roman" w:hAnsi="Times New Roman" w:cs="Times New Roman"/>
          <w:sz w:val="24"/>
          <w:szCs w:val="24"/>
        </w:rPr>
        <w:t>. Наличие цокольного этажа: нет</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0220BE" w:rsidRPr="00DF1557">
        <w:rPr>
          <w:rFonts w:ascii="Times New Roman" w:hAnsi="Times New Roman" w:cs="Times New Roman"/>
          <w:sz w:val="24"/>
          <w:szCs w:val="24"/>
        </w:rPr>
        <w:t>. Наличие мансарды: нет</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w:t>
      </w:r>
      <w:r w:rsidR="000220BE" w:rsidRPr="00DF1557">
        <w:rPr>
          <w:rFonts w:ascii="Times New Roman" w:hAnsi="Times New Roman" w:cs="Times New Roman"/>
          <w:sz w:val="24"/>
          <w:szCs w:val="24"/>
        </w:rPr>
        <w:t>. Наличие мезонина: нет</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0220BE" w:rsidRPr="00DF1557">
        <w:rPr>
          <w:rFonts w:ascii="Times New Roman" w:hAnsi="Times New Roman" w:cs="Times New Roman"/>
          <w:sz w:val="24"/>
          <w:szCs w:val="24"/>
        </w:rPr>
        <w:t xml:space="preserve">. Количество квартир: </w:t>
      </w:r>
      <w:r w:rsidR="00E63B11">
        <w:rPr>
          <w:rFonts w:ascii="Times New Roman" w:hAnsi="Times New Roman" w:cs="Times New Roman"/>
          <w:sz w:val="24"/>
          <w:szCs w:val="24"/>
        </w:rPr>
        <w:t>6</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000220BE" w:rsidRPr="00DF1557">
        <w:rPr>
          <w:rFonts w:ascii="Times New Roman" w:hAnsi="Times New Roman" w:cs="Times New Roman"/>
          <w:sz w:val="24"/>
          <w:szCs w:val="24"/>
        </w:rPr>
        <w:t>. Количество нежилых помещений, не входящих в состав общего имущества: нет</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w:t>
      </w:r>
      <w:r w:rsidR="000220BE" w:rsidRPr="00DF1557">
        <w:rPr>
          <w:rFonts w:ascii="Times New Roman" w:hAnsi="Times New Roman" w:cs="Times New Roman"/>
          <w:sz w:val="24"/>
          <w:szCs w:val="24"/>
        </w:rPr>
        <w:t>. Реквизиты правового акта о признании всех жилых   помещений в многоквартирном доме непригодными для проживания: нет</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w:t>
      </w:r>
      <w:r w:rsidR="000220BE" w:rsidRPr="00DF1557">
        <w:rPr>
          <w:rFonts w:ascii="Times New Roman" w:hAnsi="Times New Roman" w:cs="Times New Roman"/>
          <w:sz w:val="24"/>
          <w:szCs w:val="24"/>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w:t>
      </w:r>
      <w:r w:rsidR="00671BA0">
        <w:rPr>
          <w:rFonts w:ascii="Times New Roman" w:hAnsi="Times New Roman" w:cs="Times New Roman"/>
          <w:sz w:val="24"/>
          <w:szCs w:val="24"/>
        </w:rPr>
        <w:t>8</w:t>
      </w:r>
      <w:r w:rsidRPr="00DF1557">
        <w:rPr>
          <w:rFonts w:ascii="Times New Roman" w:hAnsi="Times New Roman" w:cs="Times New Roman"/>
          <w:sz w:val="24"/>
          <w:szCs w:val="24"/>
        </w:rPr>
        <w:t>. Строительный объем:</w:t>
      </w:r>
      <w:r w:rsidR="00E63B11">
        <w:rPr>
          <w:rFonts w:ascii="Times New Roman" w:hAnsi="Times New Roman" w:cs="Times New Roman"/>
          <w:sz w:val="24"/>
          <w:szCs w:val="24"/>
        </w:rPr>
        <w:t xml:space="preserve"> 785</w:t>
      </w:r>
      <w:r w:rsidR="008F44F3">
        <w:rPr>
          <w:rFonts w:ascii="Times New Roman" w:hAnsi="Times New Roman" w:cs="Times New Roman"/>
          <w:sz w:val="24"/>
          <w:szCs w:val="24"/>
        </w:rPr>
        <w:t>,0</w:t>
      </w:r>
      <w:r w:rsidRPr="00DF1557">
        <w:rPr>
          <w:rFonts w:ascii="Times New Roman" w:hAnsi="Times New Roman" w:cs="Times New Roman"/>
          <w:sz w:val="24"/>
          <w:szCs w:val="24"/>
        </w:rPr>
        <w:t xml:space="preserve"> куб.м</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w:t>
      </w:r>
      <w:r w:rsidR="000220BE" w:rsidRPr="00DF1557">
        <w:rPr>
          <w:rFonts w:ascii="Times New Roman" w:hAnsi="Times New Roman" w:cs="Times New Roman"/>
          <w:sz w:val="24"/>
          <w:szCs w:val="24"/>
        </w:rPr>
        <w:t>. Площадь:</w:t>
      </w:r>
      <w:r w:rsidR="00E63B11">
        <w:rPr>
          <w:rFonts w:ascii="Times New Roman" w:hAnsi="Times New Roman" w:cs="Times New Roman"/>
          <w:sz w:val="24"/>
          <w:szCs w:val="24"/>
        </w:rPr>
        <w:t xml:space="preserve"> 284,6</w:t>
      </w:r>
      <w:r w:rsidR="000220BE" w:rsidRPr="00DF1557">
        <w:rPr>
          <w:rFonts w:ascii="Times New Roman" w:hAnsi="Times New Roman" w:cs="Times New Roman"/>
          <w:sz w:val="24"/>
          <w:szCs w:val="24"/>
        </w:rPr>
        <w:t xml:space="preserve"> кв.м</w:t>
      </w:r>
    </w:p>
    <w:p w:rsidR="000220BE" w:rsidRPr="00D21FDC"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а) многоквартирного дома с лоджиями, балконами, шкафами, коридорами </w:t>
      </w:r>
      <w:r w:rsidRPr="00D21FDC">
        <w:rPr>
          <w:rFonts w:ascii="Times New Roman" w:hAnsi="Times New Roman" w:cs="Times New Roman"/>
          <w:sz w:val="24"/>
          <w:szCs w:val="24"/>
        </w:rPr>
        <w:t xml:space="preserve">и лестничными клетками </w:t>
      </w:r>
      <w:r w:rsidRPr="00180AB1">
        <w:rPr>
          <w:rFonts w:ascii="Times New Roman" w:hAnsi="Times New Roman" w:cs="Times New Roman"/>
          <w:sz w:val="24"/>
          <w:szCs w:val="24"/>
        </w:rPr>
        <w:t>0 кв.м</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б) жилых помещени</w:t>
      </w:r>
      <w:r w:rsidR="00E63B11">
        <w:rPr>
          <w:rFonts w:ascii="Times New Roman" w:hAnsi="Times New Roman" w:cs="Times New Roman"/>
          <w:sz w:val="24"/>
          <w:szCs w:val="24"/>
        </w:rPr>
        <w:t>й (общая площадь квартир) 170,60</w:t>
      </w:r>
      <w:r w:rsidRPr="00DF1557">
        <w:rPr>
          <w:rFonts w:ascii="Times New Roman" w:hAnsi="Times New Roman" w:cs="Times New Roman"/>
          <w:sz w:val="24"/>
          <w:szCs w:val="24"/>
        </w:rPr>
        <w:t xml:space="preserve"> кв.м</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в) нежилых помещений (общая площадь нежилых помещений, не входящих в состав общего имущества в многоквартирном доме) </w:t>
      </w:r>
      <w:r w:rsidRPr="00180AB1">
        <w:rPr>
          <w:rFonts w:ascii="Times New Roman" w:hAnsi="Times New Roman" w:cs="Times New Roman"/>
          <w:sz w:val="24"/>
          <w:szCs w:val="24"/>
        </w:rPr>
        <w:t>0 кв.м</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00EC0B31">
        <w:rPr>
          <w:rFonts w:ascii="Times New Roman" w:hAnsi="Times New Roman" w:cs="Times New Roman"/>
          <w:sz w:val="24"/>
          <w:szCs w:val="24"/>
        </w:rPr>
        <w:t>) 27,8</w:t>
      </w:r>
      <w:r w:rsidRPr="00180AB1">
        <w:rPr>
          <w:rFonts w:ascii="Times New Roman" w:hAnsi="Times New Roman" w:cs="Times New Roman"/>
          <w:sz w:val="24"/>
          <w:szCs w:val="24"/>
        </w:rPr>
        <w:t> кв.м</w:t>
      </w:r>
    </w:p>
    <w:p w:rsidR="000220BE"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w:t>
      </w:r>
      <w:r w:rsidR="000220BE">
        <w:rPr>
          <w:rFonts w:ascii="Times New Roman" w:hAnsi="Times New Roman" w:cs="Times New Roman"/>
          <w:sz w:val="24"/>
          <w:szCs w:val="24"/>
        </w:rPr>
        <w:t>. Количество лестниц: 0</w:t>
      </w:r>
      <w:r w:rsidR="000220BE" w:rsidRPr="00DF1557">
        <w:rPr>
          <w:rFonts w:ascii="Times New Roman" w:hAnsi="Times New Roman" w:cs="Times New Roman"/>
          <w:sz w:val="24"/>
          <w:szCs w:val="24"/>
        </w:rPr>
        <w:t xml:space="preserve"> шт.</w:t>
      </w:r>
    </w:p>
    <w:p w:rsidR="00671BA0"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Уборочная площадь лестниц (включая межквартирные лестничные площадки 0 кв.м</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w:t>
      </w:r>
      <w:r w:rsidR="000220BE" w:rsidRPr="00DF1557">
        <w:rPr>
          <w:rFonts w:ascii="Times New Roman" w:hAnsi="Times New Roman" w:cs="Times New Roman"/>
          <w:sz w:val="24"/>
          <w:szCs w:val="24"/>
        </w:rPr>
        <w:t>. Уборочная площадь общих коридоров: 0 кв.м</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0220BE" w:rsidRPr="00DF1557">
        <w:rPr>
          <w:rFonts w:ascii="Times New Roman" w:hAnsi="Times New Roman" w:cs="Times New Roman"/>
          <w:sz w:val="24"/>
          <w:szCs w:val="24"/>
        </w:rPr>
        <w:t xml:space="preserve">. Уборочная площадь других помещений общего пользования (включая технические этажи, чердаки, </w:t>
      </w:r>
      <w:r w:rsidR="000220BE" w:rsidRPr="00370FA1">
        <w:rPr>
          <w:rFonts w:ascii="Times New Roman" w:hAnsi="Times New Roman" w:cs="Times New Roman"/>
          <w:sz w:val="24"/>
          <w:szCs w:val="24"/>
        </w:rPr>
        <w:t xml:space="preserve">технические </w:t>
      </w:r>
      <w:r w:rsidR="000220BE" w:rsidRPr="00180AB1">
        <w:rPr>
          <w:rFonts w:ascii="Times New Roman" w:hAnsi="Times New Roman" w:cs="Times New Roman"/>
          <w:sz w:val="24"/>
          <w:szCs w:val="24"/>
        </w:rPr>
        <w:t>подвалы): 0 кв.м</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0220BE" w:rsidRPr="00DF1557">
        <w:rPr>
          <w:rFonts w:ascii="Times New Roman" w:hAnsi="Times New Roman" w:cs="Times New Roman"/>
          <w:sz w:val="24"/>
          <w:szCs w:val="24"/>
        </w:rPr>
        <w:t xml:space="preserve">. Площадь земельного участка, входящего в состав общего имущества многоквартирного </w:t>
      </w:r>
      <w:r w:rsidR="000220BE">
        <w:rPr>
          <w:rFonts w:ascii="Times New Roman" w:hAnsi="Times New Roman" w:cs="Times New Roman"/>
          <w:sz w:val="24"/>
          <w:szCs w:val="24"/>
        </w:rPr>
        <w:t xml:space="preserve">дома: </w:t>
      </w:r>
      <w:r w:rsidR="00E63B11">
        <w:rPr>
          <w:rFonts w:ascii="Times New Roman" w:hAnsi="Times New Roman" w:cs="Times New Roman"/>
          <w:sz w:val="24"/>
          <w:szCs w:val="24"/>
        </w:rPr>
        <w:t>359</w:t>
      </w:r>
      <w:r w:rsidR="000220BE">
        <w:rPr>
          <w:rFonts w:ascii="Times New Roman" w:hAnsi="Times New Roman" w:cs="Times New Roman"/>
          <w:sz w:val="24"/>
          <w:szCs w:val="24"/>
        </w:rPr>
        <w:t>,00</w:t>
      </w:r>
      <w:r w:rsidR="000220BE" w:rsidRPr="00DF1557">
        <w:rPr>
          <w:rFonts w:ascii="Times New Roman" w:hAnsi="Times New Roman" w:cs="Times New Roman"/>
          <w:sz w:val="24"/>
          <w:szCs w:val="24"/>
        </w:rPr>
        <w:t xml:space="preserve"> кв.м</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0220BE" w:rsidRPr="00DF1557">
        <w:rPr>
          <w:rFonts w:ascii="Times New Roman" w:hAnsi="Times New Roman" w:cs="Times New Roman"/>
          <w:sz w:val="24"/>
          <w:szCs w:val="24"/>
        </w:rPr>
        <w:t>. Кадастровый номер земельног</w:t>
      </w:r>
      <w:r w:rsidR="000220BE">
        <w:rPr>
          <w:rFonts w:ascii="Times New Roman" w:hAnsi="Times New Roman" w:cs="Times New Roman"/>
          <w:sz w:val="24"/>
          <w:szCs w:val="24"/>
        </w:rPr>
        <w:t>о участка (пр</w:t>
      </w:r>
      <w:r w:rsidR="00E63B11">
        <w:rPr>
          <w:rFonts w:ascii="Times New Roman" w:hAnsi="Times New Roman" w:cs="Times New Roman"/>
          <w:sz w:val="24"/>
          <w:szCs w:val="24"/>
        </w:rPr>
        <w:t>и его наличии): 74:19:1509004:55</w:t>
      </w:r>
    </w:p>
    <w:p w:rsidR="000220BE" w:rsidRPr="00DF1557" w:rsidRDefault="000220BE" w:rsidP="000220BE">
      <w:pPr>
        <w:rPr>
          <w:rFonts w:ascii="Times New Roman" w:hAnsi="Times New Roman" w:cs="Times New Roman"/>
          <w:sz w:val="24"/>
          <w:szCs w:val="24"/>
        </w:rPr>
      </w:pPr>
    </w:p>
    <w:p w:rsidR="000220BE" w:rsidRPr="00DF1557" w:rsidRDefault="000220BE" w:rsidP="000220BE">
      <w:pPr>
        <w:keepNext/>
        <w:keepLines/>
        <w:spacing w:before="480" w:after="0"/>
        <w:jc w:val="center"/>
        <w:outlineLvl w:val="0"/>
        <w:rPr>
          <w:rFonts w:ascii="Times New Roman" w:eastAsiaTheme="majorEastAsia" w:hAnsi="Times New Roman" w:cs="Times New Roman"/>
          <w:b/>
          <w:bCs/>
          <w:color w:val="365F91" w:themeColor="accent1" w:themeShade="BF"/>
          <w:sz w:val="24"/>
          <w:szCs w:val="24"/>
        </w:rPr>
      </w:pPr>
      <w:r w:rsidRPr="00DF1557">
        <w:rPr>
          <w:rFonts w:ascii="Times New Roman" w:eastAsiaTheme="majorEastAsia" w:hAnsi="Times New Roman" w:cs="Times New Roman"/>
          <w:b/>
          <w:bCs/>
          <w:sz w:val="24"/>
          <w:szCs w:val="24"/>
        </w:rPr>
        <w:lastRenderedPageBreak/>
        <w:t>II. Техническое состояние многоквартирного дома, включая пристройки</w:t>
      </w:r>
    </w:p>
    <w:tbl>
      <w:tblPr>
        <w:tblW w:w="0" w:type="auto"/>
        <w:tblInd w:w="94" w:type="dxa"/>
        <w:tblLook w:val="04A0"/>
      </w:tblPr>
      <w:tblGrid>
        <w:gridCol w:w="540"/>
        <w:gridCol w:w="2883"/>
        <w:gridCol w:w="2828"/>
        <w:gridCol w:w="3792"/>
      </w:tblGrid>
      <w:tr w:rsidR="000220BE" w:rsidRPr="00DF1557" w:rsidTr="000D1618">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п/п</w:t>
            </w:r>
          </w:p>
        </w:tc>
        <w:tc>
          <w:tcPr>
            <w:tcW w:w="2883" w:type="dxa"/>
            <w:tcBorders>
              <w:top w:val="single" w:sz="4" w:space="0" w:color="auto"/>
              <w:left w:val="nil"/>
              <w:bottom w:val="single" w:sz="4" w:space="0" w:color="auto"/>
              <w:right w:val="single" w:sz="4" w:space="0" w:color="auto"/>
            </w:tcBorders>
            <w:shd w:val="clear" w:color="auto" w:fill="auto"/>
            <w:vAlign w:val="center"/>
            <w:hideMark/>
          </w:tcPr>
          <w:p w:rsidR="000220BE" w:rsidRPr="00DF1557" w:rsidRDefault="000220BE"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Наименование конструктивных элементов</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0220BE" w:rsidRPr="00DF1557" w:rsidRDefault="000220BE"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792" w:type="dxa"/>
            <w:tcBorders>
              <w:top w:val="single" w:sz="4" w:space="0" w:color="auto"/>
              <w:left w:val="nil"/>
              <w:bottom w:val="single" w:sz="4" w:space="0" w:color="auto"/>
              <w:right w:val="single" w:sz="4" w:space="0" w:color="auto"/>
            </w:tcBorders>
            <w:shd w:val="clear" w:color="auto" w:fill="auto"/>
            <w:vAlign w:val="center"/>
            <w:hideMark/>
          </w:tcPr>
          <w:p w:rsidR="000220BE" w:rsidRPr="00DF1557" w:rsidRDefault="000220BE"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Фундамент</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Бутовый, бутобетонный, ленточный</w:t>
            </w: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2A7C5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Выпучивание и заметное искривление цоколя</w:t>
            </w:r>
          </w:p>
        </w:tc>
      </w:tr>
      <w:tr w:rsidR="000220BE" w:rsidRPr="00DF1557" w:rsidTr="000D1618">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2.</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Наружны</w:t>
            </w:r>
            <w:r>
              <w:rPr>
                <w:rFonts w:ascii="Times New Roman" w:eastAsia="Times New Roman" w:hAnsi="Times New Roman" w:cs="Times New Roman"/>
                <w:sz w:val="24"/>
                <w:szCs w:val="24"/>
              </w:rPr>
              <w:t>е и их отделка</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Кирпичные</w:t>
            </w:r>
          </w:p>
        </w:tc>
        <w:tc>
          <w:tcPr>
            <w:tcW w:w="3792" w:type="dxa"/>
            <w:vMerge w:val="restart"/>
            <w:tcBorders>
              <w:top w:val="nil"/>
              <w:left w:val="nil"/>
              <w:right w:val="single" w:sz="4" w:space="0" w:color="auto"/>
            </w:tcBorders>
            <w:shd w:val="clear" w:color="auto" w:fill="auto"/>
            <w:vAlign w:val="center"/>
          </w:tcPr>
          <w:p w:rsidR="000220BE" w:rsidRDefault="000A541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Заметное искривление стен</w:t>
            </w:r>
          </w:p>
          <w:p w:rsidR="000A5418" w:rsidRDefault="000A541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Ослабление и частичное разрушение кладки</w:t>
            </w:r>
          </w:p>
          <w:p w:rsidR="000A5418" w:rsidRPr="00DF1557" w:rsidRDefault="000A541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Выпучивание стен</w:t>
            </w: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3.</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Перегородки</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Кирпичные</w:t>
            </w:r>
          </w:p>
        </w:tc>
        <w:tc>
          <w:tcPr>
            <w:tcW w:w="3792" w:type="dxa"/>
            <w:vMerge/>
            <w:tcBorders>
              <w:left w:val="nil"/>
              <w:bottom w:val="single" w:sz="4" w:space="0" w:color="auto"/>
              <w:right w:val="single" w:sz="4" w:space="0" w:color="auto"/>
            </w:tcBorders>
            <w:shd w:val="clear" w:color="auto" w:fill="auto"/>
            <w:vAlign w:val="center"/>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4.</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Перекрытия:</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чердачные</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Деревянные </w:t>
            </w:r>
          </w:p>
        </w:tc>
        <w:tc>
          <w:tcPr>
            <w:tcW w:w="3792" w:type="dxa"/>
            <w:vMerge w:val="restart"/>
            <w:tcBorders>
              <w:top w:val="nil"/>
              <w:left w:val="nil"/>
              <w:right w:val="single" w:sz="4" w:space="0" w:color="auto"/>
            </w:tcBorders>
            <w:shd w:val="clear" w:color="auto" w:fill="auto"/>
            <w:vAlign w:val="center"/>
          </w:tcPr>
          <w:p w:rsidR="000220BE" w:rsidRPr="00DF1557" w:rsidRDefault="000220BE"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Глубокие трещины в перекрытии</w:t>
            </w:r>
          </w:p>
        </w:tc>
      </w:tr>
      <w:tr w:rsidR="000220BE" w:rsidRPr="00DF1557" w:rsidTr="000D1618">
        <w:trPr>
          <w:trHeight w:val="630"/>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междуэтажные</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vMerge/>
            <w:tcBorders>
              <w:left w:val="nil"/>
              <w:bottom w:val="single" w:sz="4" w:space="0" w:color="auto"/>
              <w:right w:val="single" w:sz="4" w:space="0" w:color="auto"/>
            </w:tcBorders>
            <w:shd w:val="clear" w:color="auto" w:fill="auto"/>
            <w:vAlign w:val="center"/>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подвальные</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5.</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Крыша</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Металлическая</w:t>
            </w: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Свищи, пробоины</w:t>
            </w: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6.</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Полы</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Дощатые</w:t>
            </w:r>
          </w:p>
        </w:tc>
        <w:tc>
          <w:tcPr>
            <w:tcW w:w="3792" w:type="dxa"/>
            <w:tcBorders>
              <w:top w:val="nil"/>
              <w:left w:val="nil"/>
              <w:bottom w:val="single" w:sz="4" w:space="0" w:color="auto"/>
              <w:right w:val="single" w:sz="4" w:space="0" w:color="auto"/>
            </w:tcBorders>
            <w:shd w:val="clear" w:color="auto" w:fill="auto"/>
            <w:vAlign w:val="center"/>
            <w:hideMark/>
          </w:tcPr>
          <w:p w:rsidR="000220BE" w:rsidRDefault="000220BE"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Стирание досок в ходовых местах</w:t>
            </w:r>
          </w:p>
          <w:p w:rsidR="000220BE" w:rsidRPr="00DF1557"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Сколы досок местами</w:t>
            </w:r>
          </w:p>
        </w:tc>
      </w:tr>
      <w:tr w:rsidR="000220BE" w:rsidRPr="00DF1557" w:rsidTr="000D1618">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7.</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Проемы:</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630"/>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0220BE" w:rsidRPr="00DF1557">
              <w:rPr>
                <w:rFonts w:ascii="Times New Roman" w:eastAsia="Times New Roman" w:hAnsi="Times New Roman" w:cs="Times New Roman"/>
                <w:sz w:val="24"/>
                <w:szCs w:val="24"/>
              </w:rPr>
              <w:t>кна</w:t>
            </w:r>
          </w:p>
        </w:tc>
        <w:tc>
          <w:tcPr>
            <w:tcW w:w="2828" w:type="dxa"/>
            <w:tcBorders>
              <w:top w:val="nil"/>
              <w:left w:val="nil"/>
              <w:bottom w:val="single" w:sz="4" w:space="0" w:color="auto"/>
              <w:right w:val="single" w:sz="4" w:space="0" w:color="auto"/>
            </w:tcBorders>
            <w:shd w:val="clear" w:color="auto" w:fill="auto"/>
            <w:vAlign w:val="center"/>
            <w:hideMark/>
          </w:tcPr>
          <w:p w:rsidR="00511A3C"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Двойные</w:t>
            </w:r>
          </w:p>
          <w:p w:rsidR="000220BE" w:rsidRPr="00DF1557" w:rsidRDefault="000220BE"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w:t>
            </w:r>
          </w:p>
        </w:tc>
        <w:tc>
          <w:tcPr>
            <w:tcW w:w="3792" w:type="dxa"/>
            <w:vMerge w:val="restart"/>
            <w:tcBorders>
              <w:top w:val="nil"/>
              <w:left w:val="nil"/>
              <w:right w:val="single" w:sz="4" w:space="0" w:color="auto"/>
            </w:tcBorders>
            <w:shd w:val="clear" w:color="auto" w:fill="auto"/>
            <w:vAlign w:val="center"/>
            <w:hideMark/>
          </w:tcPr>
          <w:p w:rsidR="000220BE"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Древесина расслаивается</w:t>
            </w:r>
          </w:p>
          <w:p w:rsidR="00511A3C"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Переплеты расшатаны</w:t>
            </w:r>
          </w:p>
          <w:p w:rsidR="00511A3C"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Коробки местами повреждены или поражены гнилью</w:t>
            </w:r>
          </w:p>
          <w:p w:rsidR="00511A3C"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Наличники местами утрачены</w:t>
            </w:r>
          </w:p>
          <w:p w:rsidR="00511A3C" w:rsidRPr="00DF1557"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Обвязка полотен повреждена</w:t>
            </w: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0220BE" w:rsidRPr="00DF1557">
              <w:rPr>
                <w:rFonts w:ascii="Times New Roman" w:eastAsia="Times New Roman" w:hAnsi="Times New Roman" w:cs="Times New Roman"/>
                <w:sz w:val="24"/>
                <w:szCs w:val="24"/>
              </w:rPr>
              <w:t>вери</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F1557">
              <w:rPr>
                <w:rFonts w:ascii="Times New Roman" w:eastAsia="Times New Roman" w:hAnsi="Times New Roman" w:cs="Times New Roman"/>
                <w:sz w:val="24"/>
                <w:szCs w:val="24"/>
              </w:rPr>
              <w:t>еревянные</w:t>
            </w:r>
          </w:p>
        </w:tc>
        <w:tc>
          <w:tcPr>
            <w:tcW w:w="3792" w:type="dxa"/>
            <w:vMerge/>
            <w:tcBorders>
              <w:left w:val="nil"/>
              <w:bottom w:val="nil"/>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8.</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Отделка:</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p w:rsidR="000220BE" w:rsidRPr="00DF1557" w:rsidRDefault="000220BE" w:rsidP="001841B2">
            <w:pPr>
              <w:spacing w:after="0"/>
              <w:rPr>
                <w:rFonts w:ascii="Times New Roman" w:eastAsia="Times New Roman" w:hAnsi="Times New Roman" w:cs="Times New Roman"/>
                <w:sz w:val="24"/>
                <w:szCs w:val="24"/>
              </w:rPr>
            </w:pPr>
          </w:p>
        </w:tc>
        <w:tc>
          <w:tcPr>
            <w:tcW w:w="3792" w:type="dxa"/>
            <w:vMerge w:val="restart"/>
            <w:tcBorders>
              <w:top w:val="single" w:sz="4" w:space="0" w:color="auto"/>
              <w:left w:val="single" w:sz="4" w:space="0" w:color="auto"/>
              <w:bottom w:val="nil"/>
              <w:right w:val="single" w:sz="4" w:space="0" w:color="auto"/>
            </w:tcBorders>
            <w:shd w:val="clear" w:color="auto" w:fill="auto"/>
            <w:vAlign w:val="center"/>
            <w:hideMark/>
          </w:tcPr>
          <w:p w:rsidR="000220BE" w:rsidRDefault="000220BE"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Выпучи</w:t>
            </w:r>
            <w:r w:rsidR="00511A3C">
              <w:rPr>
                <w:rFonts w:ascii="Times New Roman" w:eastAsia="Times New Roman" w:hAnsi="Times New Roman" w:cs="Times New Roman"/>
                <w:sz w:val="24"/>
                <w:szCs w:val="24"/>
              </w:rPr>
              <w:t>вание или отпадение штукатурки и</w:t>
            </w:r>
            <w:r>
              <w:rPr>
                <w:rFonts w:ascii="Times New Roman" w:eastAsia="Times New Roman" w:hAnsi="Times New Roman" w:cs="Times New Roman"/>
                <w:sz w:val="24"/>
                <w:szCs w:val="24"/>
              </w:rPr>
              <w:t xml:space="preserve"> листов местами</w:t>
            </w:r>
          </w:p>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auto"/>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внутренняя</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0220BE"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простая</w:t>
            </w:r>
          </w:p>
          <w:p w:rsidR="00511A3C"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цементно-известковая штукатурка</w:t>
            </w:r>
          </w:p>
          <w:p w:rsidR="00511A3C" w:rsidRPr="00DF1557"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Потолки: известковая побелка</w:t>
            </w:r>
          </w:p>
        </w:tc>
        <w:tc>
          <w:tcPr>
            <w:tcW w:w="3792" w:type="dxa"/>
            <w:vMerge/>
            <w:tcBorders>
              <w:top w:val="single" w:sz="4" w:space="0" w:color="auto"/>
              <w:left w:val="single" w:sz="4" w:space="0" w:color="auto"/>
              <w:bottom w:val="nil"/>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auto"/>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наружная</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0220BE" w:rsidRPr="00DF1557"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оштукатуривание</w:t>
            </w:r>
          </w:p>
        </w:tc>
        <w:tc>
          <w:tcPr>
            <w:tcW w:w="3792" w:type="dxa"/>
            <w:vMerge/>
            <w:tcBorders>
              <w:top w:val="single" w:sz="4" w:space="0" w:color="auto"/>
              <w:left w:val="single" w:sz="4" w:space="0" w:color="auto"/>
              <w:bottom w:val="nil"/>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9.</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ванны напольные</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электроплиты</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телефонные сети и оборудование</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сети проводного радиовещания</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сигнализация</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мусоропровод</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лифт</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вентиляция</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10.</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91142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электроснабжение</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Скрытая проводка</w:t>
            </w:r>
          </w:p>
        </w:tc>
        <w:tc>
          <w:tcPr>
            <w:tcW w:w="3792" w:type="dxa"/>
            <w:tcBorders>
              <w:top w:val="nil"/>
              <w:left w:val="nil"/>
              <w:bottom w:val="single" w:sz="4" w:space="0" w:color="auto"/>
              <w:right w:val="single" w:sz="4" w:space="0" w:color="auto"/>
            </w:tcBorders>
            <w:shd w:val="clear" w:color="auto" w:fill="auto"/>
            <w:vAlign w:val="center"/>
            <w:hideMark/>
          </w:tcPr>
          <w:p w:rsidR="000220BE" w:rsidRDefault="00D0049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Глубокие трещины</w:t>
            </w:r>
          </w:p>
          <w:p w:rsidR="00D00499" w:rsidRPr="00DF1557" w:rsidRDefault="00D0049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Потеря эластичности изоляции проводов</w:t>
            </w: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холодное водоснабжение</w:t>
            </w:r>
          </w:p>
        </w:tc>
        <w:tc>
          <w:tcPr>
            <w:tcW w:w="2828" w:type="dxa"/>
            <w:tcBorders>
              <w:top w:val="nil"/>
              <w:left w:val="nil"/>
              <w:bottom w:val="single" w:sz="4" w:space="0" w:color="auto"/>
              <w:right w:val="single" w:sz="4" w:space="0" w:color="auto"/>
            </w:tcBorders>
            <w:shd w:val="clear" w:color="auto" w:fill="auto"/>
            <w:vAlign w:val="center"/>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горячее водоснабжение</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водоотведение</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газоснабжение</w:t>
            </w:r>
          </w:p>
        </w:tc>
        <w:tc>
          <w:tcPr>
            <w:tcW w:w="2828" w:type="dxa"/>
            <w:tcBorders>
              <w:top w:val="nil"/>
              <w:left w:val="nil"/>
              <w:bottom w:val="single" w:sz="4" w:space="0" w:color="auto"/>
              <w:right w:val="single" w:sz="4" w:space="0" w:color="auto"/>
            </w:tcBorders>
            <w:shd w:val="clear" w:color="auto" w:fill="auto"/>
            <w:vAlign w:val="center"/>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внешних котельных)</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домовой печи)</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Печное</w:t>
            </w: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883" w:type="dxa"/>
            <w:tcBorders>
              <w:top w:val="nil"/>
              <w:left w:val="nil"/>
              <w:bottom w:val="single" w:sz="4" w:space="0" w:color="auto"/>
              <w:right w:val="single" w:sz="4" w:space="0" w:color="auto"/>
            </w:tcBorders>
            <w:shd w:val="clear" w:color="auto" w:fill="auto"/>
            <w:noWrap/>
            <w:vAlign w:val="bottom"/>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калориферы</w:t>
            </w:r>
          </w:p>
        </w:tc>
        <w:tc>
          <w:tcPr>
            <w:tcW w:w="2828" w:type="dxa"/>
            <w:tcBorders>
              <w:top w:val="nil"/>
              <w:left w:val="nil"/>
              <w:bottom w:val="single" w:sz="4" w:space="0" w:color="auto"/>
              <w:right w:val="single" w:sz="4" w:space="0" w:color="auto"/>
            </w:tcBorders>
            <w:shd w:val="clear" w:color="auto" w:fill="auto"/>
            <w:noWrap/>
            <w:vAlign w:val="bottom"/>
            <w:hideMark/>
          </w:tcPr>
          <w:p w:rsidR="000220BE" w:rsidRPr="00DF1557" w:rsidRDefault="000220BE" w:rsidP="001841B2">
            <w:pPr>
              <w:spacing w:after="0"/>
              <w:jc w:val="center"/>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noWrap/>
            <w:vAlign w:val="bottom"/>
            <w:hideMark/>
          </w:tcPr>
          <w:p w:rsidR="000220BE" w:rsidRPr="00DF1557" w:rsidRDefault="000220BE" w:rsidP="001841B2">
            <w:pPr>
              <w:spacing w:after="0"/>
              <w:jc w:val="center"/>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883" w:type="dxa"/>
            <w:tcBorders>
              <w:top w:val="nil"/>
              <w:left w:val="nil"/>
              <w:bottom w:val="single" w:sz="4" w:space="0" w:color="auto"/>
              <w:right w:val="single" w:sz="4" w:space="0" w:color="auto"/>
            </w:tcBorders>
            <w:shd w:val="clear" w:color="auto" w:fill="auto"/>
            <w:noWrap/>
            <w:vAlign w:val="bottom"/>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 АГВ</w:t>
            </w:r>
          </w:p>
        </w:tc>
        <w:tc>
          <w:tcPr>
            <w:tcW w:w="2828" w:type="dxa"/>
            <w:tcBorders>
              <w:top w:val="nil"/>
              <w:left w:val="nil"/>
              <w:bottom w:val="single" w:sz="4" w:space="0" w:color="auto"/>
              <w:right w:val="single" w:sz="4" w:space="0" w:color="auto"/>
            </w:tcBorders>
            <w:shd w:val="clear" w:color="auto" w:fill="auto"/>
            <w:noWrap/>
            <w:vAlign w:val="bottom"/>
            <w:hideMark/>
          </w:tcPr>
          <w:p w:rsidR="000220BE" w:rsidRPr="00DF1557" w:rsidRDefault="000220BE" w:rsidP="001841B2">
            <w:pPr>
              <w:spacing w:after="0"/>
              <w:jc w:val="center"/>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noWrap/>
            <w:vAlign w:val="bottom"/>
            <w:hideMark/>
          </w:tcPr>
          <w:p w:rsidR="000220BE" w:rsidRPr="00DF1557" w:rsidRDefault="000220BE" w:rsidP="001841B2">
            <w:pPr>
              <w:spacing w:after="0"/>
              <w:jc w:val="center"/>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883" w:type="dxa"/>
            <w:tcBorders>
              <w:top w:val="nil"/>
              <w:left w:val="nil"/>
              <w:bottom w:val="single" w:sz="4" w:space="0" w:color="auto"/>
              <w:right w:val="single" w:sz="4" w:space="0" w:color="auto"/>
            </w:tcBorders>
            <w:shd w:val="clear" w:color="auto" w:fill="auto"/>
            <w:noWrap/>
            <w:vAlign w:val="bottom"/>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828" w:type="dxa"/>
            <w:tcBorders>
              <w:top w:val="nil"/>
              <w:left w:val="nil"/>
              <w:bottom w:val="single" w:sz="4" w:space="0" w:color="auto"/>
              <w:right w:val="single" w:sz="4" w:space="0" w:color="auto"/>
            </w:tcBorders>
            <w:shd w:val="clear" w:color="auto" w:fill="auto"/>
            <w:noWrap/>
            <w:vAlign w:val="bottom"/>
            <w:hideMark/>
          </w:tcPr>
          <w:p w:rsidR="000220BE" w:rsidRPr="00DF1557" w:rsidRDefault="000220BE" w:rsidP="001841B2">
            <w:pPr>
              <w:spacing w:after="0"/>
              <w:jc w:val="center"/>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noWrap/>
            <w:vAlign w:val="bottom"/>
            <w:hideMark/>
          </w:tcPr>
          <w:p w:rsidR="000220BE" w:rsidRPr="00DF1557" w:rsidRDefault="000220BE" w:rsidP="001841B2">
            <w:pPr>
              <w:spacing w:after="0"/>
              <w:jc w:val="center"/>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11.</w:t>
            </w:r>
          </w:p>
        </w:tc>
        <w:tc>
          <w:tcPr>
            <w:tcW w:w="2883" w:type="dxa"/>
            <w:tcBorders>
              <w:top w:val="nil"/>
              <w:left w:val="nil"/>
              <w:bottom w:val="single" w:sz="4" w:space="0" w:color="auto"/>
              <w:right w:val="single" w:sz="4" w:space="0" w:color="auto"/>
            </w:tcBorders>
            <w:shd w:val="clear" w:color="auto" w:fill="auto"/>
            <w:noWrap/>
            <w:vAlign w:val="bottom"/>
            <w:hideMark/>
          </w:tcPr>
          <w:p w:rsidR="000220BE" w:rsidRPr="00DF1557" w:rsidRDefault="0079060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Крыльца</w:t>
            </w:r>
          </w:p>
        </w:tc>
        <w:tc>
          <w:tcPr>
            <w:tcW w:w="2828" w:type="dxa"/>
            <w:tcBorders>
              <w:top w:val="nil"/>
              <w:left w:val="nil"/>
              <w:bottom w:val="single" w:sz="4" w:space="0" w:color="auto"/>
              <w:right w:val="single" w:sz="4" w:space="0" w:color="auto"/>
            </w:tcBorders>
            <w:shd w:val="clear" w:color="auto" w:fill="auto"/>
            <w:noWrap/>
            <w:vAlign w:val="bottom"/>
            <w:hideMark/>
          </w:tcPr>
          <w:p w:rsidR="000220BE" w:rsidRPr="00DF1557" w:rsidRDefault="0079060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w:t>
            </w: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nil"/>
              <w:bottom w:val="nil"/>
              <w:right w:val="nil"/>
            </w:tcBorders>
            <w:shd w:val="clear" w:color="auto" w:fill="auto"/>
            <w:noWrap/>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p>
        </w:tc>
        <w:tc>
          <w:tcPr>
            <w:tcW w:w="2883" w:type="dxa"/>
            <w:tcBorders>
              <w:top w:val="nil"/>
              <w:left w:val="nil"/>
              <w:bottom w:val="nil"/>
              <w:right w:val="nil"/>
            </w:tcBorders>
            <w:shd w:val="clear" w:color="auto" w:fill="auto"/>
            <w:noWrap/>
            <w:vAlign w:val="bottom"/>
            <w:hideMark/>
          </w:tcPr>
          <w:p w:rsidR="000220BE" w:rsidRPr="00DF1557" w:rsidRDefault="000220BE" w:rsidP="001841B2">
            <w:pPr>
              <w:spacing w:after="0"/>
              <w:rPr>
                <w:rFonts w:ascii="Times New Roman" w:eastAsia="Times New Roman" w:hAnsi="Times New Roman" w:cs="Times New Roman"/>
                <w:sz w:val="24"/>
                <w:szCs w:val="24"/>
              </w:rPr>
            </w:pPr>
          </w:p>
        </w:tc>
        <w:tc>
          <w:tcPr>
            <w:tcW w:w="2828" w:type="dxa"/>
            <w:tcBorders>
              <w:top w:val="nil"/>
              <w:left w:val="nil"/>
              <w:bottom w:val="nil"/>
              <w:right w:val="nil"/>
            </w:tcBorders>
            <w:shd w:val="clear" w:color="auto" w:fill="auto"/>
            <w:noWrap/>
            <w:vAlign w:val="bottom"/>
            <w:hideMark/>
          </w:tcPr>
          <w:p w:rsidR="000220BE" w:rsidRPr="00DF1557" w:rsidRDefault="000220BE" w:rsidP="001841B2">
            <w:pPr>
              <w:spacing w:after="0"/>
              <w:jc w:val="center"/>
              <w:rPr>
                <w:rFonts w:ascii="Times New Roman" w:eastAsia="Times New Roman" w:hAnsi="Times New Roman" w:cs="Times New Roman"/>
                <w:sz w:val="24"/>
                <w:szCs w:val="24"/>
              </w:rPr>
            </w:pPr>
          </w:p>
        </w:tc>
        <w:tc>
          <w:tcPr>
            <w:tcW w:w="3792" w:type="dxa"/>
            <w:tcBorders>
              <w:top w:val="nil"/>
              <w:left w:val="nil"/>
              <w:bottom w:val="nil"/>
              <w:right w:val="nil"/>
            </w:tcBorders>
            <w:shd w:val="clear" w:color="auto" w:fill="auto"/>
            <w:noWrap/>
            <w:vAlign w:val="bottom"/>
            <w:hideMark/>
          </w:tcPr>
          <w:p w:rsidR="000220BE" w:rsidRPr="00DF1557" w:rsidRDefault="000220BE" w:rsidP="001841B2">
            <w:pPr>
              <w:spacing w:after="0"/>
              <w:jc w:val="center"/>
              <w:rPr>
                <w:rFonts w:ascii="Times New Roman" w:eastAsia="Times New Roman" w:hAnsi="Times New Roman" w:cs="Times New Roman"/>
                <w:sz w:val="24"/>
                <w:szCs w:val="24"/>
              </w:rPr>
            </w:pPr>
          </w:p>
        </w:tc>
      </w:tr>
      <w:tr w:rsidR="000220BE" w:rsidRPr="00DF1557" w:rsidTr="001841B2">
        <w:trPr>
          <w:trHeight w:val="600"/>
        </w:trPr>
        <w:tc>
          <w:tcPr>
            <w:tcW w:w="0" w:type="auto"/>
            <w:gridSpan w:val="4"/>
            <w:tcBorders>
              <w:top w:val="nil"/>
              <w:left w:val="nil"/>
              <w:bottom w:val="nil"/>
              <w:right w:val="nil"/>
            </w:tcBorders>
            <w:shd w:val="clear" w:color="auto" w:fill="auto"/>
            <w:vAlign w:val="center"/>
            <w:hideMark/>
          </w:tcPr>
          <w:p w:rsidR="000220BE" w:rsidRPr="00DF1557" w:rsidRDefault="000220BE" w:rsidP="006F66EF">
            <w:pPr>
              <w:spacing w:after="0"/>
              <w:jc w:val="both"/>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Информация из технического паспор</w:t>
            </w:r>
            <w:r w:rsidRPr="00DF1557">
              <w:rPr>
                <w:rFonts w:ascii="Times New Roman" w:hAnsi="Times New Roman" w:cs="Times New Roman"/>
                <w:sz w:val="24"/>
                <w:szCs w:val="24"/>
              </w:rPr>
              <w:t>та, изготовленного</w:t>
            </w:r>
            <w:r>
              <w:rPr>
                <w:rFonts w:ascii="Times New Roman" w:eastAsia="Times New Roman" w:hAnsi="Times New Roman" w:cs="Times New Roman"/>
                <w:sz w:val="24"/>
                <w:szCs w:val="24"/>
              </w:rPr>
              <w:t xml:space="preserve"> ОГУП «Областной Центр Технической Инвентаризации» </w:t>
            </w:r>
            <w:r w:rsidRPr="00DF1557">
              <w:rPr>
                <w:rFonts w:ascii="Times New Roman" w:eastAsia="Times New Roman" w:hAnsi="Times New Roman" w:cs="Times New Roman"/>
                <w:sz w:val="24"/>
                <w:szCs w:val="24"/>
              </w:rPr>
              <w:t>по Челябинской области Сосно</w:t>
            </w:r>
            <w:r>
              <w:rPr>
                <w:rFonts w:ascii="Times New Roman" w:eastAsia="Times New Roman" w:hAnsi="Times New Roman" w:cs="Times New Roman"/>
                <w:sz w:val="24"/>
                <w:szCs w:val="24"/>
              </w:rPr>
              <w:t>вского филиала по состоянию на 01 сентября 2009</w:t>
            </w:r>
            <w:r w:rsidRPr="00DF1557">
              <w:rPr>
                <w:rFonts w:ascii="Times New Roman" w:eastAsia="Times New Roman" w:hAnsi="Times New Roman" w:cs="Times New Roman"/>
                <w:sz w:val="24"/>
                <w:szCs w:val="24"/>
              </w:rPr>
              <w:t>г.</w:t>
            </w:r>
          </w:p>
        </w:tc>
      </w:tr>
    </w:tbl>
    <w:p w:rsidR="000220BE" w:rsidRPr="00DF1557" w:rsidRDefault="000220BE" w:rsidP="000220BE">
      <w:pPr>
        <w:spacing w:after="0"/>
        <w:rPr>
          <w:rFonts w:ascii="Times New Roman" w:hAnsi="Times New Roman" w:cs="Times New Roman"/>
          <w:sz w:val="24"/>
          <w:szCs w:val="24"/>
        </w:rPr>
      </w:pPr>
    </w:p>
    <w:p w:rsidR="000220BE" w:rsidRPr="00DF1557" w:rsidRDefault="000220BE" w:rsidP="000220BE">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Зам. Главы Полетаевского сельского</w:t>
      </w:r>
    </w:p>
    <w:p w:rsidR="000220BE" w:rsidRDefault="000220BE" w:rsidP="000220BE">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поселения по ЖКК                                                                                                    В.И.Траут</w:t>
      </w:r>
    </w:p>
    <w:p w:rsidR="00A2366A" w:rsidRDefault="00A2366A" w:rsidP="000220BE">
      <w:pPr>
        <w:autoSpaceDE w:val="0"/>
        <w:autoSpaceDN w:val="0"/>
        <w:adjustRightInd w:val="0"/>
        <w:spacing w:after="0" w:line="240" w:lineRule="auto"/>
        <w:jc w:val="both"/>
        <w:outlineLvl w:val="2"/>
        <w:rPr>
          <w:rFonts w:ascii="Times New Roman" w:hAnsi="Times New Roman" w:cs="Times New Roman"/>
          <w:sz w:val="24"/>
          <w:szCs w:val="24"/>
        </w:rPr>
      </w:pPr>
    </w:p>
    <w:p w:rsidR="00A2366A" w:rsidRDefault="00A2366A" w:rsidP="000220BE">
      <w:pPr>
        <w:autoSpaceDE w:val="0"/>
        <w:autoSpaceDN w:val="0"/>
        <w:adjustRightInd w:val="0"/>
        <w:spacing w:after="0" w:line="240" w:lineRule="auto"/>
        <w:jc w:val="both"/>
        <w:outlineLvl w:val="2"/>
        <w:rPr>
          <w:rFonts w:ascii="Times New Roman" w:hAnsi="Times New Roman" w:cs="Times New Roman"/>
          <w:sz w:val="24"/>
          <w:szCs w:val="24"/>
        </w:rPr>
      </w:pPr>
    </w:p>
    <w:p w:rsidR="006F66EF" w:rsidRDefault="006F66EF" w:rsidP="000220BE">
      <w:pPr>
        <w:autoSpaceDE w:val="0"/>
        <w:autoSpaceDN w:val="0"/>
        <w:adjustRightInd w:val="0"/>
        <w:spacing w:after="0" w:line="240" w:lineRule="auto"/>
        <w:jc w:val="both"/>
        <w:outlineLvl w:val="2"/>
        <w:rPr>
          <w:rFonts w:ascii="Times New Roman" w:hAnsi="Times New Roman" w:cs="Times New Roman"/>
          <w:sz w:val="24"/>
          <w:szCs w:val="24"/>
        </w:rPr>
      </w:pPr>
    </w:p>
    <w:p w:rsidR="006F66EF" w:rsidRDefault="006F66EF" w:rsidP="000220BE">
      <w:pPr>
        <w:autoSpaceDE w:val="0"/>
        <w:autoSpaceDN w:val="0"/>
        <w:adjustRightInd w:val="0"/>
        <w:spacing w:after="0" w:line="240" w:lineRule="auto"/>
        <w:jc w:val="both"/>
        <w:outlineLvl w:val="2"/>
        <w:rPr>
          <w:rFonts w:ascii="Times New Roman" w:hAnsi="Times New Roman" w:cs="Times New Roman"/>
          <w:sz w:val="24"/>
          <w:szCs w:val="24"/>
        </w:rPr>
      </w:pPr>
    </w:p>
    <w:p w:rsidR="00A2366A" w:rsidRDefault="00A2366A" w:rsidP="000220BE">
      <w:pPr>
        <w:autoSpaceDE w:val="0"/>
        <w:autoSpaceDN w:val="0"/>
        <w:adjustRightInd w:val="0"/>
        <w:spacing w:after="0" w:line="240" w:lineRule="auto"/>
        <w:jc w:val="both"/>
        <w:outlineLvl w:val="2"/>
        <w:rPr>
          <w:rFonts w:ascii="Times New Roman" w:hAnsi="Times New Roman" w:cs="Times New Roman"/>
          <w:sz w:val="24"/>
          <w:szCs w:val="24"/>
        </w:rPr>
      </w:pPr>
    </w:p>
    <w:p w:rsidR="00A2366A" w:rsidRPr="00DF1557" w:rsidRDefault="00A2366A" w:rsidP="00A2366A">
      <w:pPr>
        <w:widowControl w:val="0"/>
        <w:autoSpaceDE w:val="0"/>
        <w:autoSpaceDN w:val="0"/>
        <w:adjustRightInd w:val="0"/>
        <w:spacing w:after="0" w:line="240" w:lineRule="auto"/>
        <w:ind w:left="-142"/>
        <w:rPr>
          <w:rFonts w:ascii="Times New Roman" w:hAnsi="Times New Roman" w:cs="Times New Roman"/>
          <w:b/>
          <w:bCs/>
          <w:color w:val="26282F"/>
          <w:sz w:val="24"/>
          <w:szCs w:val="24"/>
        </w:rPr>
      </w:pPr>
      <w:r w:rsidRPr="00DF1557">
        <w:rPr>
          <w:rFonts w:ascii="Times New Roman" w:hAnsi="Times New Roman" w:cs="Times New Roman"/>
          <w:b/>
          <w:bCs/>
          <w:color w:val="26282F"/>
          <w:sz w:val="24"/>
          <w:szCs w:val="24"/>
        </w:rPr>
        <w:t>Утверждаю:</w:t>
      </w:r>
    </w:p>
    <w:p w:rsidR="00A2366A" w:rsidRPr="00DF1557" w:rsidRDefault="00A2366A" w:rsidP="00A2366A">
      <w:pPr>
        <w:spacing w:after="0"/>
        <w:ind w:left="-142"/>
        <w:rPr>
          <w:rFonts w:ascii="Times New Roman" w:hAnsi="Times New Roman" w:cs="Times New Roman"/>
        </w:rPr>
      </w:pPr>
      <w:r>
        <w:rPr>
          <w:rFonts w:ascii="Times New Roman" w:hAnsi="Times New Roman" w:cs="Times New Roman"/>
        </w:rPr>
        <w:t>Глава</w:t>
      </w:r>
      <w:r w:rsidRPr="00DF1557">
        <w:rPr>
          <w:rFonts w:ascii="Times New Roman" w:hAnsi="Times New Roman" w:cs="Times New Roman"/>
        </w:rPr>
        <w:t xml:space="preserve"> Полетаевского сельского поселения</w:t>
      </w:r>
    </w:p>
    <w:p w:rsidR="00A2366A" w:rsidRPr="00DF1557" w:rsidRDefault="00A2366A" w:rsidP="00A2366A">
      <w:pPr>
        <w:spacing w:after="0"/>
        <w:ind w:left="-142"/>
        <w:rPr>
          <w:rFonts w:ascii="Times New Roman" w:hAnsi="Times New Roman" w:cs="Times New Roman"/>
        </w:rPr>
      </w:pPr>
      <w:r w:rsidRPr="00DF1557">
        <w:rPr>
          <w:rFonts w:ascii="Times New Roman" w:hAnsi="Times New Roman" w:cs="Times New Roman"/>
        </w:rPr>
        <w:t>_______________________________Е.Я.Лаврова</w:t>
      </w:r>
    </w:p>
    <w:p w:rsidR="00A2366A" w:rsidRPr="00DF1557" w:rsidRDefault="00A2366A" w:rsidP="00A2366A">
      <w:pPr>
        <w:spacing w:after="0"/>
        <w:ind w:left="-142"/>
        <w:rPr>
          <w:rFonts w:ascii="Times New Roman" w:hAnsi="Times New Roman" w:cs="Times New Roman"/>
        </w:rPr>
      </w:pPr>
      <w:r w:rsidRPr="00DF1557">
        <w:rPr>
          <w:rFonts w:ascii="Times New Roman" w:hAnsi="Times New Roman" w:cs="Times New Roman"/>
        </w:rPr>
        <w:t>456520,Челябинская обл., Сосновский р-он,</w:t>
      </w:r>
    </w:p>
    <w:p w:rsidR="00A2366A" w:rsidRPr="00DF1557" w:rsidRDefault="00A2366A" w:rsidP="00A2366A">
      <w:pPr>
        <w:spacing w:after="0"/>
        <w:ind w:left="-142"/>
        <w:rPr>
          <w:rFonts w:ascii="Times New Roman" w:hAnsi="Times New Roman" w:cs="Times New Roman"/>
        </w:rPr>
      </w:pPr>
      <w:r w:rsidRPr="00DF1557">
        <w:rPr>
          <w:rFonts w:ascii="Times New Roman" w:hAnsi="Times New Roman" w:cs="Times New Roman"/>
        </w:rPr>
        <w:t xml:space="preserve"> п.Полетаево ул.Полетаевская, 46 тел:8-35144-99-137</w:t>
      </w:r>
    </w:p>
    <w:p w:rsidR="00A2366A" w:rsidRPr="00DF1557" w:rsidRDefault="00A2366A" w:rsidP="00A2366A">
      <w:pPr>
        <w:spacing w:after="0"/>
        <w:ind w:left="-142"/>
        <w:rPr>
          <w:rFonts w:ascii="Times New Roman" w:hAnsi="Times New Roman" w:cs="Times New Roman"/>
        </w:rPr>
      </w:pPr>
      <w:r w:rsidRPr="00DF1557">
        <w:rPr>
          <w:rFonts w:ascii="Times New Roman" w:hAnsi="Times New Roman" w:cs="Times New Roman"/>
        </w:rPr>
        <w:t>___</w:t>
      </w:r>
      <w:r>
        <w:rPr>
          <w:rFonts w:ascii="Times New Roman" w:hAnsi="Times New Roman" w:cs="Times New Roman"/>
        </w:rPr>
        <w:t>___  _____________________  2018</w:t>
      </w:r>
      <w:r w:rsidRPr="00DF1557">
        <w:rPr>
          <w:rFonts w:ascii="Times New Roman" w:hAnsi="Times New Roman" w:cs="Times New Roman"/>
        </w:rPr>
        <w:t>г.</w:t>
      </w:r>
    </w:p>
    <w:p w:rsidR="00A2366A" w:rsidRPr="00DF1557" w:rsidRDefault="00A2366A" w:rsidP="00A2366A">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A2366A" w:rsidRPr="00DF1557" w:rsidRDefault="00A2366A" w:rsidP="00A2366A">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A2366A" w:rsidRPr="00DF1557" w:rsidRDefault="00A2366A" w:rsidP="00A2366A">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Акт</w:t>
      </w:r>
    </w:p>
    <w:p w:rsidR="00A2366A" w:rsidRDefault="00A2366A" w:rsidP="00A2366A">
      <w:pPr>
        <w:widowControl w:val="0"/>
        <w:autoSpaceDE w:val="0"/>
        <w:autoSpaceDN w:val="0"/>
        <w:adjustRightInd w:val="0"/>
        <w:spacing w:after="0" w:line="240" w:lineRule="auto"/>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технического состояния многоквартирного дома</w:t>
      </w:r>
      <w:r w:rsidRPr="00DF1557">
        <w:rPr>
          <w:rFonts w:ascii="Times New Roman" w:hAnsi="Times New Roman" w:cs="Times New Roman"/>
          <w:b/>
          <w:bCs/>
          <w:color w:val="26282F"/>
          <w:sz w:val="24"/>
          <w:szCs w:val="24"/>
        </w:rPr>
        <w:t xml:space="preserve">, </w:t>
      </w:r>
    </w:p>
    <w:p w:rsidR="00A2366A" w:rsidRPr="00DF1557" w:rsidRDefault="00A2366A" w:rsidP="00A2366A">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являющегося объектом конкурса</w:t>
      </w:r>
    </w:p>
    <w:p w:rsidR="00A2366A" w:rsidRPr="00DF1557" w:rsidRDefault="00A2366A" w:rsidP="00A2366A">
      <w:pPr>
        <w:jc w:val="center"/>
        <w:rPr>
          <w:rFonts w:ascii="Times New Roman" w:hAnsi="Times New Roman" w:cs="Times New Roman"/>
          <w:sz w:val="24"/>
          <w:szCs w:val="24"/>
        </w:rPr>
      </w:pPr>
    </w:p>
    <w:p w:rsidR="00A2366A" w:rsidRPr="00DF1557" w:rsidRDefault="00A2366A" w:rsidP="00A2366A">
      <w:pPr>
        <w:widowControl w:val="0"/>
        <w:autoSpaceDE w:val="0"/>
        <w:autoSpaceDN w:val="0"/>
        <w:adjustRightInd w:val="0"/>
        <w:spacing w:after="0" w:line="240" w:lineRule="auto"/>
        <w:rPr>
          <w:rFonts w:ascii="Times New Roman" w:hAnsi="Times New Roman" w:cs="Times New Roman"/>
          <w:sz w:val="24"/>
          <w:szCs w:val="24"/>
        </w:rPr>
      </w:pPr>
      <w:r w:rsidRPr="00DF1557">
        <w:rPr>
          <w:rFonts w:ascii="Times New Roman" w:hAnsi="Times New Roman" w:cs="Times New Roman"/>
          <w:b/>
          <w:bCs/>
          <w:color w:val="26282F"/>
          <w:sz w:val="24"/>
          <w:szCs w:val="24"/>
        </w:rPr>
        <w:t>I. Общие сведения о многоквартирном доме</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 Адрес многоквартирного дома</w:t>
      </w:r>
      <w:r w:rsidRPr="005E5C69">
        <w:rPr>
          <w:rFonts w:ascii="Times New Roman" w:hAnsi="Times New Roman" w:cs="Times New Roman"/>
          <w:sz w:val="24"/>
          <w:szCs w:val="24"/>
        </w:rPr>
        <w:t>: ул.</w:t>
      </w:r>
      <w:r>
        <w:rPr>
          <w:rFonts w:ascii="Times New Roman" w:hAnsi="Times New Roman" w:cs="Times New Roman"/>
          <w:sz w:val="24"/>
          <w:szCs w:val="24"/>
        </w:rPr>
        <w:t xml:space="preserve"> Железнодорожный дом</w:t>
      </w:r>
      <w:r w:rsidRPr="005E5C69">
        <w:rPr>
          <w:rFonts w:ascii="Times New Roman" w:hAnsi="Times New Roman" w:cs="Times New Roman"/>
          <w:sz w:val="24"/>
          <w:szCs w:val="24"/>
        </w:rPr>
        <w:t xml:space="preserve">, дом </w:t>
      </w:r>
      <w:r>
        <w:rPr>
          <w:rFonts w:ascii="Times New Roman" w:hAnsi="Times New Roman" w:cs="Times New Roman"/>
          <w:sz w:val="24"/>
          <w:szCs w:val="24"/>
        </w:rPr>
        <w:t>№5</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lastRenderedPageBreak/>
        <w:t xml:space="preserve">     2. Кадастровый номер многоквартирного дома (при его наличии): нет</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3. Серия, тип постройки:</w:t>
      </w:r>
      <w:r>
        <w:rPr>
          <w:rFonts w:ascii="Times New Roman" w:hAnsi="Times New Roman" w:cs="Times New Roman"/>
          <w:sz w:val="24"/>
          <w:szCs w:val="24"/>
        </w:rPr>
        <w:t xml:space="preserve"> кирпичная</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4. Год постройки:</w:t>
      </w:r>
      <w:r>
        <w:rPr>
          <w:rFonts w:ascii="Times New Roman" w:hAnsi="Times New Roman" w:cs="Times New Roman"/>
          <w:sz w:val="24"/>
          <w:szCs w:val="24"/>
        </w:rPr>
        <w:t xml:space="preserve"> 1914</w:t>
      </w:r>
      <w:r w:rsidRPr="00DF1557">
        <w:rPr>
          <w:rFonts w:ascii="Times New Roman" w:hAnsi="Times New Roman" w:cs="Times New Roman"/>
          <w:sz w:val="24"/>
          <w:szCs w:val="24"/>
        </w:rPr>
        <w:t xml:space="preserve"> год</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5. Степень износа по данным государственного технического учета:</w:t>
      </w:r>
      <w:r w:rsidR="004D6DE7">
        <w:rPr>
          <w:rFonts w:ascii="Times New Roman" w:hAnsi="Times New Roman" w:cs="Times New Roman"/>
          <w:sz w:val="24"/>
          <w:szCs w:val="24"/>
        </w:rPr>
        <w:t>57</w:t>
      </w:r>
      <w:r w:rsidRPr="00DF1557">
        <w:rPr>
          <w:rFonts w:ascii="Times New Roman" w:hAnsi="Times New Roman" w:cs="Times New Roman"/>
          <w:sz w:val="24"/>
          <w:szCs w:val="24"/>
        </w:rPr>
        <w:t xml:space="preserve"> %</w:t>
      </w:r>
    </w:p>
    <w:p w:rsidR="00A2366A"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6. Степень фактического износа: </w:t>
      </w:r>
      <w:r w:rsidR="004D6DE7">
        <w:rPr>
          <w:rFonts w:ascii="Times New Roman" w:hAnsi="Times New Roman" w:cs="Times New Roman"/>
          <w:sz w:val="24"/>
          <w:szCs w:val="24"/>
        </w:rPr>
        <w:t>57</w:t>
      </w:r>
      <w:r w:rsidRPr="00DF1557">
        <w:rPr>
          <w:rFonts w:ascii="Times New Roman" w:hAnsi="Times New Roman" w:cs="Times New Roman"/>
          <w:sz w:val="24"/>
          <w:szCs w:val="24"/>
        </w:rPr>
        <w:t xml:space="preserve"> %</w:t>
      </w:r>
    </w:p>
    <w:p w:rsidR="00676D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Год последнего капитального ремонта: </w:t>
      </w:r>
      <w:r w:rsidR="007D4617">
        <w:rPr>
          <w:rFonts w:ascii="Times New Roman" w:hAnsi="Times New Roman" w:cs="Times New Roman"/>
          <w:sz w:val="24"/>
          <w:szCs w:val="24"/>
        </w:rPr>
        <w:t>капитального ремонта не было</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A2366A" w:rsidRPr="00DF1557">
        <w:rPr>
          <w:rFonts w:ascii="Times New Roman" w:hAnsi="Times New Roman" w:cs="Times New Roman"/>
          <w:sz w:val="24"/>
          <w:szCs w:val="24"/>
        </w:rPr>
        <w:t>. Реквизиты правового акта о признании    многоквартирного дома</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а</w:t>
      </w:r>
      <w:r>
        <w:rPr>
          <w:rFonts w:ascii="Times New Roman" w:hAnsi="Times New Roman" w:cs="Times New Roman"/>
          <w:sz w:val="24"/>
          <w:szCs w:val="24"/>
        </w:rPr>
        <w:t>варийным и подлежащим сносу: нет</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A2366A" w:rsidRPr="00DF1557">
        <w:rPr>
          <w:rFonts w:ascii="Times New Roman" w:hAnsi="Times New Roman" w:cs="Times New Roman"/>
          <w:sz w:val="24"/>
          <w:szCs w:val="24"/>
        </w:rPr>
        <w:t>. Количество этажей:</w:t>
      </w:r>
      <w:r w:rsidR="00A2366A">
        <w:rPr>
          <w:rFonts w:ascii="Times New Roman" w:hAnsi="Times New Roman" w:cs="Times New Roman"/>
          <w:sz w:val="24"/>
          <w:szCs w:val="24"/>
        </w:rPr>
        <w:t xml:space="preserve"> 1</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A2366A" w:rsidRPr="00DF1557">
        <w:rPr>
          <w:rFonts w:ascii="Times New Roman" w:hAnsi="Times New Roman" w:cs="Times New Roman"/>
          <w:sz w:val="24"/>
          <w:szCs w:val="24"/>
        </w:rPr>
        <w:t>. Наличие подвала:</w:t>
      </w:r>
      <w:r w:rsidR="00A2366A">
        <w:rPr>
          <w:rFonts w:ascii="Times New Roman" w:hAnsi="Times New Roman" w:cs="Times New Roman"/>
          <w:sz w:val="24"/>
          <w:szCs w:val="24"/>
        </w:rPr>
        <w:t xml:space="preserve"> нет</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00A2366A" w:rsidRPr="00DF1557">
        <w:rPr>
          <w:rFonts w:ascii="Times New Roman" w:hAnsi="Times New Roman" w:cs="Times New Roman"/>
          <w:sz w:val="24"/>
          <w:szCs w:val="24"/>
        </w:rPr>
        <w:t>. Наличие цокольного этажа: нет</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A2366A" w:rsidRPr="00DF1557">
        <w:rPr>
          <w:rFonts w:ascii="Times New Roman" w:hAnsi="Times New Roman" w:cs="Times New Roman"/>
          <w:sz w:val="24"/>
          <w:szCs w:val="24"/>
        </w:rPr>
        <w:t>. Наличие мансарды: нет</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w:t>
      </w:r>
      <w:r w:rsidR="00A2366A" w:rsidRPr="00DF1557">
        <w:rPr>
          <w:rFonts w:ascii="Times New Roman" w:hAnsi="Times New Roman" w:cs="Times New Roman"/>
          <w:sz w:val="24"/>
          <w:szCs w:val="24"/>
        </w:rPr>
        <w:t>. Наличие мезонина: нет</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A2366A" w:rsidRPr="00DF1557">
        <w:rPr>
          <w:rFonts w:ascii="Times New Roman" w:hAnsi="Times New Roman" w:cs="Times New Roman"/>
          <w:sz w:val="24"/>
          <w:szCs w:val="24"/>
        </w:rPr>
        <w:t xml:space="preserve">. Количество квартир: </w:t>
      </w:r>
      <w:r w:rsidR="00E71A1A">
        <w:rPr>
          <w:rFonts w:ascii="Times New Roman" w:hAnsi="Times New Roman" w:cs="Times New Roman"/>
          <w:sz w:val="24"/>
          <w:szCs w:val="24"/>
        </w:rPr>
        <w:t>8</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00A2366A" w:rsidRPr="00DF1557">
        <w:rPr>
          <w:rFonts w:ascii="Times New Roman" w:hAnsi="Times New Roman" w:cs="Times New Roman"/>
          <w:sz w:val="24"/>
          <w:szCs w:val="24"/>
        </w:rPr>
        <w:t>. Количество нежилых помещений, не входящих в состав общего имущества: нет</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w:t>
      </w:r>
      <w:r w:rsidR="00A2366A" w:rsidRPr="00DF1557">
        <w:rPr>
          <w:rFonts w:ascii="Times New Roman" w:hAnsi="Times New Roman" w:cs="Times New Roman"/>
          <w:sz w:val="24"/>
          <w:szCs w:val="24"/>
        </w:rPr>
        <w:t>. Реквизиты правового акта о признании всех жилых   помещений в многоквартирном доме непригодными для проживания: нет</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w:t>
      </w:r>
      <w:r w:rsidR="00A2366A" w:rsidRPr="00DF1557">
        <w:rPr>
          <w:rFonts w:ascii="Times New Roman" w:hAnsi="Times New Roman" w:cs="Times New Roman"/>
          <w:sz w:val="24"/>
          <w:szCs w:val="24"/>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w:t>
      </w:r>
      <w:r w:rsidR="00676D6A">
        <w:rPr>
          <w:rFonts w:ascii="Times New Roman" w:hAnsi="Times New Roman" w:cs="Times New Roman"/>
          <w:sz w:val="24"/>
          <w:szCs w:val="24"/>
        </w:rPr>
        <w:t>8</w:t>
      </w:r>
      <w:r w:rsidRPr="00DF1557">
        <w:rPr>
          <w:rFonts w:ascii="Times New Roman" w:hAnsi="Times New Roman" w:cs="Times New Roman"/>
          <w:sz w:val="24"/>
          <w:szCs w:val="24"/>
        </w:rPr>
        <w:t>. Строительный объем:</w:t>
      </w:r>
      <w:r w:rsidR="00905B6F">
        <w:rPr>
          <w:rFonts w:ascii="Times New Roman" w:hAnsi="Times New Roman" w:cs="Times New Roman"/>
          <w:sz w:val="24"/>
          <w:szCs w:val="24"/>
        </w:rPr>
        <w:t xml:space="preserve"> 1490</w:t>
      </w:r>
      <w:r w:rsidR="00070FA8">
        <w:rPr>
          <w:rFonts w:ascii="Times New Roman" w:hAnsi="Times New Roman" w:cs="Times New Roman"/>
          <w:sz w:val="24"/>
          <w:szCs w:val="24"/>
        </w:rPr>
        <w:t>,0</w:t>
      </w:r>
      <w:r w:rsidRPr="00DF1557">
        <w:rPr>
          <w:rFonts w:ascii="Times New Roman" w:hAnsi="Times New Roman" w:cs="Times New Roman"/>
          <w:sz w:val="24"/>
          <w:szCs w:val="24"/>
        </w:rPr>
        <w:t xml:space="preserve"> куб.м</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w:t>
      </w:r>
      <w:r w:rsidR="00A2366A" w:rsidRPr="00DF1557">
        <w:rPr>
          <w:rFonts w:ascii="Times New Roman" w:hAnsi="Times New Roman" w:cs="Times New Roman"/>
          <w:sz w:val="24"/>
          <w:szCs w:val="24"/>
        </w:rPr>
        <w:t>. Площадь:</w:t>
      </w:r>
      <w:r w:rsidR="00905B6F">
        <w:rPr>
          <w:rFonts w:ascii="Times New Roman" w:hAnsi="Times New Roman" w:cs="Times New Roman"/>
          <w:sz w:val="24"/>
          <w:szCs w:val="24"/>
        </w:rPr>
        <w:t xml:space="preserve"> 407,2</w:t>
      </w:r>
      <w:r w:rsidR="00A2366A" w:rsidRPr="00DF1557">
        <w:rPr>
          <w:rFonts w:ascii="Times New Roman" w:hAnsi="Times New Roman" w:cs="Times New Roman"/>
          <w:sz w:val="24"/>
          <w:szCs w:val="24"/>
        </w:rPr>
        <w:t xml:space="preserve"> кв.м</w:t>
      </w:r>
    </w:p>
    <w:p w:rsidR="00A2366A" w:rsidRPr="00D21FDC"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а) многоквартирного дома с лоджиями, балконами, шкафами, коридорами </w:t>
      </w:r>
      <w:r w:rsidRPr="00D21FDC">
        <w:rPr>
          <w:rFonts w:ascii="Times New Roman" w:hAnsi="Times New Roman" w:cs="Times New Roman"/>
          <w:sz w:val="24"/>
          <w:szCs w:val="24"/>
        </w:rPr>
        <w:t xml:space="preserve">и лестничными клетками </w:t>
      </w:r>
      <w:r w:rsidRPr="00180AB1">
        <w:rPr>
          <w:rFonts w:ascii="Times New Roman" w:hAnsi="Times New Roman" w:cs="Times New Roman"/>
          <w:sz w:val="24"/>
          <w:szCs w:val="24"/>
        </w:rPr>
        <w:t>0 кв.м</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б) жилых помещени</w:t>
      </w:r>
      <w:r w:rsidR="00070FA8">
        <w:rPr>
          <w:rFonts w:ascii="Times New Roman" w:hAnsi="Times New Roman" w:cs="Times New Roman"/>
          <w:sz w:val="24"/>
          <w:szCs w:val="24"/>
        </w:rPr>
        <w:t>й (общая площадь квартир) 254,1</w:t>
      </w:r>
      <w:r w:rsidRPr="00DF1557">
        <w:rPr>
          <w:rFonts w:ascii="Times New Roman" w:hAnsi="Times New Roman" w:cs="Times New Roman"/>
          <w:sz w:val="24"/>
          <w:szCs w:val="24"/>
        </w:rPr>
        <w:t xml:space="preserve"> кв.м</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в) нежилых помещений (общая площадь нежилых помещений, не входящих в состав общего имущества в многоквартирном доме) </w:t>
      </w:r>
      <w:r w:rsidRPr="00180AB1">
        <w:rPr>
          <w:rFonts w:ascii="Times New Roman" w:hAnsi="Times New Roman" w:cs="Times New Roman"/>
          <w:sz w:val="24"/>
          <w:szCs w:val="24"/>
        </w:rPr>
        <w:t>0 кв.м</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00B27419">
        <w:rPr>
          <w:rFonts w:ascii="Times New Roman" w:hAnsi="Times New Roman" w:cs="Times New Roman"/>
          <w:sz w:val="24"/>
          <w:szCs w:val="24"/>
        </w:rPr>
        <w:t>) 41,6</w:t>
      </w:r>
      <w:r w:rsidRPr="00180AB1">
        <w:rPr>
          <w:rFonts w:ascii="Times New Roman" w:hAnsi="Times New Roman" w:cs="Times New Roman"/>
          <w:sz w:val="24"/>
          <w:szCs w:val="24"/>
        </w:rPr>
        <w:t> кв.м</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w:t>
      </w:r>
      <w:r w:rsidR="00A2366A">
        <w:rPr>
          <w:rFonts w:ascii="Times New Roman" w:hAnsi="Times New Roman" w:cs="Times New Roman"/>
          <w:sz w:val="24"/>
          <w:szCs w:val="24"/>
        </w:rPr>
        <w:t>. Количество лестниц: 0</w:t>
      </w:r>
      <w:r w:rsidR="00A2366A" w:rsidRPr="00DF1557">
        <w:rPr>
          <w:rFonts w:ascii="Times New Roman" w:hAnsi="Times New Roman" w:cs="Times New Roman"/>
          <w:sz w:val="24"/>
          <w:szCs w:val="24"/>
        </w:rPr>
        <w:t xml:space="preserve"> шт.</w:t>
      </w:r>
    </w:p>
    <w:p w:rsidR="00676D6A"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21.Уборочная площадь лестниц (включая межквартирные лестничные площадки 0 кв.м</w:t>
      </w:r>
    </w:p>
    <w:p w:rsidR="00676D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F1557">
        <w:rPr>
          <w:rFonts w:ascii="Times New Roman" w:hAnsi="Times New Roman" w:cs="Times New Roman"/>
          <w:sz w:val="24"/>
          <w:szCs w:val="24"/>
        </w:rPr>
        <w:t> Уборочная площадь общих коридоров: 0 кв.м</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A2366A" w:rsidRPr="00DF1557">
        <w:rPr>
          <w:rFonts w:ascii="Times New Roman" w:hAnsi="Times New Roman" w:cs="Times New Roman"/>
          <w:sz w:val="24"/>
          <w:szCs w:val="24"/>
        </w:rPr>
        <w:t xml:space="preserve">. Уборочная площадь других помещений общего пользования (включая технические этажи, чердаки, </w:t>
      </w:r>
      <w:r w:rsidR="00A2366A" w:rsidRPr="00370FA1">
        <w:rPr>
          <w:rFonts w:ascii="Times New Roman" w:hAnsi="Times New Roman" w:cs="Times New Roman"/>
          <w:sz w:val="24"/>
          <w:szCs w:val="24"/>
        </w:rPr>
        <w:t xml:space="preserve">технические </w:t>
      </w:r>
      <w:r w:rsidR="00A2366A" w:rsidRPr="00180AB1">
        <w:rPr>
          <w:rFonts w:ascii="Times New Roman" w:hAnsi="Times New Roman" w:cs="Times New Roman"/>
          <w:sz w:val="24"/>
          <w:szCs w:val="24"/>
        </w:rPr>
        <w:t>подвалы): 0 кв.м</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A2366A" w:rsidRPr="00DF1557">
        <w:rPr>
          <w:rFonts w:ascii="Times New Roman" w:hAnsi="Times New Roman" w:cs="Times New Roman"/>
          <w:sz w:val="24"/>
          <w:szCs w:val="24"/>
        </w:rPr>
        <w:t xml:space="preserve">. Площадь земельного участка, входящего в состав общего имущества многоквартирного </w:t>
      </w:r>
      <w:r w:rsidR="00642F02">
        <w:rPr>
          <w:rFonts w:ascii="Times New Roman" w:hAnsi="Times New Roman" w:cs="Times New Roman"/>
          <w:sz w:val="24"/>
          <w:szCs w:val="24"/>
        </w:rPr>
        <w:t>дома: 487</w:t>
      </w:r>
      <w:r w:rsidR="00A2366A">
        <w:rPr>
          <w:rFonts w:ascii="Times New Roman" w:hAnsi="Times New Roman" w:cs="Times New Roman"/>
          <w:sz w:val="24"/>
          <w:szCs w:val="24"/>
        </w:rPr>
        <w:t>,00</w:t>
      </w:r>
      <w:r w:rsidR="00A2366A" w:rsidRPr="00DF1557">
        <w:rPr>
          <w:rFonts w:ascii="Times New Roman" w:hAnsi="Times New Roman" w:cs="Times New Roman"/>
          <w:sz w:val="24"/>
          <w:szCs w:val="24"/>
        </w:rPr>
        <w:t xml:space="preserve"> кв.м</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A2366A" w:rsidRPr="00DF1557">
        <w:rPr>
          <w:rFonts w:ascii="Times New Roman" w:hAnsi="Times New Roman" w:cs="Times New Roman"/>
          <w:sz w:val="24"/>
          <w:szCs w:val="24"/>
        </w:rPr>
        <w:t>. Кадастровый номер земельног</w:t>
      </w:r>
      <w:r w:rsidR="00A2366A">
        <w:rPr>
          <w:rFonts w:ascii="Times New Roman" w:hAnsi="Times New Roman" w:cs="Times New Roman"/>
          <w:sz w:val="24"/>
          <w:szCs w:val="24"/>
        </w:rPr>
        <w:t xml:space="preserve">о участка </w:t>
      </w:r>
      <w:r w:rsidR="00642F02">
        <w:rPr>
          <w:rFonts w:ascii="Times New Roman" w:hAnsi="Times New Roman" w:cs="Times New Roman"/>
          <w:sz w:val="24"/>
          <w:szCs w:val="24"/>
        </w:rPr>
        <w:t>(при его наличии): 74:19:1509007:2</w:t>
      </w:r>
    </w:p>
    <w:p w:rsidR="00A2366A" w:rsidRPr="00DF1557" w:rsidRDefault="00A2366A" w:rsidP="00A2366A">
      <w:pPr>
        <w:rPr>
          <w:rFonts w:ascii="Times New Roman" w:hAnsi="Times New Roman" w:cs="Times New Roman"/>
          <w:sz w:val="24"/>
          <w:szCs w:val="24"/>
        </w:rPr>
      </w:pPr>
    </w:p>
    <w:p w:rsidR="00A2366A" w:rsidRPr="00DF1557" w:rsidRDefault="00A2366A" w:rsidP="00A2366A">
      <w:pPr>
        <w:keepNext/>
        <w:keepLines/>
        <w:spacing w:before="480" w:after="0"/>
        <w:jc w:val="center"/>
        <w:outlineLvl w:val="0"/>
        <w:rPr>
          <w:rFonts w:ascii="Times New Roman" w:eastAsiaTheme="majorEastAsia" w:hAnsi="Times New Roman" w:cs="Times New Roman"/>
          <w:b/>
          <w:bCs/>
          <w:color w:val="365F91" w:themeColor="accent1" w:themeShade="BF"/>
          <w:sz w:val="24"/>
          <w:szCs w:val="24"/>
        </w:rPr>
      </w:pPr>
      <w:r w:rsidRPr="00DF1557">
        <w:rPr>
          <w:rFonts w:ascii="Times New Roman" w:eastAsiaTheme="majorEastAsia" w:hAnsi="Times New Roman" w:cs="Times New Roman"/>
          <w:b/>
          <w:bCs/>
          <w:sz w:val="24"/>
          <w:szCs w:val="24"/>
        </w:rPr>
        <w:t>II. Техническое состояние многоквартирного дома, включая пристройки</w:t>
      </w:r>
    </w:p>
    <w:tbl>
      <w:tblPr>
        <w:tblW w:w="0" w:type="auto"/>
        <w:tblInd w:w="94" w:type="dxa"/>
        <w:tblLook w:val="04A0"/>
      </w:tblPr>
      <w:tblGrid>
        <w:gridCol w:w="723"/>
        <w:gridCol w:w="2693"/>
        <w:gridCol w:w="2977"/>
        <w:gridCol w:w="3650"/>
      </w:tblGrid>
      <w:tr w:rsidR="00A2366A" w:rsidRPr="00DF1557" w:rsidTr="0050275A">
        <w:trPr>
          <w:trHeight w:val="1142"/>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п/п</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2366A" w:rsidRPr="00DF1557" w:rsidRDefault="00A2366A"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Наименование конструктивных элементов</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2366A" w:rsidRPr="00DF1557" w:rsidRDefault="00A2366A"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650" w:type="dxa"/>
            <w:tcBorders>
              <w:top w:val="single" w:sz="4" w:space="0" w:color="auto"/>
              <w:left w:val="nil"/>
              <w:bottom w:val="single" w:sz="4" w:space="0" w:color="auto"/>
              <w:right w:val="single" w:sz="4" w:space="0" w:color="auto"/>
            </w:tcBorders>
            <w:shd w:val="clear" w:color="auto" w:fill="auto"/>
            <w:vAlign w:val="center"/>
            <w:hideMark/>
          </w:tcPr>
          <w:p w:rsidR="00A2366A" w:rsidRPr="00DF1557" w:rsidRDefault="00A2366A"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Фундамент</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Бутовый, бутобетонный, ленточный</w:t>
            </w: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Выпучивание и заметное искривление цоколя</w:t>
            </w:r>
          </w:p>
        </w:tc>
      </w:tr>
      <w:tr w:rsidR="00A2366A" w:rsidRPr="00DF1557" w:rsidTr="0050275A">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2.</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Наружны</w:t>
            </w:r>
            <w:r>
              <w:rPr>
                <w:rFonts w:ascii="Times New Roman" w:eastAsia="Times New Roman" w:hAnsi="Times New Roman" w:cs="Times New Roman"/>
                <w:sz w:val="24"/>
                <w:szCs w:val="24"/>
              </w:rPr>
              <w:t>е и их отделка</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Кирпичные</w:t>
            </w:r>
          </w:p>
        </w:tc>
        <w:tc>
          <w:tcPr>
            <w:tcW w:w="3650" w:type="dxa"/>
            <w:vMerge w:val="restart"/>
            <w:tcBorders>
              <w:top w:val="nil"/>
              <w:left w:val="nil"/>
              <w:right w:val="single" w:sz="4" w:space="0" w:color="auto"/>
            </w:tcBorders>
            <w:shd w:val="clear" w:color="auto" w:fill="auto"/>
            <w:vAlign w:val="center"/>
          </w:tcPr>
          <w:p w:rsidR="00A2366A" w:rsidRDefault="00E45831"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Ослабление и частичное разрушение кладки</w:t>
            </w:r>
          </w:p>
          <w:p w:rsidR="00E45831" w:rsidRPr="00DD4C4B" w:rsidRDefault="00E45831"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Массовые прогрессирующие сквозные трещины</w:t>
            </w: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3.</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Перегородки</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Кирпичные</w:t>
            </w:r>
          </w:p>
        </w:tc>
        <w:tc>
          <w:tcPr>
            <w:tcW w:w="3650" w:type="dxa"/>
            <w:vMerge/>
            <w:tcBorders>
              <w:left w:val="nil"/>
              <w:bottom w:val="single" w:sz="4" w:space="0" w:color="auto"/>
              <w:right w:val="single" w:sz="4" w:space="0" w:color="auto"/>
            </w:tcBorders>
            <w:shd w:val="clear" w:color="auto" w:fill="auto"/>
            <w:vAlign w:val="center"/>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val="restart"/>
            <w:tcBorders>
              <w:top w:val="nil"/>
              <w:left w:val="single" w:sz="4" w:space="0" w:color="auto"/>
              <w:bottom w:val="single" w:sz="4" w:space="0" w:color="000000"/>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4.</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Перекрытия:</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чердачные</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Деревянные </w:t>
            </w:r>
          </w:p>
        </w:tc>
        <w:tc>
          <w:tcPr>
            <w:tcW w:w="3650" w:type="dxa"/>
            <w:vMerge w:val="restart"/>
            <w:tcBorders>
              <w:top w:val="nil"/>
              <w:left w:val="nil"/>
              <w:right w:val="single" w:sz="4" w:space="0" w:color="auto"/>
            </w:tcBorders>
            <w:shd w:val="clear" w:color="auto" w:fill="auto"/>
            <w:vAlign w:val="center"/>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Глубокие трещины в перекрытии</w:t>
            </w:r>
          </w:p>
        </w:tc>
      </w:tr>
      <w:tr w:rsidR="00A2366A" w:rsidRPr="00DF1557" w:rsidTr="0050275A">
        <w:trPr>
          <w:trHeight w:val="630"/>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междуэтажные</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vMerge/>
            <w:tcBorders>
              <w:left w:val="nil"/>
              <w:bottom w:val="single" w:sz="4" w:space="0" w:color="auto"/>
              <w:right w:val="single" w:sz="4" w:space="0" w:color="auto"/>
            </w:tcBorders>
            <w:shd w:val="clear" w:color="auto" w:fill="auto"/>
            <w:vAlign w:val="center"/>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подвальные</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5.</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Крыша</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535D7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Шиферная</w:t>
            </w:r>
          </w:p>
        </w:tc>
        <w:tc>
          <w:tcPr>
            <w:tcW w:w="3650" w:type="dxa"/>
            <w:tcBorders>
              <w:top w:val="nil"/>
              <w:left w:val="nil"/>
              <w:bottom w:val="single" w:sz="4" w:space="0" w:color="auto"/>
              <w:right w:val="single" w:sz="4" w:space="0" w:color="auto"/>
            </w:tcBorders>
            <w:shd w:val="clear" w:color="auto" w:fill="auto"/>
            <w:vAlign w:val="center"/>
            <w:hideMark/>
          </w:tcPr>
          <w:p w:rsidR="00535D76" w:rsidRDefault="00535D7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Большое количество заплат из рулонных материалов</w:t>
            </w:r>
          </w:p>
          <w:p w:rsidR="00535D76" w:rsidRDefault="00535D7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Ослабление креплений листов к обрешетке</w:t>
            </w:r>
          </w:p>
          <w:p w:rsidR="00A2366A" w:rsidRPr="00DF1557" w:rsidRDefault="00535D7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Отколы и трещины</w:t>
            </w: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6.</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Полы</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Дощатые</w:t>
            </w: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B1309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Прогибы и просадки</w:t>
            </w:r>
          </w:p>
        </w:tc>
      </w:tr>
      <w:tr w:rsidR="00A2366A" w:rsidRPr="00DF1557" w:rsidTr="0050275A">
        <w:trPr>
          <w:trHeight w:val="315"/>
        </w:trPr>
        <w:tc>
          <w:tcPr>
            <w:tcW w:w="723" w:type="dxa"/>
            <w:vMerge w:val="restart"/>
            <w:tcBorders>
              <w:top w:val="nil"/>
              <w:left w:val="single" w:sz="4" w:space="0" w:color="auto"/>
              <w:bottom w:val="single" w:sz="4" w:space="0" w:color="000000"/>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7.</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Проемы:</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630"/>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F1557">
              <w:rPr>
                <w:rFonts w:ascii="Times New Roman" w:eastAsia="Times New Roman" w:hAnsi="Times New Roman" w:cs="Times New Roman"/>
                <w:sz w:val="24"/>
                <w:szCs w:val="24"/>
              </w:rPr>
              <w:t>кна</w:t>
            </w:r>
          </w:p>
        </w:tc>
        <w:tc>
          <w:tcPr>
            <w:tcW w:w="2977" w:type="dxa"/>
            <w:tcBorders>
              <w:top w:val="nil"/>
              <w:left w:val="nil"/>
              <w:bottom w:val="single" w:sz="4" w:space="0" w:color="auto"/>
              <w:right w:val="single" w:sz="4" w:space="0" w:color="auto"/>
            </w:tcBorders>
            <w:shd w:val="clear" w:color="auto" w:fill="auto"/>
            <w:vAlign w:val="center"/>
            <w:hideMark/>
          </w:tcPr>
          <w:p w:rsidR="00A2366A"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Двойные</w:t>
            </w:r>
          </w:p>
          <w:p w:rsidR="00A2366A" w:rsidRPr="00DF1557" w:rsidRDefault="00A2366A" w:rsidP="001841B2">
            <w:pPr>
              <w:spacing w:after="0"/>
              <w:rPr>
                <w:rFonts w:ascii="Times New Roman" w:eastAsia="Times New Roman" w:hAnsi="Times New Roman" w:cs="Times New Roman"/>
                <w:sz w:val="24"/>
                <w:szCs w:val="24"/>
              </w:rPr>
            </w:pPr>
          </w:p>
        </w:tc>
        <w:tc>
          <w:tcPr>
            <w:tcW w:w="3650" w:type="dxa"/>
            <w:vMerge w:val="restart"/>
            <w:tcBorders>
              <w:top w:val="nil"/>
              <w:left w:val="nil"/>
              <w:right w:val="single" w:sz="4" w:space="0" w:color="auto"/>
            </w:tcBorders>
            <w:shd w:val="clear" w:color="auto" w:fill="auto"/>
            <w:vAlign w:val="center"/>
            <w:hideMark/>
          </w:tcPr>
          <w:p w:rsidR="00A2366A" w:rsidRDefault="00E54E0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Нижний брус оконного переплета поражен гнилью</w:t>
            </w:r>
          </w:p>
          <w:p w:rsidR="00E54E0A" w:rsidRPr="00DF1557" w:rsidRDefault="00E54E0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Коробки местами повреждены или поражены гнилью</w:t>
            </w: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F1557">
              <w:rPr>
                <w:rFonts w:ascii="Times New Roman" w:eastAsia="Times New Roman" w:hAnsi="Times New Roman" w:cs="Times New Roman"/>
                <w:sz w:val="24"/>
                <w:szCs w:val="24"/>
              </w:rPr>
              <w:t>вери</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F1557">
              <w:rPr>
                <w:rFonts w:ascii="Times New Roman" w:eastAsia="Times New Roman" w:hAnsi="Times New Roman" w:cs="Times New Roman"/>
                <w:sz w:val="24"/>
                <w:szCs w:val="24"/>
              </w:rPr>
              <w:t>еревянные</w:t>
            </w:r>
          </w:p>
        </w:tc>
        <w:tc>
          <w:tcPr>
            <w:tcW w:w="3650" w:type="dxa"/>
            <w:vMerge/>
            <w:tcBorders>
              <w:left w:val="nil"/>
              <w:bottom w:val="nil"/>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val="restart"/>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8.</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Отделка:</w:t>
            </w:r>
          </w:p>
        </w:tc>
        <w:tc>
          <w:tcPr>
            <w:tcW w:w="2977" w:type="dxa"/>
            <w:tcBorders>
              <w:top w:val="nil"/>
              <w:left w:val="single" w:sz="4" w:space="0" w:color="auto"/>
              <w:bottom w:val="single" w:sz="4" w:space="0" w:color="000000"/>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p w:rsidR="00A2366A" w:rsidRPr="00DF1557" w:rsidRDefault="00A2366A" w:rsidP="001841B2">
            <w:pPr>
              <w:spacing w:after="0"/>
              <w:rPr>
                <w:rFonts w:ascii="Times New Roman" w:eastAsia="Times New Roman" w:hAnsi="Times New Roman" w:cs="Times New Roman"/>
                <w:sz w:val="24"/>
                <w:szCs w:val="24"/>
              </w:rPr>
            </w:pPr>
          </w:p>
        </w:tc>
        <w:tc>
          <w:tcPr>
            <w:tcW w:w="3650" w:type="dxa"/>
            <w:vMerge w:val="restart"/>
            <w:tcBorders>
              <w:top w:val="single" w:sz="4" w:space="0" w:color="auto"/>
              <w:left w:val="single" w:sz="4" w:space="0" w:color="auto"/>
              <w:bottom w:val="nil"/>
              <w:right w:val="single" w:sz="4" w:space="0" w:color="auto"/>
            </w:tcBorders>
            <w:shd w:val="clear" w:color="auto" w:fill="auto"/>
            <w:vAlign w:val="center"/>
            <w:hideMark/>
          </w:tcPr>
          <w:p w:rsidR="00A2366A" w:rsidRDefault="00090B6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Отпадение </w:t>
            </w:r>
            <w:r w:rsidR="000F209F">
              <w:rPr>
                <w:rFonts w:ascii="Times New Roman" w:eastAsia="Times New Roman" w:hAnsi="Times New Roman" w:cs="Times New Roman"/>
                <w:sz w:val="24"/>
                <w:szCs w:val="24"/>
              </w:rPr>
              <w:t>штукатурки и листов большими массивами, при простукивании легко отстает или разбирается руками</w:t>
            </w:r>
          </w:p>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auto"/>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внутренняя</w:t>
            </w:r>
          </w:p>
        </w:tc>
        <w:tc>
          <w:tcPr>
            <w:tcW w:w="2977" w:type="dxa"/>
            <w:tcBorders>
              <w:top w:val="nil"/>
              <w:left w:val="single" w:sz="4" w:space="0" w:color="auto"/>
              <w:bottom w:val="single" w:sz="4" w:space="0" w:color="000000"/>
              <w:right w:val="single" w:sz="4" w:space="0" w:color="auto"/>
            </w:tcBorders>
            <w:shd w:val="clear" w:color="auto" w:fill="auto"/>
            <w:vAlign w:val="center"/>
            <w:hideMark/>
          </w:tcPr>
          <w:p w:rsidR="00A2366A"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простая</w:t>
            </w:r>
          </w:p>
          <w:p w:rsidR="00A2366A" w:rsidRDefault="00E54E0A" w:rsidP="00E54E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Стены: </w:t>
            </w:r>
            <w:r w:rsidR="00A2366A">
              <w:rPr>
                <w:rFonts w:ascii="Times New Roman" w:eastAsia="Times New Roman" w:hAnsi="Times New Roman" w:cs="Times New Roman"/>
                <w:sz w:val="24"/>
                <w:szCs w:val="24"/>
              </w:rPr>
              <w:t>известковая побелка</w:t>
            </w:r>
          </w:p>
          <w:p w:rsidR="00E54E0A" w:rsidRDefault="00E54E0A" w:rsidP="00E54E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цементно-известковая штукатурка</w:t>
            </w:r>
          </w:p>
          <w:p w:rsidR="00E54E0A" w:rsidRPr="00DF1557" w:rsidRDefault="00E54E0A" w:rsidP="00E54E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оклейка обоями</w:t>
            </w:r>
          </w:p>
        </w:tc>
        <w:tc>
          <w:tcPr>
            <w:tcW w:w="3650" w:type="dxa"/>
            <w:vMerge/>
            <w:tcBorders>
              <w:top w:val="single" w:sz="4" w:space="0" w:color="auto"/>
              <w:left w:val="single" w:sz="4" w:space="0" w:color="auto"/>
              <w:bottom w:val="nil"/>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auto"/>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наружная</w:t>
            </w:r>
          </w:p>
        </w:tc>
        <w:tc>
          <w:tcPr>
            <w:tcW w:w="2977" w:type="dxa"/>
            <w:tcBorders>
              <w:top w:val="nil"/>
              <w:left w:val="single" w:sz="4" w:space="0" w:color="auto"/>
              <w:bottom w:val="single" w:sz="4" w:space="0" w:color="000000"/>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оштукатуривание</w:t>
            </w:r>
          </w:p>
        </w:tc>
        <w:tc>
          <w:tcPr>
            <w:tcW w:w="3650" w:type="dxa"/>
            <w:vMerge/>
            <w:tcBorders>
              <w:top w:val="single" w:sz="4" w:space="0" w:color="auto"/>
              <w:left w:val="single" w:sz="4" w:space="0" w:color="auto"/>
              <w:bottom w:val="nil"/>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630"/>
        </w:trPr>
        <w:tc>
          <w:tcPr>
            <w:tcW w:w="723" w:type="dxa"/>
            <w:vMerge w:val="restart"/>
            <w:tcBorders>
              <w:top w:val="nil"/>
              <w:left w:val="single" w:sz="4" w:space="0" w:color="auto"/>
              <w:bottom w:val="single" w:sz="4" w:space="0" w:color="000000"/>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9.</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ванны напольные</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электроплиты</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телефонные сети и оборудование</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сети проводного радиовещания</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сигнализация</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мусоропровод</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лифт</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вентиляция</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94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10.</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91142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электроснабжение</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Скрытая проводка</w:t>
            </w:r>
          </w:p>
        </w:tc>
        <w:tc>
          <w:tcPr>
            <w:tcW w:w="3650" w:type="dxa"/>
            <w:tcBorders>
              <w:top w:val="nil"/>
              <w:left w:val="nil"/>
              <w:bottom w:val="single" w:sz="4" w:space="0" w:color="auto"/>
              <w:right w:val="single" w:sz="4" w:space="0" w:color="auto"/>
            </w:tcBorders>
            <w:shd w:val="clear" w:color="auto" w:fill="auto"/>
            <w:vAlign w:val="center"/>
            <w:hideMark/>
          </w:tcPr>
          <w:p w:rsidR="00A2366A" w:rsidRDefault="00A12FD3"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Приборы повреждены</w:t>
            </w:r>
          </w:p>
          <w:p w:rsidR="00A12FD3" w:rsidRPr="00DF1557" w:rsidRDefault="00A12FD3"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Полная потеря эластичности изоляции проводов</w:t>
            </w: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lastRenderedPageBreak/>
              <w:t> </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холодное водоснабжение</w:t>
            </w:r>
          </w:p>
        </w:tc>
        <w:tc>
          <w:tcPr>
            <w:tcW w:w="2977" w:type="dxa"/>
            <w:tcBorders>
              <w:top w:val="nil"/>
              <w:left w:val="nil"/>
              <w:bottom w:val="single" w:sz="4" w:space="0" w:color="auto"/>
              <w:right w:val="single" w:sz="4" w:space="0" w:color="auto"/>
            </w:tcBorders>
            <w:shd w:val="clear" w:color="auto" w:fill="auto"/>
            <w:vAlign w:val="center"/>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горячее водоснабжение</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водоотведение</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газоснабжение</w:t>
            </w:r>
          </w:p>
        </w:tc>
        <w:tc>
          <w:tcPr>
            <w:tcW w:w="2977" w:type="dxa"/>
            <w:tcBorders>
              <w:top w:val="nil"/>
              <w:left w:val="nil"/>
              <w:bottom w:val="single" w:sz="4" w:space="0" w:color="auto"/>
              <w:right w:val="single" w:sz="4" w:space="0" w:color="auto"/>
            </w:tcBorders>
            <w:shd w:val="clear" w:color="auto" w:fill="auto"/>
            <w:vAlign w:val="center"/>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внешних котельных)</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домовой печи)</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Печное</w:t>
            </w: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93" w:type="dxa"/>
            <w:tcBorders>
              <w:top w:val="nil"/>
              <w:left w:val="nil"/>
              <w:bottom w:val="single" w:sz="4" w:space="0" w:color="auto"/>
              <w:right w:val="single" w:sz="4" w:space="0" w:color="auto"/>
            </w:tcBorders>
            <w:shd w:val="clear" w:color="auto" w:fill="auto"/>
            <w:noWrap/>
            <w:vAlign w:val="bottom"/>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калориферы</w:t>
            </w:r>
          </w:p>
        </w:tc>
        <w:tc>
          <w:tcPr>
            <w:tcW w:w="2977" w:type="dxa"/>
            <w:tcBorders>
              <w:top w:val="nil"/>
              <w:left w:val="nil"/>
              <w:bottom w:val="single" w:sz="4" w:space="0" w:color="auto"/>
              <w:right w:val="single" w:sz="4" w:space="0" w:color="auto"/>
            </w:tcBorders>
            <w:shd w:val="clear" w:color="auto" w:fill="auto"/>
            <w:noWrap/>
            <w:vAlign w:val="bottom"/>
            <w:hideMark/>
          </w:tcPr>
          <w:p w:rsidR="00A2366A" w:rsidRPr="00DF1557" w:rsidRDefault="00A2366A" w:rsidP="001841B2">
            <w:pPr>
              <w:spacing w:after="0"/>
              <w:jc w:val="center"/>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noWrap/>
            <w:vAlign w:val="bottom"/>
            <w:hideMark/>
          </w:tcPr>
          <w:p w:rsidR="00A2366A" w:rsidRPr="00DF1557" w:rsidRDefault="00A2366A" w:rsidP="001841B2">
            <w:pPr>
              <w:spacing w:after="0"/>
              <w:jc w:val="center"/>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93" w:type="dxa"/>
            <w:tcBorders>
              <w:top w:val="nil"/>
              <w:left w:val="nil"/>
              <w:bottom w:val="single" w:sz="4" w:space="0" w:color="auto"/>
              <w:right w:val="single" w:sz="4" w:space="0" w:color="auto"/>
            </w:tcBorders>
            <w:shd w:val="clear" w:color="auto" w:fill="auto"/>
            <w:noWrap/>
            <w:vAlign w:val="bottom"/>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 АГВ</w:t>
            </w:r>
          </w:p>
        </w:tc>
        <w:tc>
          <w:tcPr>
            <w:tcW w:w="2977" w:type="dxa"/>
            <w:tcBorders>
              <w:top w:val="nil"/>
              <w:left w:val="nil"/>
              <w:bottom w:val="single" w:sz="4" w:space="0" w:color="auto"/>
              <w:right w:val="single" w:sz="4" w:space="0" w:color="auto"/>
            </w:tcBorders>
            <w:shd w:val="clear" w:color="auto" w:fill="auto"/>
            <w:noWrap/>
            <w:vAlign w:val="bottom"/>
            <w:hideMark/>
          </w:tcPr>
          <w:p w:rsidR="00A2366A" w:rsidRPr="00DF1557" w:rsidRDefault="00A2366A" w:rsidP="001841B2">
            <w:pPr>
              <w:spacing w:after="0"/>
              <w:jc w:val="center"/>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noWrap/>
            <w:vAlign w:val="bottom"/>
            <w:hideMark/>
          </w:tcPr>
          <w:p w:rsidR="00A2366A" w:rsidRPr="00DF1557" w:rsidRDefault="00A2366A" w:rsidP="001841B2">
            <w:pPr>
              <w:spacing w:after="0"/>
              <w:jc w:val="center"/>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93" w:type="dxa"/>
            <w:tcBorders>
              <w:top w:val="nil"/>
              <w:left w:val="nil"/>
              <w:bottom w:val="single" w:sz="4" w:space="0" w:color="auto"/>
              <w:right w:val="single" w:sz="4" w:space="0" w:color="auto"/>
            </w:tcBorders>
            <w:shd w:val="clear" w:color="auto" w:fill="auto"/>
            <w:noWrap/>
            <w:vAlign w:val="bottom"/>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977" w:type="dxa"/>
            <w:tcBorders>
              <w:top w:val="nil"/>
              <w:left w:val="nil"/>
              <w:bottom w:val="single" w:sz="4" w:space="0" w:color="auto"/>
              <w:right w:val="single" w:sz="4" w:space="0" w:color="auto"/>
            </w:tcBorders>
            <w:shd w:val="clear" w:color="auto" w:fill="auto"/>
            <w:noWrap/>
            <w:vAlign w:val="bottom"/>
            <w:hideMark/>
          </w:tcPr>
          <w:p w:rsidR="00A2366A" w:rsidRPr="00DF1557" w:rsidRDefault="00A2366A" w:rsidP="001841B2">
            <w:pPr>
              <w:spacing w:after="0"/>
              <w:jc w:val="center"/>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noWrap/>
            <w:vAlign w:val="bottom"/>
            <w:hideMark/>
          </w:tcPr>
          <w:p w:rsidR="00A2366A" w:rsidRPr="00DF1557" w:rsidRDefault="00A2366A" w:rsidP="001841B2">
            <w:pPr>
              <w:spacing w:after="0"/>
              <w:jc w:val="center"/>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11.</w:t>
            </w:r>
          </w:p>
        </w:tc>
        <w:tc>
          <w:tcPr>
            <w:tcW w:w="2693" w:type="dxa"/>
            <w:tcBorders>
              <w:top w:val="nil"/>
              <w:left w:val="nil"/>
              <w:bottom w:val="single" w:sz="4" w:space="0" w:color="auto"/>
              <w:right w:val="single" w:sz="4" w:space="0" w:color="auto"/>
            </w:tcBorders>
            <w:shd w:val="clear" w:color="auto" w:fill="auto"/>
            <w:noWrap/>
            <w:vAlign w:val="bottom"/>
            <w:hideMark/>
          </w:tcPr>
          <w:p w:rsidR="00A2366A" w:rsidRPr="00DF1557" w:rsidRDefault="00A55AC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Крыльца</w:t>
            </w:r>
          </w:p>
        </w:tc>
        <w:tc>
          <w:tcPr>
            <w:tcW w:w="2977" w:type="dxa"/>
            <w:tcBorders>
              <w:top w:val="nil"/>
              <w:left w:val="nil"/>
              <w:bottom w:val="single" w:sz="4" w:space="0" w:color="auto"/>
              <w:right w:val="single" w:sz="4" w:space="0" w:color="auto"/>
            </w:tcBorders>
            <w:shd w:val="clear" w:color="auto" w:fill="auto"/>
            <w:noWrap/>
            <w:vAlign w:val="bottom"/>
            <w:hideMark/>
          </w:tcPr>
          <w:p w:rsidR="00A2366A" w:rsidRPr="00DF1557" w:rsidRDefault="00A55AC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w:t>
            </w: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nil"/>
              <w:bottom w:val="nil"/>
              <w:right w:val="nil"/>
            </w:tcBorders>
            <w:shd w:val="clear" w:color="auto" w:fill="auto"/>
            <w:noWrap/>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p>
        </w:tc>
        <w:tc>
          <w:tcPr>
            <w:tcW w:w="2693" w:type="dxa"/>
            <w:tcBorders>
              <w:top w:val="nil"/>
              <w:left w:val="nil"/>
              <w:bottom w:val="nil"/>
              <w:right w:val="nil"/>
            </w:tcBorders>
            <w:shd w:val="clear" w:color="auto" w:fill="auto"/>
            <w:noWrap/>
            <w:vAlign w:val="bottom"/>
            <w:hideMark/>
          </w:tcPr>
          <w:p w:rsidR="00A2366A" w:rsidRPr="00DF1557" w:rsidRDefault="00A2366A" w:rsidP="001841B2">
            <w:pPr>
              <w:spacing w:after="0"/>
              <w:rPr>
                <w:rFonts w:ascii="Times New Roman" w:eastAsia="Times New Roman" w:hAnsi="Times New Roman" w:cs="Times New Roman"/>
                <w:sz w:val="24"/>
                <w:szCs w:val="24"/>
              </w:rPr>
            </w:pPr>
          </w:p>
        </w:tc>
        <w:tc>
          <w:tcPr>
            <w:tcW w:w="2977" w:type="dxa"/>
            <w:tcBorders>
              <w:top w:val="nil"/>
              <w:left w:val="nil"/>
              <w:bottom w:val="nil"/>
              <w:right w:val="nil"/>
            </w:tcBorders>
            <w:shd w:val="clear" w:color="auto" w:fill="auto"/>
            <w:noWrap/>
            <w:vAlign w:val="bottom"/>
            <w:hideMark/>
          </w:tcPr>
          <w:p w:rsidR="00A2366A" w:rsidRPr="00DF1557" w:rsidRDefault="00A2366A" w:rsidP="001841B2">
            <w:pPr>
              <w:spacing w:after="0"/>
              <w:jc w:val="center"/>
              <w:rPr>
                <w:rFonts w:ascii="Times New Roman" w:eastAsia="Times New Roman" w:hAnsi="Times New Roman" w:cs="Times New Roman"/>
                <w:sz w:val="24"/>
                <w:szCs w:val="24"/>
              </w:rPr>
            </w:pPr>
          </w:p>
        </w:tc>
        <w:tc>
          <w:tcPr>
            <w:tcW w:w="3650" w:type="dxa"/>
            <w:tcBorders>
              <w:top w:val="nil"/>
              <w:left w:val="nil"/>
              <w:bottom w:val="nil"/>
              <w:right w:val="nil"/>
            </w:tcBorders>
            <w:shd w:val="clear" w:color="auto" w:fill="auto"/>
            <w:noWrap/>
            <w:vAlign w:val="bottom"/>
            <w:hideMark/>
          </w:tcPr>
          <w:p w:rsidR="00A2366A" w:rsidRPr="00DF1557" w:rsidRDefault="00A2366A" w:rsidP="001841B2">
            <w:pPr>
              <w:spacing w:after="0"/>
              <w:jc w:val="center"/>
              <w:rPr>
                <w:rFonts w:ascii="Times New Roman" w:eastAsia="Times New Roman" w:hAnsi="Times New Roman" w:cs="Times New Roman"/>
                <w:sz w:val="24"/>
                <w:szCs w:val="24"/>
              </w:rPr>
            </w:pPr>
          </w:p>
        </w:tc>
      </w:tr>
      <w:tr w:rsidR="00A2366A" w:rsidRPr="00DF1557" w:rsidTr="001841B2">
        <w:trPr>
          <w:trHeight w:val="600"/>
        </w:trPr>
        <w:tc>
          <w:tcPr>
            <w:tcW w:w="0" w:type="auto"/>
            <w:gridSpan w:val="4"/>
            <w:tcBorders>
              <w:top w:val="nil"/>
              <w:left w:val="nil"/>
              <w:bottom w:val="nil"/>
              <w:right w:val="nil"/>
            </w:tcBorders>
            <w:shd w:val="clear" w:color="auto" w:fill="auto"/>
            <w:vAlign w:val="center"/>
            <w:hideMark/>
          </w:tcPr>
          <w:p w:rsidR="00A2366A" w:rsidRPr="00DF1557" w:rsidRDefault="00A2366A" w:rsidP="006F66EF">
            <w:pPr>
              <w:spacing w:after="0"/>
              <w:jc w:val="both"/>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Информация из технического паспор</w:t>
            </w:r>
            <w:r w:rsidRPr="00DF1557">
              <w:rPr>
                <w:rFonts w:ascii="Times New Roman" w:hAnsi="Times New Roman" w:cs="Times New Roman"/>
                <w:sz w:val="24"/>
                <w:szCs w:val="24"/>
              </w:rPr>
              <w:t>та, изготовленного</w:t>
            </w:r>
            <w:r>
              <w:rPr>
                <w:rFonts w:ascii="Times New Roman" w:eastAsia="Times New Roman" w:hAnsi="Times New Roman" w:cs="Times New Roman"/>
                <w:sz w:val="24"/>
                <w:szCs w:val="24"/>
              </w:rPr>
              <w:t xml:space="preserve"> ОГУП «Областной Центр Технической Инвентаризации» </w:t>
            </w:r>
            <w:r w:rsidRPr="00DF1557">
              <w:rPr>
                <w:rFonts w:ascii="Times New Roman" w:eastAsia="Times New Roman" w:hAnsi="Times New Roman" w:cs="Times New Roman"/>
                <w:sz w:val="24"/>
                <w:szCs w:val="24"/>
              </w:rPr>
              <w:t>по Челябинской области Сосно</w:t>
            </w:r>
            <w:r>
              <w:rPr>
                <w:rFonts w:ascii="Times New Roman" w:eastAsia="Times New Roman" w:hAnsi="Times New Roman" w:cs="Times New Roman"/>
                <w:sz w:val="24"/>
                <w:szCs w:val="24"/>
              </w:rPr>
              <w:t>вского филиала по состоянию на 01 сентября 2009</w:t>
            </w:r>
            <w:r w:rsidRPr="00DF1557">
              <w:rPr>
                <w:rFonts w:ascii="Times New Roman" w:eastAsia="Times New Roman" w:hAnsi="Times New Roman" w:cs="Times New Roman"/>
                <w:sz w:val="24"/>
                <w:szCs w:val="24"/>
              </w:rPr>
              <w:t>г.</w:t>
            </w:r>
          </w:p>
        </w:tc>
      </w:tr>
    </w:tbl>
    <w:p w:rsidR="00A2366A" w:rsidRPr="00DF1557" w:rsidRDefault="00A2366A" w:rsidP="00A2366A">
      <w:pPr>
        <w:spacing w:after="0"/>
        <w:rPr>
          <w:rFonts w:ascii="Times New Roman" w:hAnsi="Times New Roman" w:cs="Times New Roman"/>
          <w:sz w:val="24"/>
          <w:szCs w:val="24"/>
        </w:rPr>
      </w:pPr>
    </w:p>
    <w:p w:rsidR="00A2366A" w:rsidRPr="00DF1557" w:rsidRDefault="00A2366A" w:rsidP="00A2366A">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Зам. Главы Полетаевского сельского</w:t>
      </w:r>
    </w:p>
    <w:p w:rsidR="00A2366A" w:rsidRPr="00DF1557" w:rsidRDefault="00A2366A" w:rsidP="00A2366A">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поселения по ЖКК                                                                                                    В.И.Траут</w:t>
      </w:r>
    </w:p>
    <w:p w:rsidR="00A2366A" w:rsidRPr="00DF1557" w:rsidRDefault="00A2366A" w:rsidP="000220BE">
      <w:pPr>
        <w:autoSpaceDE w:val="0"/>
        <w:autoSpaceDN w:val="0"/>
        <w:adjustRightInd w:val="0"/>
        <w:spacing w:after="0" w:line="240" w:lineRule="auto"/>
        <w:jc w:val="both"/>
        <w:outlineLvl w:val="2"/>
        <w:rPr>
          <w:rFonts w:ascii="Times New Roman" w:hAnsi="Times New Roman" w:cs="Times New Roman"/>
          <w:sz w:val="24"/>
          <w:szCs w:val="24"/>
        </w:rPr>
      </w:pPr>
    </w:p>
    <w:p w:rsidR="000220BE" w:rsidRDefault="000220BE" w:rsidP="00DF1557">
      <w:pPr>
        <w:spacing w:after="0"/>
        <w:rPr>
          <w:rFonts w:ascii="Times New Roman" w:hAnsi="Times New Roman" w:cs="Times New Roman"/>
          <w:color w:val="FFFFFF"/>
          <w:sz w:val="24"/>
          <w:szCs w:val="28"/>
        </w:rPr>
      </w:pPr>
    </w:p>
    <w:p w:rsidR="007E2F66" w:rsidRDefault="007E2F66" w:rsidP="00DF1557">
      <w:pPr>
        <w:spacing w:after="0"/>
        <w:rPr>
          <w:rFonts w:ascii="Times New Roman" w:hAnsi="Times New Roman" w:cs="Times New Roman"/>
          <w:color w:val="FFFFFF"/>
          <w:sz w:val="24"/>
          <w:szCs w:val="28"/>
        </w:rPr>
      </w:pPr>
    </w:p>
    <w:p w:rsidR="0050275A" w:rsidRDefault="0050275A" w:rsidP="007E2F66">
      <w:pPr>
        <w:widowControl w:val="0"/>
        <w:autoSpaceDE w:val="0"/>
        <w:autoSpaceDN w:val="0"/>
        <w:adjustRightInd w:val="0"/>
        <w:spacing w:after="0" w:line="240" w:lineRule="auto"/>
        <w:ind w:left="-142"/>
        <w:rPr>
          <w:rFonts w:ascii="Times New Roman" w:hAnsi="Times New Roman" w:cs="Times New Roman"/>
          <w:b/>
          <w:bCs/>
          <w:color w:val="26282F"/>
          <w:sz w:val="24"/>
          <w:szCs w:val="24"/>
        </w:rPr>
      </w:pPr>
    </w:p>
    <w:p w:rsidR="007E2F66" w:rsidRPr="00DF1557" w:rsidRDefault="007E2F66" w:rsidP="007E2F66">
      <w:pPr>
        <w:widowControl w:val="0"/>
        <w:autoSpaceDE w:val="0"/>
        <w:autoSpaceDN w:val="0"/>
        <w:adjustRightInd w:val="0"/>
        <w:spacing w:after="0" w:line="240" w:lineRule="auto"/>
        <w:ind w:left="-142"/>
        <w:rPr>
          <w:rFonts w:ascii="Times New Roman" w:hAnsi="Times New Roman" w:cs="Times New Roman"/>
          <w:b/>
          <w:bCs/>
          <w:color w:val="26282F"/>
          <w:sz w:val="24"/>
          <w:szCs w:val="24"/>
        </w:rPr>
      </w:pPr>
      <w:r w:rsidRPr="00DF1557">
        <w:rPr>
          <w:rFonts w:ascii="Times New Roman" w:hAnsi="Times New Roman" w:cs="Times New Roman"/>
          <w:b/>
          <w:bCs/>
          <w:color w:val="26282F"/>
          <w:sz w:val="24"/>
          <w:szCs w:val="24"/>
        </w:rPr>
        <w:t>Утверждаю:</w:t>
      </w:r>
    </w:p>
    <w:p w:rsidR="007E2F66" w:rsidRPr="00DF1557" w:rsidRDefault="007E2F66" w:rsidP="007E2F66">
      <w:pPr>
        <w:spacing w:after="0"/>
        <w:ind w:left="-142"/>
        <w:rPr>
          <w:rFonts w:ascii="Times New Roman" w:hAnsi="Times New Roman" w:cs="Times New Roman"/>
        </w:rPr>
      </w:pPr>
      <w:r>
        <w:rPr>
          <w:rFonts w:ascii="Times New Roman" w:hAnsi="Times New Roman" w:cs="Times New Roman"/>
        </w:rPr>
        <w:t>Глава</w:t>
      </w:r>
      <w:r w:rsidRPr="00DF1557">
        <w:rPr>
          <w:rFonts w:ascii="Times New Roman" w:hAnsi="Times New Roman" w:cs="Times New Roman"/>
        </w:rPr>
        <w:t xml:space="preserve"> Полетаевского сельского поселения</w:t>
      </w:r>
    </w:p>
    <w:p w:rsidR="007E2F66" w:rsidRPr="00DF1557" w:rsidRDefault="007E2F66" w:rsidP="007E2F66">
      <w:pPr>
        <w:spacing w:after="0"/>
        <w:ind w:left="-142"/>
        <w:rPr>
          <w:rFonts w:ascii="Times New Roman" w:hAnsi="Times New Roman" w:cs="Times New Roman"/>
        </w:rPr>
      </w:pPr>
      <w:r w:rsidRPr="00DF1557">
        <w:rPr>
          <w:rFonts w:ascii="Times New Roman" w:hAnsi="Times New Roman" w:cs="Times New Roman"/>
        </w:rPr>
        <w:t>_______________________________Е.Я.Лаврова</w:t>
      </w:r>
    </w:p>
    <w:p w:rsidR="007E2F66" w:rsidRPr="00DF1557" w:rsidRDefault="007E2F66" w:rsidP="007E2F66">
      <w:pPr>
        <w:spacing w:after="0"/>
        <w:ind w:left="-142"/>
        <w:rPr>
          <w:rFonts w:ascii="Times New Roman" w:hAnsi="Times New Roman" w:cs="Times New Roman"/>
        </w:rPr>
      </w:pPr>
      <w:r w:rsidRPr="00DF1557">
        <w:rPr>
          <w:rFonts w:ascii="Times New Roman" w:hAnsi="Times New Roman" w:cs="Times New Roman"/>
        </w:rPr>
        <w:t>456520,Челябинская обл., Сосновский р-он,</w:t>
      </w:r>
    </w:p>
    <w:p w:rsidR="007E2F66" w:rsidRPr="00DF1557" w:rsidRDefault="007E2F66" w:rsidP="007E2F66">
      <w:pPr>
        <w:spacing w:after="0"/>
        <w:ind w:left="-142"/>
        <w:rPr>
          <w:rFonts w:ascii="Times New Roman" w:hAnsi="Times New Roman" w:cs="Times New Roman"/>
        </w:rPr>
      </w:pPr>
      <w:r w:rsidRPr="00DF1557">
        <w:rPr>
          <w:rFonts w:ascii="Times New Roman" w:hAnsi="Times New Roman" w:cs="Times New Roman"/>
        </w:rPr>
        <w:t xml:space="preserve"> п.Полетаево ул.Полетаевская, 46 тел:8-35144-99-137</w:t>
      </w:r>
    </w:p>
    <w:p w:rsidR="007E2F66" w:rsidRPr="00DF1557" w:rsidRDefault="007E2F66" w:rsidP="007E2F66">
      <w:pPr>
        <w:spacing w:after="0"/>
        <w:ind w:left="-142"/>
        <w:rPr>
          <w:rFonts w:ascii="Times New Roman" w:hAnsi="Times New Roman" w:cs="Times New Roman"/>
        </w:rPr>
      </w:pPr>
      <w:r w:rsidRPr="00DF1557">
        <w:rPr>
          <w:rFonts w:ascii="Times New Roman" w:hAnsi="Times New Roman" w:cs="Times New Roman"/>
        </w:rPr>
        <w:t>___</w:t>
      </w:r>
      <w:r>
        <w:rPr>
          <w:rFonts w:ascii="Times New Roman" w:hAnsi="Times New Roman" w:cs="Times New Roman"/>
        </w:rPr>
        <w:t>___  _____________________  2018</w:t>
      </w:r>
      <w:r w:rsidRPr="00DF1557">
        <w:rPr>
          <w:rFonts w:ascii="Times New Roman" w:hAnsi="Times New Roman" w:cs="Times New Roman"/>
        </w:rPr>
        <w:t>г.</w:t>
      </w:r>
    </w:p>
    <w:p w:rsidR="007E2F66" w:rsidRPr="00DF1557" w:rsidRDefault="007E2F66" w:rsidP="007E2F66">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7E2F66" w:rsidRPr="00DF1557" w:rsidRDefault="007E2F66" w:rsidP="007E2F66">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Акт</w:t>
      </w:r>
    </w:p>
    <w:p w:rsidR="007E2F66" w:rsidRDefault="007E2F66" w:rsidP="007E2F66">
      <w:pPr>
        <w:widowControl w:val="0"/>
        <w:autoSpaceDE w:val="0"/>
        <w:autoSpaceDN w:val="0"/>
        <w:adjustRightInd w:val="0"/>
        <w:spacing w:after="0" w:line="240" w:lineRule="auto"/>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технического состояния многоквартирного дома</w:t>
      </w:r>
      <w:r w:rsidRPr="00DF1557">
        <w:rPr>
          <w:rFonts w:ascii="Times New Roman" w:hAnsi="Times New Roman" w:cs="Times New Roman"/>
          <w:b/>
          <w:bCs/>
          <w:color w:val="26282F"/>
          <w:sz w:val="24"/>
          <w:szCs w:val="24"/>
        </w:rPr>
        <w:t xml:space="preserve">, </w:t>
      </w:r>
    </w:p>
    <w:p w:rsidR="007E2F66" w:rsidRPr="00DF1557" w:rsidRDefault="007E2F66" w:rsidP="007E2F66">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являющегося объектом конкурса</w:t>
      </w:r>
    </w:p>
    <w:p w:rsidR="007E2F66" w:rsidRPr="00DF1557" w:rsidRDefault="007E2F66" w:rsidP="007E2F66">
      <w:pPr>
        <w:jc w:val="center"/>
        <w:rPr>
          <w:rFonts w:ascii="Times New Roman" w:hAnsi="Times New Roman" w:cs="Times New Roman"/>
          <w:sz w:val="24"/>
          <w:szCs w:val="24"/>
        </w:rPr>
      </w:pPr>
    </w:p>
    <w:p w:rsidR="007E2F66" w:rsidRPr="00DF1557" w:rsidRDefault="007E2F66" w:rsidP="007E2F66">
      <w:pPr>
        <w:widowControl w:val="0"/>
        <w:autoSpaceDE w:val="0"/>
        <w:autoSpaceDN w:val="0"/>
        <w:adjustRightInd w:val="0"/>
        <w:spacing w:after="0" w:line="240" w:lineRule="auto"/>
        <w:rPr>
          <w:rFonts w:ascii="Times New Roman" w:hAnsi="Times New Roman" w:cs="Times New Roman"/>
          <w:sz w:val="24"/>
          <w:szCs w:val="24"/>
        </w:rPr>
      </w:pPr>
      <w:r w:rsidRPr="00DF1557">
        <w:rPr>
          <w:rFonts w:ascii="Times New Roman" w:hAnsi="Times New Roman" w:cs="Times New Roman"/>
          <w:b/>
          <w:bCs/>
          <w:color w:val="26282F"/>
          <w:sz w:val="24"/>
          <w:szCs w:val="24"/>
        </w:rPr>
        <w:t>I. Общие сведения о многоквартирном доме</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 Адрес многоквартирного дома</w:t>
      </w:r>
      <w:r w:rsidRPr="005E5C69">
        <w:rPr>
          <w:rFonts w:ascii="Times New Roman" w:hAnsi="Times New Roman" w:cs="Times New Roman"/>
          <w:sz w:val="24"/>
          <w:szCs w:val="24"/>
        </w:rPr>
        <w:t>: ул.</w:t>
      </w:r>
      <w:r>
        <w:rPr>
          <w:rFonts w:ascii="Times New Roman" w:hAnsi="Times New Roman" w:cs="Times New Roman"/>
          <w:sz w:val="24"/>
          <w:szCs w:val="24"/>
        </w:rPr>
        <w:t xml:space="preserve"> Железнодорожный дом</w:t>
      </w:r>
      <w:r w:rsidRPr="005E5C69">
        <w:rPr>
          <w:rFonts w:ascii="Times New Roman" w:hAnsi="Times New Roman" w:cs="Times New Roman"/>
          <w:sz w:val="24"/>
          <w:szCs w:val="24"/>
        </w:rPr>
        <w:t xml:space="preserve">, дом </w:t>
      </w:r>
      <w:r>
        <w:rPr>
          <w:rFonts w:ascii="Times New Roman" w:hAnsi="Times New Roman" w:cs="Times New Roman"/>
          <w:sz w:val="24"/>
          <w:szCs w:val="24"/>
        </w:rPr>
        <w:t>№6</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2. Кадастровый номер многоквартирного дома (при его наличии): нет</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3. Серия, тип постройки:</w:t>
      </w:r>
      <w:r>
        <w:rPr>
          <w:rFonts w:ascii="Times New Roman" w:hAnsi="Times New Roman" w:cs="Times New Roman"/>
          <w:sz w:val="24"/>
          <w:szCs w:val="24"/>
        </w:rPr>
        <w:t xml:space="preserve"> кирпичная</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4. Год постройки:</w:t>
      </w:r>
      <w:r>
        <w:rPr>
          <w:rFonts w:ascii="Times New Roman" w:hAnsi="Times New Roman" w:cs="Times New Roman"/>
          <w:sz w:val="24"/>
          <w:szCs w:val="24"/>
        </w:rPr>
        <w:t xml:space="preserve"> 1914</w:t>
      </w:r>
      <w:r w:rsidRPr="00DF1557">
        <w:rPr>
          <w:rFonts w:ascii="Times New Roman" w:hAnsi="Times New Roman" w:cs="Times New Roman"/>
          <w:sz w:val="24"/>
          <w:szCs w:val="24"/>
        </w:rPr>
        <w:t xml:space="preserve"> год</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5. Степень износа по данным государственного технического учета:</w:t>
      </w:r>
      <w:r>
        <w:rPr>
          <w:rFonts w:ascii="Times New Roman" w:hAnsi="Times New Roman" w:cs="Times New Roman"/>
          <w:sz w:val="24"/>
          <w:szCs w:val="24"/>
        </w:rPr>
        <w:t xml:space="preserve"> 60</w:t>
      </w:r>
      <w:r w:rsidRPr="00DF1557">
        <w:rPr>
          <w:rFonts w:ascii="Times New Roman" w:hAnsi="Times New Roman" w:cs="Times New Roman"/>
          <w:sz w:val="24"/>
          <w:szCs w:val="24"/>
        </w:rPr>
        <w:t xml:space="preserve"> %</w:t>
      </w:r>
    </w:p>
    <w:p w:rsidR="007E2F66"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6. Степень фактического износа: </w:t>
      </w:r>
      <w:r>
        <w:rPr>
          <w:rFonts w:ascii="Times New Roman" w:hAnsi="Times New Roman" w:cs="Times New Roman"/>
          <w:sz w:val="24"/>
          <w:szCs w:val="24"/>
        </w:rPr>
        <w:t>60</w:t>
      </w:r>
      <w:r w:rsidRPr="00DF1557">
        <w:rPr>
          <w:rFonts w:ascii="Times New Roman" w:hAnsi="Times New Roman" w:cs="Times New Roman"/>
          <w:sz w:val="24"/>
          <w:szCs w:val="24"/>
        </w:rPr>
        <w:t xml:space="preserve"> %</w:t>
      </w:r>
    </w:p>
    <w:p w:rsidR="00147A6E" w:rsidRPr="00DF1557" w:rsidRDefault="00147A6E" w:rsidP="00147A6E">
      <w:pPr>
        <w:widowControl w:val="0"/>
        <w:autoSpaceDE w:val="0"/>
        <w:autoSpaceDN w:val="0"/>
        <w:adjustRightInd w:val="0"/>
        <w:spacing w:after="0" w:line="240" w:lineRule="auto"/>
        <w:jc w:val="both"/>
        <w:rPr>
          <w:rFonts w:ascii="Times New Roman" w:hAnsi="Times New Roman" w:cs="Times New Roman"/>
          <w:sz w:val="24"/>
          <w:szCs w:val="24"/>
        </w:rPr>
      </w:pPr>
      <w:r w:rsidRPr="000D1618">
        <w:rPr>
          <w:rFonts w:ascii="Times New Roman" w:hAnsi="Times New Roman" w:cs="Times New Roman"/>
          <w:sz w:val="24"/>
          <w:szCs w:val="24"/>
        </w:rPr>
        <w:t xml:space="preserve">     7. Год последнего капитального ремонта:</w:t>
      </w:r>
      <w:r w:rsidR="00F2582A">
        <w:rPr>
          <w:rFonts w:ascii="Times New Roman" w:hAnsi="Times New Roman" w:cs="Times New Roman"/>
          <w:sz w:val="24"/>
          <w:szCs w:val="24"/>
        </w:rPr>
        <w:t xml:space="preserve"> капитальный ремонт не проводился</w:t>
      </w:r>
    </w:p>
    <w:p w:rsidR="007E2F66" w:rsidRPr="00DF1557"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7E2F66" w:rsidRPr="00DF1557">
        <w:rPr>
          <w:rFonts w:ascii="Times New Roman" w:hAnsi="Times New Roman" w:cs="Times New Roman"/>
          <w:sz w:val="24"/>
          <w:szCs w:val="24"/>
        </w:rPr>
        <w:t>. Реквизиты правового акта о признании    многоквартирного дома</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а</w:t>
      </w:r>
      <w:r>
        <w:rPr>
          <w:rFonts w:ascii="Times New Roman" w:hAnsi="Times New Roman" w:cs="Times New Roman"/>
          <w:sz w:val="24"/>
          <w:szCs w:val="24"/>
        </w:rPr>
        <w:t>варийным и подлежащим сносу: нет</w:t>
      </w:r>
    </w:p>
    <w:p w:rsidR="007E2F66" w:rsidRPr="00DF1557"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7E2F66" w:rsidRPr="00DF1557">
        <w:rPr>
          <w:rFonts w:ascii="Times New Roman" w:hAnsi="Times New Roman" w:cs="Times New Roman"/>
          <w:sz w:val="24"/>
          <w:szCs w:val="24"/>
        </w:rPr>
        <w:t>. Количество этажей:</w:t>
      </w:r>
      <w:r w:rsidR="007E2F66">
        <w:rPr>
          <w:rFonts w:ascii="Times New Roman" w:hAnsi="Times New Roman" w:cs="Times New Roman"/>
          <w:sz w:val="24"/>
          <w:szCs w:val="24"/>
        </w:rPr>
        <w:t xml:space="preserve"> 1</w:t>
      </w:r>
    </w:p>
    <w:p w:rsidR="007E2F66" w:rsidRPr="00DF1557"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7E2F66" w:rsidRPr="00DF1557">
        <w:rPr>
          <w:rFonts w:ascii="Times New Roman" w:hAnsi="Times New Roman" w:cs="Times New Roman"/>
          <w:sz w:val="24"/>
          <w:szCs w:val="24"/>
        </w:rPr>
        <w:t>. Наличие подвала:</w:t>
      </w:r>
      <w:r w:rsidR="007E2F66">
        <w:rPr>
          <w:rFonts w:ascii="Times New Roman" w:hAnsi="Times New Roman" w:cs="Times New Roman"/>
          <w:sz w:val="24"/>
          <w:szCs w:val="24"/>
        </w:rPr>
        <w:t xml:space="preserve"> нет</w:t>
      </w:r>
    </w:p>
    <w:p w:rsidR="007E2F66" w:rsidRPr="00DF1557"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007E2F66" w:rsidRPr="00DF1557">
        <w:rPr>
          <w:rFonts w:ascii="Times New Roman" w:hAnsi="Times New Roman" w:cs="Times New Roman"/>
          <w:sz w:val="24"/>
          <w:szCs w:val="24"/>
        </w:rPr>
        <w:t>. Наличие цокольного этажа: нет</w:t>
      </w:r>
    </w:p>
    <w:p w:rsidR="007E2F66" w:rsidRPr="00DF1557"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7E2F66" w:rsidRPr="00DF1557">
        <w:rPr>
          <w:rFonts w:ascii="Times New Roman" w:hAnsi="Times New Roman" w:cs="Times New Roman"/>
          <w:sz w:val="24"/>
          <w:szCs w:val="24"/>
        </w:rPr>
        <w:t>. Наличие мансарды: нет</w:t>
      </w:r>
    </w:p>
    <w:p w:rsidR="007E2F66" w:rsidRPr="00DF1557"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w:t>
      </w:r>
      <w:r w:rsidR="007E2F66" w:rsidRPr="00DF1557">
        <w:rPr>
          <w:rFonts w:ascii="Times New Roman" w:hAnsi="Times New Roman" w:cs="Times New Roman"/>
          <w:sz w:val="24"/>
          <w:szCs w:val="24"/>
        </w:rPr>
        <w:t>. Наличие мезонина: нет</w:t>
      </w:r>
    </w:p>
    <w:p w:rsidR="007E2F66" w:rsidRPr="00DF1557"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14</w:t>
      </w:r>
      <w:r w:rsidR="007E2F66" w:rsidRPr="00DF1557">
        <w:rPr>
          <w:rFonts w:ascii="Times New Roman" w:hAnsi="Times New Roman" w:cs="Times New Roman"/>
          <w:sz w:val="24"/>
          <w:szCs w:val="24"/>
        </w:rPr>
        <w:t xml:space="preserve">. Количество квартир: </w:t>
      </w:r>
      <w:r w:rsidR="007E2F66">
        <w:rPr>
          <w:rFonts w:ascii="Times New Roman" w:hAnsi="Times New Roman" w:cs="Times New Roman"/>
          <w:sz w:val="24"/>
          <w:szCs w:val="24"/>
        </w:rPr>
        <w:t>4</w:t>
      </w:r>
    </w:p>
    <w:p w:rsidR="007E2F66" w:rsidRPr="00DF1557"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007E2F66" w:rsidRPr="00DF1557">
        <w:rPr>
          <w:rFonts w:ascii="Times New Roman" w:hAnsi="Times New Roman" w:cs="Times New Roman"/>
          <w:sz w:val="24"/>
          <w:szCs w:val="24"/>
        </w:rPr>
        <w:t>. Количество нежилых помещений, не входящих в состав общего имущества: нет</w:t>
      </w:r>
    </w:p>
    <w:p w:rsidR="007E2F66" w:rsidRPr="00DF1557"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w:t>
      </w:r>
      <w:r w:rsidR="007E2F66" w:rsidRPr="00DF1557">
        <w:rPr>
          <w:rFonts w:ascii="Times New Roman" w:hAnsi="Times New Roman" w:cs="Times New Roman"/>
          <w:sz w:val="24"/>
          <w:szCs w:val="24"/>
        </w:rPr>
        <w:t>. Реквизиты правового акта о признании всех жилых   помещений в многоквартирном доме непригодными для проживания: нет</w:t>
      </w:r>
    </w:p>
    <w:p w:rsidR="007E2F66" w:rsidRPr="00DF1557"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w:t>
      </w:r>
      <w:r w:rsidR="007E2F66" w:rsidRPr="00DF1557">
        <w:rPr>
          <w:rFonts w:ascii="Times New Roman" w:hAnsi="Times New Roman" w:cs="Times New Roman"/>
          <w:sz w:val="24"/>
          <w:szCs w:val="24"/>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w:t>
      </w:r>
      <w:r w:rsidR="00147A6E">
        <w:rPr>
          <w:rFonts w:ascii="Times New Roman" w:hAnsi="Times New Roman" w:cs="Times New Roman"/>
          <w:sz w:val="24"/>
          <w:szCs w:val="24"/>
        </w:rPr>
        <w:t>8</w:t>
      </w:r>
      <w:r w:rsidRPr="00DF1557">
        <w:rPr>
          <w:rFonts w:ascii="Times New Roman" w:hAnsi="Times New Roman" w:cs="Times New Roman"/>
          <w:sz w:val="24"/>
          <w:szCs w:val="24"/>
        </w:rPr>
        <w:t>. Строительный объем:</w:t>
      </w:r>
      <w:r>
        <w:rPr>
          <w:rFonts w:ascii="Times New Roman" w:hAnsi="Times New Roman" w:cs="Times New Roman"/>
          <w:sz w:val="24"/>
          <w:szCs w:val="24"/>
        </w:rPr>
        <w:t xml:space="preserve"> 593</w:t>
      </w:r>
      <w:r w:rsidR="00F8282A">
        <w:rPr>
          <w:rFonts w:ascii="Times New Roman" w:hAnsi="Times New Roman" w:cs="Times New Roman"/>
          <w:sz w:val="24"/>
          <w:szCs w:val="24"/>
        </w:rPr>
        <w:t>,0</w:t>
      </w:r>
      <w:r w:rsidRPr="00DF1557">
        <w:rPr>
          <w:rFonts w:ascii="Times New Roman" w:hAnsi="Times New Roman" w:cs="Times New Roman"/>
          <w:sz w:val="24"/>
          <w:szCs w:val="24"/>
        </w:rPr>
        <w:t xml:space="preserve"> куб.м</w:t>
      </w:r>
    </w:p>
    <w:p w:rsidR="007E2F66" w:rsidRPr="00DF1557"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w:t>
      </w:r>
      <w:r w:rsidR="007E2F66" w:rsidRPr="00DF1557">
        <w:rPr>
          <w:rFonts w:ascii="Times New Roman" w:hAnsi="Times New Roman" w:cs="Times New Roman"/>
          <w:sz w:val="24"/>
          <w:szCs w:val="24"/>
        </w:rPr>
        <w:t>. Площадь:</w:t>
      </w:r>
      <w:r w:rsidR="006471A5">
        <w:rPr>
          <w:rFonts w:ascii="Times New Roman" w:hAnsi="Times New Roman" w:cs="Times New Roman"/>
          <w:sz w:val="24"/>
          <w:szCs w:val="24"/>
        </w:rPr>
        <w:t xml:space="preserve"> 169,7</w:t>
      </w:r>
      <w:r w:rsidR="007E2F66" w:rsidRPr="00DF1557">
        <w:rPr>
          <w:rFonts w:ascii="Times New Roman" w:hAnsi="Times New Roman" w:cs="Times New Roman"/>
          <w:sz w:val="24"/>
          <w:szCs w:val="24"/>
        </w:rPr>
        <w:t xml:space="preserve"> кв.м</w:t>
      </w:r>
    </w:p>
    <w:p w:rsidR="007E2F66" w:rsidRPr="00D21FDC"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а) многоквартирного дома с лоджиями, балконами, шкафами, коридорами </w:t>
      </w:r>
      <w:r w:rsidRPr="00D21FDC">
        <w:rPr>
          <w:rFonts w:ascii="Times New Roman" w:hAnsi="Times New Roman" w:cs="Times New Roman"/>
          <w:sz w:val="24"/>
          <w:szCs w:val="24"/>
        </w:rPr>
        <w:t xml:space="preserve">и лестничными клетками </w:t>
      </w:r>
      <w:r w:rsidRPr="00180AB1">
        <w:rPr>
          <w:rFonts w:ascii="Times New Roman" w:hAnsi="Times New Roman" w:cs="Times New Roman"/>
          <w:sz w:val="24"/>
          <w:szCs w:val="24"/>
        </w:rPr>
        <w:t>0 кв.м</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б) жилых помещени</w:t>
      </w:r>
      <w:r>
        <w:rPr>
          <w:rFonts w:ascii="Times New Roman" w:hAnsi="Times New Roman" w:cs="Times New Roman"/>
          <w:sz w:val="24"/>
          <w:szCs w:val="24"/>
        </w:rPr>
        <w:t>й (общая площадь квартир) 108,7</w:t>
      </w:r>
      <w:r w:rsidRPr="00DF1557">
        <w:rPr>
          <w:rFonts w:ascii="Times New Roman" w:hAnsi="Times New Roman" w:cs="Times New Roman"/>
          <w:sz w:val="24"/>
          <w:szCs w:val="24"/>
        </w:rPr>
        <w:t xml:space="preserve"> кв.м</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в) нежилых помещений (общая площадь нежилых помещений, не входящих в состав общего имущества в многоквартирном доме) </w:t>
      </w:r>
      <w:r w:rsidRPr="00180AB1">
        <w:rPr>
          <w:rFonts w:ascii="Times New Roman" w:hAnsi="Times New Roman" w:cs="Times New Roman"/>
          <w:sz w:val="24"/>
          <w:szCs w:val="24"/>
        </w:rPr>
        <w:t>0 кв.м</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Pr="00180AB1">
        <w:rPr>
          <w:rFonts w:ascii="Times New Roman" w:hAnsi="Times New Roman" w:cs="Times New Roman"/>
          <w:sz w:val="24"/>
          <w:szCs w:val="24"/>
        </w:rPr>
        <w:t>) 0 кв.м</w:t>
      </w:r>
    </w:p>
    <w:p w:rsidR="007E2F66"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w:t>
      </w:r>
      <w:r w:rsidR="007E2F66">
        <w:rPr>
          <w:rFonts w:ascii="Times New Roman" w:hAnsi="Times New Roman" w:cs="Times New Roman"/>
          <w:sz w:val="24"/>
          <w:szCs w:val="24"/>
        </w:rPr>
        <w:t>. Количество лестниц: 0</w:t>
      </w:r>
      <w:r w:rsidR="007E2F66" w:rsidRPr="00DF1557">
        <w:rPr>
          <w:rFonts w:ascii="Times New Roman" w:hAnsi="Times New Roman" w:cs="Times New Roman"/>
          <w:sz w:val="24"/>
          <w:szCs w:val="24"/>
        </w:rPr>
        <w:t xml:space="preserve"> шт.</w:t>
      </w:r>
    </w:p>
    <w:p w:rsidR="00147A6E" w:rsidRPr="00DF1557"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Уборочная площадь лестниц (включая межквартирные лестничные площадки 0 кв.м</w:t>
      </w:r>
    </w:p>
    <w:p w:rsidR="007E2F66" w:rsidRPr="00DF1557" w:rsidRDefault="007C40B4"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w:t>
      </w:r>
      <w:r w:rsidR="007E2F66" w:rsidRPr="00DF1557">
        <w:rPr>
          <w:rFonts w:ascii="Times New Roman" w:hAnsi="Times New Roman" w:cs="Times New Roman"/>
          <w:sz w:val="24"/>
          <w:szCs w:val="24"/>
        </w:rPr>
        <w:t>. Уборочная площадь общих коридоров: 0 кв.м</w:t>
      </w:r>
    </w:p>
    <w:p w:rsidR="007E2F66" w:rsidRPr="00DF1557" w:rsidRDefault="007C40B4"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7E2F66" w:rsidRPr="00DF1557">
        <w:rPr>
          <w:rFonts w:ascii="Times New Roman" w:hAnsi="Times New Roman" w:cs="Times New Roman"/>
          <w:sz w:val="24"/>
          <w:szCs w:val="24"/>
        </w:rPr>
        <w:t xml:space="preserve">. Уборочная площадь других помещений общего пользования (включая технические этажи, чердаки, </w:t>
      </w:r>
      <w:r w:rsidR="007E2F66" w:rsidRPr="00370FA1">
        <w:rPr>
          <w:rFonts w:ascii="Times New Roman" w:hAnsi="Times New Roman" w:cs="Times New Roman"/>
          <w:sz w:val="24"/>
          <w:szCs w:val="24"/>
        </w:rPr>
        <w:t xml:space="preserve">технические </w:t>
      </w:r>
      <w:r w:rsidR="007E2F66" w:rsidRPr="00180AB1">
        <w:rPr>
          <w:rFonts w:ascii="Times New Roman" w:hAnsi="Times New Roman" w:cs="Times New Roman"/>
          <w:sz w:val="24"/>
          <w:szCs w:val="24"/>
        </w:rPr>
        <w:t>подвалы): 0 кв.м</w:t>
      </w:r>
    </w:p>
    <w:p w:rsidR="007E2F66" w:rsidRPr="00DF1557" w:rsidRDefault="007C40B4"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7E2F66" w:rsidRPr="00DF1557">
        <w:rPr>
          <w:rFonts w:ascii="Times New Roman" w:hAnsi="Times New Roman" w:cs="Times New Roman"/>
          <w:sz w:val="24"/>
          <w:szCs w:val="24"/>
        </w:rPr>
        <w:t xml:space="preserve">. Площадь земельного участка, входящего в состав общего имущества многоквартирного </w:t>
      </w:r>
      <w:r w:rsidR="0078181C">
        <w:rPr>
          <w:rFonts w:ascii="Times New Roman" w:hAnsi="Times New Roman" w:cs="Times New Roman"/>
          <w:sz w:val="24"/>
          <w:szCs w:val="24"/>
        </w:rPr>
        <w:t>дома: 152,0</w:t>
      </w:r>
      <w:r w:rsidR="007E2F66" w:rsidRPr="00DF1557">
        <w:rPr>
          <w:rFonts w:ascii="Times New Roman" w:hAnsi="Times New Roman" w:cs="Times New Roman"/>
          <w:sz w:val="24"/>
          <w:szCs w:val="24"/>
        </w:rPr>
        <w:t xml:space="preserve"> кв.м</w:t>
      </w:r>
    </w:p>
    <w:p w:rsidR="007E2F66" w:rsidRPr="00DF1557" w:rsidRDefault="007C40B4"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7E2F66" w:rsidRPr="00DF1557">
        <w:rPr>
          <w:rFonts w:ascii="Times New Roman" w:hAnsi="Times New Roman" w:cs="Times New Roman"/>
          <w:sz w:val="24"/>
          <w:szCs w:val="24"/>
        </w:rPr>
        <w:t>. Кадастровый номер земельног</w:t>
      </w:r>
      <w:r w:rsidR="007E2F66">
        <w:rPr>
          <w:rFonts w:ascii="Times New Roman" w:hAnsi="Times New Roman" w:cs="Times New Roman"/>
          <w:sz w:val="24"/>
          <w:szCs w:val="24"/>
        </w:rPr>
        <w:t xml:space="preserve">о участка </w:t>
      </w:r>
      <w:r w:rsidR="0078181C">
        <w:rPr>
          <w:rFonts w:ascii="Times New Roman" w:hAnsi="Times New Roman" w:cs="Times New Roman"/>
          <w:sz w:val="24"/>
          <w:szCs w:val="24"/>
        </w:rPr>
        <w:t>(при его наличии): 74:19:1509007:40</w:t>
      </w:r>
    </w:p>
    <w:p w:rsidR="007E2F66" w:rsidRPr="00DF1557" w:rsidRDefault="007E2F66" w:rsidP="007E2F66">
      <w:pPr>
        <w:keepNext/>
        <w:keepLines/>
        <w:spacing w:before="480" w:after="0"/>
        <w:jc w:val="center"/>
        <w:outlineLvl w:val="0"/>
        <w:rPr>
          <w:rFonts w:ascii="Times New Roman" w:eastAsiaTheme="majorEastAsia" w:hAnsi="Times New Roman" w:cs="Times New Roman"/>
          <w:b/>
          <w:bCs/>
          <w:color w:val="365F91" w:themeColor="accent1" w:themeShade="BF"/>
          <w:sz w:val="24"/>
          <w:szCs w:val="24"/>
        </w:rPr>
      </w:pPr>
      <w:r w:rsidRPr="00DF1557">
        <w:rPr>
          <w:rFonts w:ascii="Times New Roman" w:eastAsiaTheme="majorEastAsia" w:hAnsi="Times New Roman" w:cs="Times New Roman"/>
          <w:b/>
          <w:bCs/>
          <w:sz w:val="24"/>
          <w:szCs w:val="24"/>
        </w:rPr>
        <w:t>II. Техническое состояние многоквартирного дома, включая пристройки</w:t>
      </w:r>
    </w:p>
    <w:tbl>
      <w:tblPr>
        <w:tblW w:w="0" w:type="auto"/>
        <w:tblInd w:w="94" w:type="dxa"/>
        <w:tblLook w:val="04A0"/>
      </w:tblPr>
      <w:tblGrid>
        <w:gridCol w:w="540"/>
        <w:gridCol w:w="2451"/>
        <w:gridCol w:w="2835"/>
        <w:gridCol w:w="4217"/>
      </w:tblGrid>
      <w:tr w:rsidR="007E2F66" w:rsidRPr="00DF1557" w:rsidTr="000D1618">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п/п</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7E2F66" w:rsidRPr="00DF1557" w:rsidRDefault="007E2F66"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Наименование конструктивных элементов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E2F66" w:rsidRPr="00DF1557" w:rsidRDefault="007E2F66"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4217" w:type="dxa"/>
            <w:tcBorders>
              <w:top w:val="single" w:sz="4" w:space="0" w:color="auto"/>
              <w:left w:val="nil"/>
              <w:bottom w:val="single" w:sz="4" w:space="0" w:color="auto"/>
              <w:right w:val="single" w:sz="4" w:space="0" w:color="auto"/>
            </w:tcBorders>
            <w:shd w:val="clear" w:color="auto" w:fill="auto"/>
            <w:vAlign w:val="center"/>
            <w:hideMark/>
          </w:tcPr>
          <w:p w:rsidR="007E2F66" w:rsidRPr="00DF1557" w:rsidRDefault="007E2F66"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Фундамент</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Бутовый, бутобетонный, ленточный</w:t>
            </w:r>
          </w:p>
        </w:tc>
        <w:tc>
          <w:tcPr>
            <w:tcW w:w="4217" w:type="dxa"/>
            <w:tcBorders>
              <w:top w:val="nil"/>
              <w:left w:val="nil"/>
              <w:bottom w:val="single" w:sz="4" w:space="0" w:color="auto"/>
              <w:right w:val="single" w:sz="4" w:space="0" w:color="auto"/>
            </w:tcBorders>
            <w:shd w:val="clear" w:color="auto" w:fill="auto"/>
            <w:vAlign w:val="center"/>
            <w:hideMark/>
          </w:tcPr>
          <w:p w:rsidR="007E2F66"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Выпучивание и заметное искривление цоколя</w:t>
            </w:r>
          </w:p>
          <w:p w:rsidR="001D31CF" w:rsidRPr="00DF1557"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Неравномерная осадка фундамента</w:t>
            </w:r>
          </w:p>
        </w:tc>
      </w:tr>
      <w:tr w:rsidR="007E2F66" w:rsidRPr="00DF1557" w:rsidTr="000D1618">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2.</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Наружны</w:t>
            </w:r>
            <w:r>
              <w:rPr>
                <w:rFonts w:ascii="Times New Roman" w:eastAsia="Times New Roman" w:hAnsi="Times New Roman" w:cs="Times New Roman"/>
                <w:sz w:val="24"/>
                <w:szCs w:val="24"/>
              </w:rPr>
              <w:t>е и их отделка</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Кирпичные</w:t>
            </w:r>
          </w:p>
        </w:tc>
        <w:tc>
          <w:tcPr>
            <w:tcW w:w="4217" w:type="dxa"/>
            <w:vMerge w:val="restart"/>
            <w:tcBorders>
              <w:top w:val="nil"/>
              <w:left w:val="nil"/>
              <w:right w:val="single" w:sz="4" w:space="0" w:color="auto"/>
            </w:tcBorders>
            <w:shd w:val="clear" w:color="auto" w:fill="auto"/>
            <w:vAlign w:val="center"/>
          </w:tcPr>
          <w:p w:rsidR="007E2F66"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Высолы и следы увлажнения</w:t>
            </w:r>
          </w:p>
          <w:p w:rsidR="001D31CF"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Выветривание швов</w:t>
            </w:r>
          </w:p>
          <w:p w:rsidR="001D31CF"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Массовое отпадение штукатурки</w:t>
            </w:r>
          </w:p>
          <w:p w:rsidR="001D31CF"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Разрушение кладки местами </w:t>
            </w:r>
          </w:p>
          <w:p w:rsidR="001D31CF" w:rsidRPr="00DF1557"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Трещины в местах сопряжений со смежными конструкциями</w:t>
            </w: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3.</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Перегородки</w:t>
            </w:r>
          </w:p>
        </w:tc>
        <w:tc>
          <w:tcPr>
            <w:tcW w:w="2835" w:type="dxa"/>
            <w:tcBorders>
              <w:top w:val="nil"/>
              <w:left w:val="nil"/>
              <w:bottom w:val="single" w:sz="4" w:space="0" w:color="auto"/>
              <w:right w:val="single" w:sz="4" w:space="0" w:color="auto"/>
            </w:tcBorders>
            <w:shd w:val="clear" w:color="auto" w:fill="auto"/>
            <w:vAlign w:val="center"/>
            <w:hideMark/>
          </w:tcPr>
          <w:p w:rsidR="007E2F66"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Дощатые оштукатуренные</w:t>
            </w:r>
          </w:p>
          <w:p w:rsidR="001D31CF" w:rsidRPr="00DF1557"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Кирпичные</w:t>
            </w:r>
          </w:p>
        </w:tc>
        <w:tc>
          <w:tcPr>
            <w:tcW w:w="4217" w:type="dxa"/>
            <w:vMerge/>
            <w:tcBorders>
              <w:left w:val="nil"/>
              <w:bottom w:val="single" w:sz="4" w:space="0" w:color="auto"/>
              <w:right w:val="single" w:sz="4" w:space="0" w:color="auto"/>
            </w:tcBorders>
            <w:shd w:val="clear" w:color="auto" w:fill="auto"/>
            <w:vAlign w:val="center"/>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4.</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Перекрытия:</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чердачные</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Деревянные </w:t>
            </w:r>
          </w:p>
        </w:tc>
        <w:tc>
          <w:tcPr>
            <w:tcW w:w="4217" w:type="dxa"/>
            <w:vMerge w:val="restart"/>
            <w:tcBorders>
              <w:top w:val="nil"/>
              <w:left w:val="nil"/>
              <w:right w:val="single" w:sz="4" w:space="0" w:color="auto"/>
            </w:tcBorders>
            <w:shd w:val="clear" w:color="auto" w:fill="auto"/>
            <w:vAlign w:val="center"/>
          </w:tcPr>
          <w:p w:rsidR="007E2F66"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Заметный прогиб потолка</w:t>
            </w:r>
          </w:p>
          <w:p w:rsidR="001D31CF"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Поражение гнилью и жучком</w:t>
            </w:r>
          </w:p>
          <w:p w:rsidR="001D31CF" w:rsidRPr="00DF1557"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Глубокие трещины в перекрытии</w:t>
            </w:r>
          </w:p>
        </w:tc>
      </w:tr>
      <w:tr w:rsidR="007E2F66" w:rsidRPr="00DF1557" w:rsidTr="000D1618">
        <w:trPr>
          <w:trHeight w:val="630"/>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междуэтажные</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vMerge/>
            <w:tcBorders>
              <w:left w:val="nil"/>
              <w:bottom w:val="single" w:sz="4" w:space="0" w:color="auto"/>
              <w:right w:val="single" w:sz="4" w:space="0" w:color="auto"/>
            </w:tcBorders>
            <w:shd w:val="clear" w:color="auto" w:fill="auto"/>
            <w:vAlign w:val="center"/>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подвальные</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5.</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Крыша</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Металлическая</w:t>
            </w:r>
          </w:p>
        </w:tc>
        <w:tc>
          <w:tcPr>
            <w:tcW w:w="4217" w:type="dxa"/>
            <w:tcBorders>
              <w:top w:val="nil"/>
              <w:left w:val="nil"/>
              <w:bottom w:val="single" w:sz="4" w:space="0" w:color="auto"/>
              <w:right w:val="single" w:sz="4" w:space="0" w:color="auto"/>
            </w:tcBorders>
            <w:shd w:val="clear" w:color="auto" w:fill="auto"/>
            <w:vAlign w:val="center"/>
            <w:hideMark/>
          </w:tcPr>
          <w:p w:rsidR="001D31CF"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Сильная ржавчина на поверхности кровли и со стороны чердака</w:t>
            </w:r>
          </w:p>
          <w:p w:rsidR="007E2F66" w:rsidRPr="00DF1557"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Большое количество заплат на кровле</w:t>
            </w: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6.</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Полы</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Дощатые</w:t>
            </w:r>
          </w:p>
        </w:tc>
        <w:tc>
          <w:tcPr>
            <w:tcW w:w="4217" w:type="dxa"/>
            <w:tcBorders>
              <w:top w:val="nil"/>
              <w:left w:val="nil"/>
              <w:bottom w:val="single" w:sz="4" w:space="0" w:color="auto"/>
              <w:right w:val="single" w:sz="4" w:space="0" w:color="auto"/>
            </w:tcBorders>
            <w:shd w:val="clear" w:color="auto" w:fill="auto"/>
            <w:vAlign w:val="center"/>
            <w:hideMark/>
          </w:tcPr>
          <w:p w:rsidR="007E2F66" w:rsidRDefault="001841B2"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Прогибы и просадки</w:t>
            </w:r>
          </w:p>
          <w:p w:rsidR="001841B2" w:rsidRDefault="001841B2"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Стирание досок в ходовых местах</w:t>
            </w:r>
          </w:p>
          <w:p w:rsidR="001841B2" w:rsidRPr="00DF1557" w:rsidRDefault="001841B2"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Сколы досок местами</w:t>
            </w:r>
          </w:p>
        </w:tc>
      </w:tr>
      <w:tr w:rsidR="007E2F66" w:rsidRPr="00DF1557" w:rsidTr="000D1618">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lastRenderedPageBreak/>
              <w:t>7.</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Проемы:</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630"/>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F1557">
              <w:rPr>
                <w:rFonts w:ascii="Times New Roman" w:eastAsia="Times New Roman" w:hAnsi="Times New Roman" w:cs="Times New Roman"/>
                <w:sz w:val="24"/>
                <w:szCs w:val="24"/>
              </w:rPr>
              <w:t>кна</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w:t>
            </w:r>
          </w:p>
        </w:tc>
        <w:tc>
          <w:tcPr>
            <w:tcW w:w="4217" w:type="dxa"/>
            <w:vMerge w:val="restart"/>
            <w:tcBorders>
              <w:top w:val="nil"/>
              <w:left w:val="nil"/>
              <w:right w:val="single" w:sz="4" w:space="0" w:color="auto"/>
            </w:tcBorders>
            <w:shd w:val="clear" w:color="auto" w:fill="auto"/>
            <w:vAlign w:val="center"/>
            <w:hideMark/>
          </w:tcPr>
          <w:p w:rsidR="007E2F66"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Переплеты расшатаны</w:t>
            </w:r>
          </w:p>
          <w:p w:rsidR="007E2F66" w:rsidRDefault="00E4264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Древесина расслаивается </w:t>
            </w:r>
          </w:p>
          <w:p w:rsidR="00E42649" w:rsidRDefault="00E4264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Обвязка полотен повреждена</w:t>
            </w:r>
          </w:p>
          <w:p w:rsidR="00E42649" w:rsidRPr="00DF1557" w:rsidRDefault="00E4264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Дверные полотна осели или имеют неполный притвор по периметру</w:t>
            </w: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F1557">
              <w:rPr>
                <w:rFonts w:ascii="Times New Roman" w:eastAsia="Times New Roman" w:hAnsi="Times New Roman" w:cs="Times New Roman"/>
                <w:sz w:val="24"/>
                <w:szCs w:val="24"/>
              </w:rPr>
              <w:t>вери</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F1557">
              <w:rPr>
                <w:rFonts w:ascii="Times New Roman" w:eastAsia="Times New Roman" w:hAnsi="Times New Roman" w:cs="Times New Roman"/>
                <w:sz w:val="24"/>
                <w:szCs w:val="24"/>
              </w:rPr>
              <w:t>еревянные</w:t>
            </w:r>
          </w:p>
        </w:tc>
        <w:tc>
          <w:tcPr>
            <w:tcW w:w="4217" w:type="dxa"/>
            <w:vMerge/>
            <w:tcBorders>
              <w:left w:val="nil"/>
              <w:bottom w:val="nil"/>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562E1A">
        <w:trPr>
          <w:trHeight w:val="477"/>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8.</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Отделка:</w:t>
            </w:r>
          </w:p>
        </w:tc>
        <w:tc>
          <w:tcPr>
            <w:tcW w:w="2835" w:type="dxa"/>
            <w:tcBorders>
              <w:top w:val="nil"/>
              <w:left w:val="single" w:sz="4" w:space="0" w:color="auto"/>
              <w:bottom w:val="single" w:sz="4" w:space="0" w:color="000000"/>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p w:rsidR="007E2F66" w:rsidRPr="00DF1557" w:rsidRDefault="007E2F66" w:rsidP="001841B2">
            <w:pPr>
              <w:spacing w:after="0"/>
              <w:rPr>
                <w:rFonts w:ascii="Times New Roman" w:eastAsia="Times New Roman" w:hAnsi="Times New Roman" w:cs="Times New Roman"/>
                <w:sz w:val="24"/>
                <w:szCs w:val="24"/>
              </w:rPr>
            </w:pPr>
          </w:p>
        </w:tc>
        <w:tc>
          <w:tcPr>
            <w:tcW w:w="4217" w:type="dxa"/>
            <w:vMerge w:val="restart"/>
            <w:tcBorders>
              <w:top w:val="single" w:sz="4" w:space="0" w:color="auto"/>
              <w:left w:val="single" w:sz="4" w:space="0" w:color="auto"/>
              <w:bottom w:val="nil"/>
              <w:right w:val="single" w:sz="4" w:space="0" w:color="auto"/>
            </w:tcBorders>
            <w:shd w:val="clear" w:color="auto" w:fill="auto"/>
            <w:vAlign w:val="center"/>
            <w:hideMark/>
          </w:tcPr>
          <w:p w:rsidR="007E2F66" w:rsidRPr="000D1618" w:rsidRDefault="00E42649" w:rsidP="001841B2">
            <w:pPr>
              <w:spacing w:after="0"/>
              <w:rPr>
                <w:rFonts w:ascii="Times New Roman" w:eastAsia="Times New Roman" w:hAnsi="Times New Roman" w:cs="Times New Roman"/>
                <w:sz w:val="24"/>
                <w:szCs w:val="24"/>
              </w:rPr>
            </w:pPr>
            <w:r w:rsidRPr="000D1618">
              <w:rPr>
                <w:rFonts w:ascii="Times New Roman" w:eastAsia="Times New Roman" w:hAnsi="Times New Roman" w:cs="Times New Roman"/>
                <w:sz w:val="24"/>
                <w:szCs w:val="24"/>
              </w:rPr>
              <w:t>Выпучивание и</w:t>
            </w:r>
            <w:r w:rsidR="007E2F66" w:rsidRPr="000D1618">
              <w:rPr>
                <w:rFonts w:ascii="Times New Roman" w:eastAsia="Times New Roman" w:hAnsi="Times New Roman" w:cs="Times New Roman"/>
                <w:sz w:val="24"/>
                <w:szCs w:val="24"/>
              </w:rPr>
              <w:t xml:space="preserve"> отпадение штукатурки и листов местами</w:t>
            </w:r>
          </w:p>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auto"/>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внутренняя</w:t>
            </w:r>
          </w:p>
        </w:tc>
        <w:tc>
          <w:tcPr>
            <w:tcW w:w="2835" w:type="dxa"/>
            <w:tcBorders>
              <w:top w:val="nil"/>
              <w:left w:val="single" w:sz="4" w:space="0" w:color="auto"/>
              <w:bottom w:val="single" w:sz="4" w:space="0" w:color="000000"/>
              <w:right w:val="single" w:sz="4" w:space="0" w:color="auto"/>
            </w:tcBorders>
            <w:shd w:val="clear" w:color="auto" w:fill="auto"/>
            <w:vAlign w:val="center"/>
            <w:hideMark/>
          </w:tcPr>
          <w:p w:rsidR="007E2F66" w:rsidRDefault="00E4264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известковая побелка</w:t>
            </w:r>
          </w:p>
          <w:p w:rsidR="00E42649" w:rsidRDefault="00E4264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цементно-известковая штукатурка</w:t>
            </w:r>
          </w:p>
          <w:p w:rsidR="00E42649" w:rsidRPr="00DF1557" w:rsidRDefault="00E4264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оклейка обоями</w:t>
            </w:r>
          </w:p>
        </w:tc>
        <w:tc>
          <w:tcPr>
            <w:tcW w:w="4217" w:type="dxa"/>
            <w:vMerge/>
            <w:tcBorders>
              <w:top w:val="single" w:sz="4" w:space="0" w:color="auto"/>
              <w:left w:val="single" w:sz="4" w:space="0" w:color="auto"/>
              <w:bottom w:val="nil"/>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auto"/>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наружная</w:t>
            </w:r>
          </w:p>
        </w:tc>
        <w:tc>
          <w:tcPr>
            <w:tcW w:w="2835" w:type="dxa"/>
            <w:tcBorders>
              <w:top w:val="nil"/>
              <w:left w:val="single" w:sz="4" w:space="0" w:color="auto"/>
              <w:bottom w:val="single" w:sz="4" w:space="0" w:color="000000"/>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vMerge/>
            <w:tcBorders>
              <w:top w:val="single" w:sz="4" w:space="0" w:color="auto"/>
              <w:left w:val="single" w:sz="4" w:space="0" w:color="auto"/>
              <w:bottom w:val="nil"/>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9.</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ванны напольные</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электроплиты</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телефонные сети и оборудование</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сети проводного радиовещания</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сигнализация</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мусоропровод</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лифт</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вентиляция</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10.</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6A5B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электроснабжение</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Скрытая проводка</w:t>
            </w:r>
          </w:p>
        </w:tc>
        <w:tc>
          <w:tcPr>
            <w:tcW w:w="4217" w:type="dxa"/>
            <w:tcBorders>
              <w:top w:val="nil"/>
              <w:left w:val="nil"/>
              <w:bottom w:val="single" w:sz="4" w:space="0" w:color="auto"/>
              <w:right w:val="single" w:sz="4" w:space="0" w:color="auto"/>
            </w:tcBorders>
            <w:shd w:val="clear" w:color="auto" w:fill="auto"/>
            <w:vAlign w:val="center"/>
            <w:hideMark/>
          </w:tcPr>
          <w:p w:rsidR="007E2F66" w:rsidRDefault="00E4264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Приборы расшатаны</w:t>
            </w:r>
          </w:p>
          <w:p w:rsidR="00E42649" w:rsidRDefault="00E4264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Потеря эластичности изоляции проводов</w:t>
            </w:r>
          </w:p>
          <w:p w:rsidR="00E42649" w:rsidRPr="00DF1557" w:rsidRDefault="00E4264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временных прокладок</w:t>
            </w: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холодное водоснабжение</w:t>
            </w:r>
          </w:p>
        </w:tc>
        <w:tc>
          <w:tcPr>
            <w:tcW w:w="2835" w:type="dxa"/>
            <w:tcBorders>
              <w:top w:val="nil"/>
              <w:left w:val="nil"/>
              <w:bottom w:val="single" w:sz="4" w:space="0" w:color="auto"/>
              <w:right w:val="single" w:sz="4" w:space="0" w:color="auto"/>
            </w:tcBorders>
            <w:shd w:val="clear" w:color="auto" w:fill="auto"/>
            <w:vAlign w:val="center"/>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горячее водоснабжение</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водоотведение</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газоснабжение</w:t>
            </w:r>
          </w:p>
        </w:tc>
        <w:tc>
          <w:tcPr>
            <w:tcW w:w="2835" w:type="dxa"/>
            <w:tcBorders>
              <w:top w:val="nil"/>
              <w:left w:val="nil"/>
              <w:bottom w:val="single" w:sz="4" w:space="0" w:color="auto"/>
              <w:right w:val="single" w:sz="4" w:space="0" w:color="auto"/>
            </w:tcBorders>
            <w:shd w:val="clear" w:color="auto" w:fill="auto"/>
            <w:vAlign w:val="center"/>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отопление (от </w:t>
            </w:r>
            <w:r w:rsidRPr="00DF1557">
              <w:rPr>
                <w:rFonts w:ascii="Times New Roman" w:eastAsia="Times New Roman" w:hAnsi="Times New Roman" w:cs="Times New Roman"/>
                <w:sz w:val="24"/>
                <w:szCs w:val="24"/>
              </w:rPr>
              <w:lastRenderedPageBreak/>
              <w:t>внешних котельных)</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lastRenderedPageBreak/>
              <w:t> </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домовой печи)</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Печное</w:t>
            </w:r>
          </w:p>
        </w:tc>
        <w:tc>
          <w:tcPr>
            <w:tcW w:w="4217" w:type="dxa"/>
            <w:tcBorders>
              <w:top w:val="nil"/>
              <w:left w:val="nil"/>
              <w:bottom w:val="single" w:sz="4" w:space="0" w:color="auto"/>
              <w:right w:val="single" w:sz="4" w:space="0" w:color="auto"/>
            </w:tcBorders>
            <w:shd w:val="clear" w:color="auto" w:fill="auto"/>
            <w:vAlign w:val="center"/>
            <w:hideMark/>
          </w:tcPr>
          <w:p w:rsidR="007E2F66" w:rsidRDefault="00E4264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Мелкие трещины в штукатурке печи</w:t>
            </w:r>
          </w:p>
          <w:p w:rsidR="00E42649" w:rsidRPr="00DF1557" w:rsidRDefault="00E4264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Дымление через вьюшечную дверку (задвижку)</w:t>
            </w: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451" w:type="dxa"/>
            <w:tcBorders>
              <w:top w:val="nil"/>
              <w:left w:val="nil"/>
              <w:bottom w:val="single" w:sz="4" w:space="0" w:color="auto"/>
              <w:right w:val="single" w:sz="4" w:space="0" w:color="auto"/>
            </w:tcBorders>
            <w:shd w:val="clear" w:color="auto" w:fill="auto"/>
            <w:noWrap/>
            <w:vAlign w:val="bottom"/>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калориферы</w:t>
            </w:r>
          </w:p>
        </w:tc>
        <w:tc>
          <w:tcPr>
            <w:tcW w:w="2835" w:type="dxa"/>
            <w:tcBorders>
              <w:top w:val="nil"/>
              <w:left w:val="nil"/>
              <w:bottom w:val="single" w:sz="4" w:space="0" w:color="auto"/>
              <w:right w:val="single" w:sz="4" w:space="0" w:color="auto"/>
            </w:tcBorders>
            <w:shd w:val="clear" w:color="auto" w:fill="auto"/>
            <w:noWrap/>
            <w:vAlign w:val="bottom"/>
            <w:hideMark/>
          </w:tcPr>
          <w:p w:rsidR="007E2F66" w:rsidRPr="00DF1557" w:rsidRDefault="007E2F66" w:rsidP="001841B2">
            <w:pPr>
              <w:spacing w:after="0"/>
              <w:jc w:val="center"/>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noWrap/>
            <w:vAlign w:val="bottom"/>
            <w:hideMark/>
          </w:tcPr>
          <w:p w:rsidR="007E2F66" w:rsidRPr="00DF1557" w:rsidRDefault="007E2F66" w:rsidP="001841B2">
            <w:pPr>
              <w:spacing w:after="0"/>
              <w:jc w:val="center"/>
              <w:rPr>
                <w:rFonts w:ascii="Times New Roman" w:eastAsia="Times New Roman" w:hAnsi="Times New Roman" w:cs="Times New Roman"/>
                <w:sz w:val="24"/>
                <w:szCs w:val="24"/>
              </w:rPr>
            </w:pP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451" w:type="dxa"/>
            <w:tcBorders>
              <w:top w:val="nil"/>
              <w:left w:val="nil"/>
              <w:bottom w:val="single" w:sz="4" w:space="0" w:color="auto"/>
              <w:right w:val="single" w:sz="4" w:space="0" w:color="auto"/>
            </w:tcBorders>
            <w:shd w:val="clear" w:color="auto" w:fill="auto"/>
            <w:noWrap/>
            <w:vAlign w:val="bottom"/>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 АГВ</w:t>
            </w:r>
          </w:p>
        </w:tc>
        <w:tc>
          <w:tcPr>
            <w:tcW w:w="2835" w:type="dxa"/>
            <w:tcBorders>
              <w:top w:val="nil"/>
              <w:left w:val="nil"/>
              <w:bottom w:val="single" w:sz="4" w:space="0" w:color="auto"/>
              <w:right w:val="single" w:sz="4" w:space="0" w:color="auto"/>
            </w:tcBorders>
            <w:shd w:val="clear" w:color="auto" w:fill="auto"/>
            <w:noWrap/>
            <w:vAlign w:val="bottom"/>
            <w:hideMark/>
          </w:tcPr>
          <w:p w:rsidR="007E2F66" w:rsidRPr="00DF1557" w:rsidRDefault="007E2F66" w:rsidP="001841B2">
            <w:pPr>
              <w:spacing w:after="0"/>
              <w:jc w:val="center"/>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noWrap/>
            <w:vAlign w:val="bottom"/>
            <w:hideMark/>
          </w:tcPr>
          <w:p w:rsidR="007E2F66" w:rsidRPr="00DF1557" w:rsidRDefault="007E2F66" w:rsidP="001841B2">
            <w:pPr>
              <w:spacing w:after="0"/>
              <w:jc w:val="center"/>
              <w:rPr>
                <w:rFonts w:ascii="Times New Roman" w:eastAsia="Times New Roman" w:hAnsi="Times New Roman" w:cs="Times New Roman"/>
                <w:sz w:val="24"/>
                <w:szCs w:val="24"/>
              </w:rPr>
            </w:pP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451" w:type="dxa"/>
            <w:tcBorders>
              <w:top w:val="nil"/>
              <w:left w:val="nil"/>
              <w:bottom w:val="single" w:sz="4" w:space="0" w:color="auto"/>
              <w:right w:val="single" w:sz="4" w:space="0" w:color="auto"/>
            </w:tcBorders>
            <w:shd w:val="clear" w:color="auto" w:fill="auto"/>
            <w:noWrap/>
            <w:vAlign w:val="bottom"/>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835" w:type="dxa"/>
            <w:tcBorders>
              <w:top w:val="nil"/>
              <w:left w:val="nil"/>
              <w:bottom w:val="single" w:sz="4" w:space="0" w:color="auto"/>
              <w:right w:val="single" w:sz="4" w:space="0" w:color="auto"/>
            </w:tcBorders>
            <w:shd w:val="clear" w:color="auto" w:fill="auto"/>
            <w:noWrap/>
            <w:vAlign w:val="bottom"/>
            <w:hideMark/>
          </w:tcPr>
          <w:p w:rsidR="007E2F66" w:rsidRPr="00DF1557" w:rsidRDefault="007E2F66" w:rsidP="001841B2">
            <w:pPr>
              <w:spacing w:after="0"/>
              <w:jc w:val="center"/>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noWrap/>
            <w:vAlign w:val="bottom"/>
            <w:hideMark/>
          </w:tcPr>
          <w:p w:rsidR="007E2F66" w:rsidRPr="00DF1557" w:rsidRDefault="007E2F66" w:rsidP="001841B2">
            <w:pPr>
              <w:spacing w:after="0"/>
              <w:jc w:val="center"/>
              <w:rPr>
                <w:rFonts w:ascii="Times New Roman" w:eastAsia="Times New Roman" w:hAnsi="Times New Roman" w:cs="Times New Roman"/>
                <w:sz w:val="24"/>
                <w:szCs w:val="24"/>
              </w:rPr>
            </w:pP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11.</w:t>
            </w:r>
          </w:p>
        </w:tc>
        <w:tc>
          <w:tcPr>
            <w:tcW w:w="2451" w:type="dxa"/>
            <w:tcBorders>
              <w:top w:val="nil"/>
              <w:left w:val="nil"/>
              <w:bottom w:val="single" w:sz="4" w:space="0" w:color="auto"/>
              <w:right w:val="single" w:sz="4" w:space="0" w:color="auto"/>
            </w:tcBorders>
            <w:shd w:val="clear" w:color="auto" w:fill="auto"/>
            <w:noWrap/>
            <w:vAlign w:val="bottom"/>
            <w:hideMark/>
          </w:tcPr>
          <w:p w:rsidR="007E2F66" w:rsidRPr="00DF1557" w:rsidRDefault="00562E1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Крыльца</w:t>
            </w:r>
          </w:p>
        </w:tc>
        <w:tc>
          <w:tcPr>
            <w:tcW w:w="2835" w:type="dxa"/>
            <w:tcBorders>
              <w:top w:val="nil"/>
              <w:left w:val="nil"/>
              <w:bottom w:val="single" w:sz="4" w:space="0" w:color="auto"/>
              <w:right w:val="single" w:sz="4" w:space="0" w:color="auto"/>
            </w:tcBorders>
            <w:shd w:val="clear" w:color="auto" w:fill="auto"/>
            <w:noWrap/>
            <w:vAlign w:val="bottom"/>
            <w:hideMark/>
          </w:tcPr>
          <w:p w:rsidR="007E2F66" w:rsidRPr="00DF1557" w:rsidRDefault="00562E1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w:t>
            </w: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tcBorders>
              <w:top w:val="nil"/>
              <w:left w:val="nil"/>
              <w:bottom w:val="nil"/>
              <w:right w:val="nil"/>
            </w:tcBorders>
            <w:shd w:val="clear" w:color="auto" w:fill="auto"/>
            <w:noWrap/>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p>
        </w:tc>
        <w:tc>
          <w:tcPr>
            <w:tcW w:w="2451" w:type="dxa"/>
            <w:tcBorders>
              <w:top w:val="nil"/>
              <w:left w:val="nil"/>
              <w:bottom w:val="nil"/>
              <w:right w:val="nil"/>
            </w:tcBorders>
            <w:shd w:val="clear" w:color="auto" w:fill="auto"/>
            <w:noWrap/>
            <w:vAlign w:val="bottom"/>
            <w:hideMark/>
          </w:tcPr>
          <w:p w:rsidR="007E2F66" w:rsidRPr="00DF1557" w:rsidRDefault="007E2F66" w:rsidP="001841B2">
            <w:pPr>
              <w:spacing w:after="0"/>
              <w:rPr>
                <w:rFonts w:ascii="Times New Roman" w:eastAsia="Times New Roman" w:hAnsi="Times New Roman" w:cs="Times New Roman"/>
                <w:sz w:val="24"/>
                <w:szCs w:val="24"/>
              </w:rPr>
            </w:pPr>
          </w:p>
        </w:tc>
        <w:tc>
          <w:tcPr>
            <w:tcW w:w="2835" w:type="dxa"/>
            <w:tcBorders>
              <w:top w:val="nil"/>
              <w:left w:val="nil"/>
              <w:bottom w:val="nil"/>
              <w:right w:val="nil"/>
            </w:tcBorders>
            <w:shd w:val="clear" w:color="auto" w:fill="auto"/>
            <w:noWrap/>
            <w:vAlign w:val="bottom"/>
            <w:hideMark/>
          </w:tcPr>
          <w:p w:rsidR="007E2F66" w:rsidRPr="00DF1557" w:rsidRDefault="007E2F66" w:rsidP="001841B2">
            <w:pPr>
              <w:spacing w:after="0"/>
              <w:jc w:val="center"/>
              <w:rPr>
                <w:rFonts w:ascii="Times New Roman" w:eastAsia="Times New Roman" w:hAnsi="Times New Roman" w:cs="Times New Roman"/>
                <w:sz w:val="24"/>
                <w:szCs w:val="24"/>
              </w:rPr>
            </w:pPr>
          </w:p>
        </w:tc>
        <w:tc>
          <w:tcPr>
            <w:tcW w:w="4217" w:type="dxa"/>
            <w:tcBorders>
              <w:top w:val="nil"/>
              <w:left w:val="nil"/>
              <w:bottom w:val="nil"/>
              <w:right w:val="nil"/>
            </w:tcBorders>
            <w:shd w:val="clear" w:color="auto" w:fill="auto"/>
            <w:noWrap/>
            <w:vAlign w:val="bottom"/>
            <w:hideMark/>
          </w:tcPr>
          <w:p w:rsidR="007E2F66" w:rsidRPr="00DF1557" w:rsidRDefault="007E2F66" w:rsidP="001841B2">
            <w:pPr>
              <w:spacing w:after="0"/>
              <w:jc w:val="center"/>
              <w:rPr>
                <w:rFonts w:ascii="Times New Roman" w:eastAsia="Times New Roman" w:hAnsi="Times New Roman" w:cs="Times New Roman"/>
                <w:sz w:val="24"/>
                <w:szCs w:val="24"/>
              </w:rPr>
            </w:pPr>
          </w:p>
        </w:tc>
      </w:tr>
      <w:tr w:rsidR="007E2F66" w:rsidRPr="00DF1557" w:rsidTr="001841B2">
        <w:trPr>
          <w:trHeight w:val="600"/>
        </w:trPr>
        <w:tc>
          <w:tcPr>
            <w:tcW w:w="0" w:type="auto"/>
            <w:gridSpan w:val="4"/>
            <w:tcBorders>
              <w:top w:val="nil"/>
              <w:left w:val="nil"/>
              <w:bottom w:val="nil"/>
              <w:right w:val="nil"/>
            </w:tcBorders>
            <w:shd w:val="clear" w:color="auto" w:fill="auto"/>
            <w:vAlign w:val="center"/>
            <w:hideMark/>
          </w:tcPr>
          <w:p w:rsidR="007E2F66" w:rsidRPr="00DF1557" w:rsidRDefault="007E2F66" w:rsidP="006F66EF">
            <w:pPr>
              <w:spacing w:after="0"/>
              <w:jc w:val="both"/>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Информация из технического паспор</w:t>
            </w:r>
            <w:r w:rsidRPr="00DF1557">
              <w:rPr>
                <w:rFonts w:ascii="Times New Roman" w:hAnsi="Times New Roman" w:cs="Times New Roman"/>
                <w:sz w:val="24"/>
                <w:szCs w:val="24"/>
              </w:rPr>
              <w:t>та, изготовленного</w:t>
            </w:r>
            <w:r>
              <w:rPr>
                <w:rFonts w:ascii="Times New Roman" w:eastAsia="Times New Roman" w:hAnsi="Times New Roman" w:cs="Times New Roman"/>
                <w:sz w:val="24"/>
                <w:szCs w:val="24"/>
              </w:rPr>
              <w:t xml:space="preserve"> ОГУП «Областной Центр Технической Инвентаризации» </w:t>
            </w:r>
            <w:r w:rsidRPr="00DF1557">
              <w:rPr>
                <w:rFonts w:ascii="Times New Roman" w:eastAsia="Times New Roman" w:hAnsi="Times New Roman" w:cs="Times New Roman"/>
                <w:sz w:val="24"/>
                <w:szCs w:val="24"/>
              </w:rPr>
              <w:t>по Челябинской области Сосно</w:t>
            </w:r>
            <w:r>
              <w:rPr>
                <w:rFonts w:ascii="Times New Roman" w:eastAsia="Times New Roman" w:hAnsi="Times New Roman" w:cs="Times New Roman"/>
                <w:sz w:val="24"/>
                <w:szCs w:val="24"/>
              </w:rPr>
              <w:t>вского филиала по состоянию на 01 сентября 2009</w:t>
            </w:r>
            <w:r w:rsidRPr="00DF1557">
              <w:rPr>
                <w:rFonts w:ascii="Times New Roman" w:eastAsia="Times New Roman" w:hAnsi="Times New Roman" w:cs="Times New Roman"/>
                <w:sz w:val="24"/>
                <w:szCs w:val="24"/>
              </w:rPr>
              <w:t>г.</w:t>
            </w:r>
          </w:p>
        </w:tc>
      </w:tr>
    </w:tbl>
    <w:p w:rsidR="007E2F66" w:rsidRPr="00DF1557" w:rsidRDefault="007E2F66" w:rsidP="007E2F66">
      <w:pPr>
        <w:spacing w:after="0"/>
        <w:rPr>
          <w:rFonts w:ascii="Times New Roman" w:hAnsi="Times New Roman" w:cs="Times New Roman"/>
          <w:sz w:val="24"/>
          <w:szCs w:val="24"/>
        </w:rPr>
      </w:pPr>
    </w:p>
    <w:p w:rsidR="007E2F66" w:rsidRPr="00DF1557" w:rsidRDefault="007E2F66" w:rsidP="007E2F66">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Зам. Главы Полетаевского сельского</w:t>
      </w:r>
    </w:p>
    <w:p w:rsidR="007E2F66" w:rsidRPr="00DF1557" w:rsidRDefault="007E2F66" w:rsidP="007E2F66">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поселения по ЖКК                                                                                                    В.И.Траут</w:t>
      </w:r>
    </w:p>
    <w:p w:rsidR="007E2F66" w:rsidRPr="00DF1557" w:rsidRDefault="007E2F66" w:rsidP="007E2F66">
      <w:pPr>
        <w:autoSpaceDE w:val="0"/>
        <w:autoSpaceDN w:val="0"/>
        <w:adjustRightInd w:val="0"/>
        <w:spacing w:after="0" w:line="240" w:lineRule="auto"/>
        <w:jc w:val="both"/>
        <w:outlineLvl w:val="2"/>
        <w:rPr>
          <w:rFonts w:ascii="Times New Roman" w:hAnsi="Times New Roman" w:cs="Times New Roman"/>
          <w:sz w:val="24"/>
          <w:szCs w:val="24"/>
        </w:rPr>
      </w:pPr>
    </w:p>
    <w:p w:rsidR="007E2F66" w:rsidRDefault="007E2F66" w:rsidP="00DF1557">
      <w:pPr>
        <w:spacing w:after="0"/>
        <w:rPr>
          <w:rFonts w:ascii="Times New Roman" w:hAnsi="Times New Roman" w:cs="Times New Roman"/>
          <w:color w:val="FFFFFF"/>
          <w:sz w:val="24"/>
          <w:szCs w:val="28"/>
        </w:rPr>
      </w:pPr>
    </w:p>
    <w:p w:rsidR="00676D6A" w:rsidRDefault="00676D6A" w:rsidP="00DF1557">
      <w:pPr>
        <w:spacing w:after="0"/>
        <w:rPr>
          <w:rFonts w:ascii="Times New Roman" w:hAnsi="Times New Roman" w:cs="Times New Roman"/>
          <w:color w:val="FFFFFF"/>
          <w:sz w:val="24"/>
          <w:szCs w:val="28"/>
        </w:rPr>
      </w:pPr>
    </w:p>
    <w:p w:rsidR="00676D6A" w:rsidRDefault="00676D6A" w:rsidP="00DF1557">
      <w:pPr>
        <w:spacing w:after="0"/>
        <w:rPr>
          <w:rFonts w:ascii="Times New Roman" w:hAnsi="Times New Roman" w:cs="Times New Roman"/>
          <w:color w:val="FFFFFF"/>
          <w:sz w:val="24"/>
          <w:szCs w:val="28"/>
        </w:rPr>
      </w:pPr>
    </w:p>
    <w:p w:rsidR="00676D6A" w:rsidRDefault="00676D6A" w:rsidP="00DF1557">
      <w:pPr>
        <w:spacing w:after="0"/>
        <w:rPr>
          <w:rFonts w:ascii="Times New Roman" w:hAnsi="Times New Roman" w:cs="Times New Roman"/>
          <w:color w:val="FFFFFF"/>
          <w:sz w:val="24"/>
          <w:szCs w:val="28"/>
        </w:rPr>
      </w:pPr>
    </w:p>
    <w:p w:rsidR="00A67A24" w:rsidRDefault="00A67A24" w:rsidP="00DF1557">
      <w:pPr>
        <w:spacing w:after="0"/>
        <w:rPr>
          <w:rFonts w:ascii="Times New Roman" w:hAnsi="Times New Roman" w:cs="Times New Roman"/>
          <w:color w:val="FFFFFF"/>
          <w:sz w:val="24"/>
          <w:szCs w:val="28"/>
        </w:rPr>
      </w:pPr>
    </w:p>
    <w:p w:rsidR="000C309F" w:rsidRPr="00DF1557" w:rsidRDefault="000C309F" w:rsidP="000C309F">
      <w:pPr>
        <w:widowControl w:val="0"/>
        <w:autoSpaceDE w:val="0"/>
        <w:autoSpaceDN w:val="0"/>
        <w:adjustRightInd w:val="0"/>
        <w:spacing w:after="0" w:line="240" w:lineRule="auto"/>
        <w:ind w:left="-142"/>
        <w:rPr>
          <w:rFonts w:ascii="Times New Roman" w:hAnsi="Times New Roman" w:cs="Times New Roman"/>
          <w:b/>
          <w:bCs/>
          <w:color w:val="26282F"/>
          <w:sz w:val="24"/>
          <w:szCs w:val="24"/>
        </w:rPr>
      </w:pPr>
      <w:r w:rsidRPr="00DF1557">
        <w:rPr>
          <w:rFonts w:ascii="Times New Roman" w:hAnsi="Times New Roman" w:cs="Times New Roman"/>
          <w:b/>
          <w:bCs/>
          <w:color w:val="26282F"/>
          <w:sz w:val="24"/>
          <w:szCs w:val="24"/>
        </w:rPr>
        <w:t>Утверждаю:</w:t>
      </w:r>
    </w:p>
    <w:p w:rsidR="000C309F" w:rsidRPr="00DF1557" w:rsidRDefault="000C309F" w:rsidP="000C309F">
      <w:pPr>
        <w:spacing w:after="0"/>
        <w:ind w:left="-142"/>
        <w:rPr>
          <w:rFonts w:ascii="Times New Roman" w:hAnsi="Times New Roman" w:cs="Times New Roman"/>
        </w:rPr>
      </w:pPr>
      <w:r>
        <w:rPr>
          <w:rFonts w:ascii="Times New Roman" w:hAnsi="Times New Roman" w:cs="Times New Roman"/>
        </w:rPr>
        <w:t>Глава</w:t>
      </w:r>
      <w:r w:rsidRPr="00DF1557">
        <w:rPr>
          <w:rFonts w:ascii="Times New Roman" w:hAnsi="Times New Roman" w:cs="Times New Roman"/>
        </w:rPr>
        <w:t xml:space="preserve"> Полетаевского сельского поселения</w:t>
      </w:r>
    </w:p>
    <w:p w:rsidR="000C309F" w:rsidRPr="00DF1557" w:rsidRDefault="000C309F" w:rsidP="000C309F">
      <w:pPr>
        <w:spacing w:after="0"/>
        <w:ind w:left="-142"/>
        <w:rPr>
          <w:rFonts w:ascii="Times New Roman" w:hAnsi="Times New Roman" w:cs="Times New Roman"/>
        </w:rPr>
      </w:pPr>
      <w:r w:rsidRPr="00DF1557">
        <w:rPr>
          <w:rFonts w:ascii="Times New Roman" w:hAnsi="Times New Roman" w:cs="Times New Roman"/>
        </w:rPr>
        <w:t>_______________________________Е.Я.Лаврова</w:t>
      </w:r>
    </w:p>
    <w:p w:rsidR="000C309F" w:rsidRPr="00DF1557" w:rsidRDefault="000C309F" w:rsidP="000C309F">
      <w:pPr>
        <w:spacing w:after="0"/>
        <w:ind w:left="-142"/>
        <w:rPr>
          <w:rFonts w:ascii="Times New Roman" w:hAnsi="Times New Roman" w:cs="Times New Roman"/>
        </w:rPr>
      </w:pPr>
      <w:r w:rsidRPr="00DF1557">
        <w:rPr>
          <w:rFonts w:ascii="Times New Roman" w:hAnsi="Times New Roman" w:cs="Times New Roman"/>
        </w:rPr>
        <w:t>456520,Челябинская обл., Сосновский р-он,</w:t>
      </w:r>
    </w:p>
    <w:p w:rsidR="000C309F" w:rsidRPr="00DF1557" w:rsidRDefault="000C309F" w:rsidP="000C309F">
      <w:pPr>
        <w:spacing w:after="0"/>
        <w:ind w:left="-142"/>
        <w:rPr>
          <w:rFonts w:ascii="Times New Roman" w:hAnsi="Times New Roman" w:cs="Times New Roman"/>
        </w:rPr>
      </w:pPr>
      <w:r w:rsidRPr="00DF1557">
        <w:rPr>
          <w:rFonts w:ascii="Times New Roman" w:hAnsi="Times New Roman" w:cs="Times New Roman"/>
        </w:rPr>
        <w:t xml:space="preserve"> п.Полетаево ул.Полетаевская, 46 тел:8-35144-99-137</w:t>
      </w:r>
    </w:p>
    <w:p w:rsidR="000C309F" w:rsidRPr="00DF1557" w:rsidRDefault="000C309F" w:rsidP="000C309F">
      <w:pPr>
        <w:spacing w:after="0"/>
        <w:ind w:left="-142"/>
        <w:rPr>
          <w:rFonts w:ascii="Times New Roman" w:hAnsi="Times New Roman" w:cs="Times New Roman"/>
        </w:rPr>
      </w:pPr>
      <w:r w:rsidRPr="00DF1557">
        <w:rPr>
          <w:rFonts w:ascii="Times New Roman" w:hAnsi="Times New Roman" w:cs="Times New Roman"/>
        </w:rPr>
        <w:t>___</w:t>
      </w:r>
      <w:r>
        <w:rPr>
          <w:rFonts w:ascii="Times New Roman" w:hAnsi="Times New Roman" w:cs="Times New Roman"/>
        </w:rPr>
        <w:t>___  _____________________  2018</w:t>
      </w:r>
      <w:r w:rsidRPr="00DF1557">
        <w:rPr>
          <w:rFonts w:ascii="Times New Roman" w:hAnsi="Times New Roman" w:cs="Times New Roman"/>
        </w:rPr>
        <w:t>г.</w:t>
      </w:r>
    </w:p>
    <w:p w:rsidR="000C309F" w:rsidRPr="00DF1557" w:rsidRDefault="000C309F" w:rsidP="000C309F">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0C309F" w:rsidRPr="00DF1557" w:rsidRDefault="000C309F" w:rsidP="000C309F">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0C309F" w:rsidRPr="00DF1557" w:rsidRDefault="000C309F" w:rsidP="000C309F">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Акт</w:t>
      </w:r>
    </w:p>
    <w:p w:rsidR="000C309F" w:rsidRDefault="000C309F" w:rsidP="000C309F">
      <w:pPr>
        <w:widowControl w:val="0"/>
        <w:autoSpaceDE w:val="0"/>
        <w:autoSpaceDN w:val="0"/>
        <w:adjustRightInd w:val="0"/>
        <w:spacing w:after="0" w:line="240" w:lineRule="auto"/>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технического состояния многоквартирного дома</w:t>
      </w:r>
      <w:r w:rsidRPr="00DF1557">
        <w:rPr>
          <w:rFonts w:ascii="Times New Roman" w:hAnsi="Times New Roman" w:cs="Times New Roman"/>
          <w:b/>
          <w:bCs/>
          <w:color w:val="26282F"/>
          <w:sz w:val="24"/>
          <w:szCs w:val="24"/>
        </w:rPr>
        <w:t xml:space="preserve">, </w:t>
      </w:r>
    </w:p>
    <w:p w:rsidR="000C309F" w:rsidRPr="00DF1557" w:rsidRDefault="000C309F" w:rsidP="000C309F">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являющегося объектом конкурса</w:t>
      </w:r>
    </w:p>
    <w:p w:rsidR="000C309F" w:rsidRPr="00DF1557" w:rsidRDefault="000C309F" w:rsidP="000C309F">
      <w:pPr>
        <w:jc w:val="center"/>
        <w:rPr>
          <w:rFonts w:ascii="Times New Roman" w:hAnsi="Times New Roman" w:cs="Times New Roman"/>
          <w:sz w:val="24"/>
          <w:szCs w:val="24"/>
        </w:rPr>
      </w:pPr>
    </w:p>
    <w:p w:rsidR="000C309F" w:rsidRPr="00DF1557" w:rsidRDefault="000C309F" w:rsidP="000C309F">
      <w:pPr>
        <w:widowControl w:val="0"/>
        <w:autoSpaceDE w:val="0"/>
        <w:autoSpaceDN w:val="0"/>
        <w:adjustRightInd w:val="0"/>
        <w:spacing w:after="0" w:line="240" w:lineRule="auto"/>
        <w:rPr>
          <w:rFonts w:ascii="Times New Roman" w:hAnsi="Times New Roman" w:cs="Times New Roman"/>
          <w:sz w:val="24"/>
          <w:szCs w:val="24"/>
        </w:rPr>
      </w:pPr>
      <w:r w:rsidRPr="00DF1557">
        <w:rPr>
          <w:rFonts w:ascii="Times New Roman" w:hAnsi="Times New Roman" w:cs="Times New Roman"/>
          <w:b/>
          <w:bCs/>
          <w:color w:val="26282F"/>
          <w:sz w:val="24"/>
          <w:szCs w:val="24"/>
        </w:rPr>
        <w:t>I. Общие сведения о многоквартирном доме</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 Адрес многоквартирного дома</w:t>
      </w:r>
      <w:r w:rsidRPr="005E5C69">
        <w:rPr>
          <w:rFonts w:ascii="Times New Roman" w:hAnsi="Times New Roman" w:cs="Times New Roman"/>
          <w:sz w:val="24"/>
          <w:szCs w:val="24"/>
        </w:rPr>
        <w:t>: ул.</w:t>
      </w:r>
      <w:r>
        <w:rPr>
          <w:rFonts w:ascii="Times New Roman" w:hAnsi="Times New Roman" w:cs="Times New Roman"/>
          <w:sz w:val="24"/>
          <w:szCs w:val="24"/>
        </w:rPr>
        <w:t xml:space="preserve"> Железнодорожный дом</w:t>
      </w:r>
      <w:r w:rsidRPr="005E5C69">
        <w:rPr>
          <w:rFonts w:ascii="Times New Roman" w:hAnsi="Times New Roman" w:cs="Times New Roman"/>
          <w:sz w:val="24"/>
          <w:szCs w:val="24"/>
        </w:rPr>
        <w:t xml:space="preserve">, дом </w:t>
      </w:r>
      <w:r w:rsidR="00A67A24">
        <w:rPr>
          <w:rFonts w:ascii="Times New Roman" w:hAnsi="Times New Roman" w:cs="Times New Roman"/>
          <w:sz w:val="24"/>
          <w:szCs w:val="24"/>
        </w:rPr>
        <w:t>№7</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2. Кадастровый номер многоквартирного дома (при его наличии): нет</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3. Серия, тип постройки:</w:t>
      </w:r>
      <w:r>
        <w:rPr>
          <w:rFonts w:ascii="Times New Roman" w:hAnsi="Times New Roman" w:cs="Times New Roman"/>
          <w:sz w:val="24"/>
          <w:szCs w:val="24"/>
        </w:rPr>
        <w:t xml:space="preserve"> кирпичная</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4. Год постройки:</w:t>
      </w:r>
      <w:r>
        <w:rPr>
          <w:rFonts w:ascii="Times New Roman" w:hAnsi="Times New Roman" w:cs="Times New Roman"/>
          <w:sz w:val="24"/>
          <w:szCs w:val="24"/>
        </w:rPr>
        <w:t xml:space="preserve"> 1914</w:t>
      </w:r>
      <w:r w:rsidRPr="00DF1557">
        <w:rPr>
          <w:rFonts w:ascii="Times New Roman" w:hAnsi="Times New Roman" w:cs="Times New Roman"/>
          <w:sz w:val="24"/>
          <w:szCs w:val="24"/>
        </w:rPr>
        <w:t xml:space="preserve"> год</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5. Степень износа по данным государственного технического учета:</w:t>
      </w:r>
      <w:r w:rsidR="008B11C1">
        <w:rPr>
          <w:rFonts w:ascii="Times New Roman" w:hAnsi="Times New Roman" w:cs="Times New Roman"/>
          <w:sz w:val="24"/>
          <w:szCs w:val="24"/>
        </w:rPr>
        <w:t xml:space="preserve"> 49</w:t>
      </w:r>
      <w:r w:rsidRPr="00DF1557">
        <w:rPr>
          <w:rFonts w:ascii="Times New Roman" w:hAnsi="Times New Roman" w:cs="Times New Roman"/>
          <w:sz w:val="24"/>
          <w:szCs w:val="24"/>
        </w:rPr>
        <w:t xml:space="preserve"> %</w:t>
      </w:r>
    </w:p>
    <w:p w:rsidR="000C309F"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6. Степень фактического износа: </w:t>
      </w:r>
      <w:r w:rsidR="008B11C1">
        <w:rPr>
          <w:rFonts w:ascii="Times New Roman" w:hAnsi="Times New Roman" w:cs="Times New Roman"/>
          <w:sz w:val="24"/>
          <w:szCs w:val="24"/>
        </w:rPr>
        <w:t>49</w:t>
      </w:r>
      <w:r w:rsidRPr="00DF1557">
        <w:rPr>
          <w:rFonts w:ascii="Times New Roman" w:hAnsi="Times New Roman" w:cs="Times New Roman"/>
          <w:sz w:val="24"/>
          <w:szCs w:val="24"/>
        </w:rPr>
        <w:t xml:space="preserve"> %</w:t>
      </w:r>
    </w:p>
    <w:p w:rsidR="001B07CE" w:rsidRPr="00DF1557" w:rsidRDefault="001B07CE" w:rsidP="000C309F">
      <w:pPr>
        <w:widowControl w:val="0"/>
        <w:autoSpaceDE w:val="0"/>
        <w:autoSpaceDN w:val="0"/>
        <w:adjustRightInd w:val="0"/>
        <w:spacing w:after="0" w:line="240" w:lineRule="auto"/>
        <w:jc w:val="both"/>
        <w:rPr>
          <w:rFonts w:ascii="Times New Roman" w:hAnsi="Times New Roman" w:cs="Times New Roman"/>
          <w:sz w:val="24"/>
          <w:szCs w:val="24"/>
        </w:rPr>
      </w:pPr>
      <w:r w:rsidRPr="00F0047E">
        <w:rPr>
          <w:rFonts w:ascii="Times New Roman" w:hAnsi="Times New Roman" w:cs="Times New Roman"/>
          <w:sz w:val="24"/>
          <w:szCs w:val="24"/>
        </w:rPr>
        <w:t>7. Год последнего капитального ремонта:</w:t>
      </w:r>
      <w:r w:rsidR="00D07AF6">
        <w:rPr>
          <w:rFonts w:ascii="Times New Roman" w:hAnsi="Times New Roman" w:cs="Times New Roman"/>
          <w:sz w:val="24"/>
          <w:szCs w:val="24"/>
        </w:rPr>
        <w:t xml:space="preserve"> капитальный ремонт не проводился</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0C309F" w:rsidRPr="00DF1557">
        <w:rPr>
          <w:rFonts w:ascii="Times New Roman" w:hAnsi="Times New Roman" w:cs="Times New Roman"/>
          <w:sz w:val="24"/>
          <w:szCs w:val="24"/>
        </w:rPr>
        <w:t>. Реквизиты правового акта о признании    многоквартирного дома</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а</w:t>
      </w:r>
      <w:r>
        <w:rPr>
          <w:rFonts w:ascii="Times New Roman" w:hAnsi="Times New Roman" w:cs="Times New Roman"/>
          <w:sz w:val="24"/>
          <w:szCs w:val="24"/>
        </w:rPr>
        <w:t>варийным и подлежащим сносу: нет</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0C309F" w:rsidRPr="00DF1557">
        <w:rPr>
          <w:rFonts w:ascii="Times New Roman" w:hAnsi="Times New Roman" w:cs="Times New Roman"/>
          <w:sz w:val="24"/>
          <w:szCs w:val="24"/>
        </w:rPr>
        <w:t>. Количество этажей:</w:t>
      </w:r>
      <w:r w:rsidR="000C309F">
        <w:rPr>
          <w:rFonts w:ascii="Times New Roman" w:hAnsi="Times New Roman" w:cs="Times New Roman"/>
          <w:sz w:val="24"/>
          <w:szCs w:val="24"/>
        </w:rPr>
        <w:t xml:space="preserve"> 1</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0C309F" w:rsidRPr="00DF1557">
        <w:rPr>
          <w:rFonts w:ascii="Times New Roman" w:hAnsi="Times New Roman" w:cs="Times New Roman"/>
          <w:sz w:val="24"/>
          <w:szCs w:val="24"/>
        </w:rPr>
        <w:t>. Наличие подвала:</w:t>
      </w:r>
      <w:r w:rsidR="000C309F">
        <w:rPr>
          <w:rFonts w:ascii="Times New Roman" w:hAnsi="Times New Roman" w:cs="Times New Roman"/>
          <w:sz w:val="24"/>
          <w:szCs w:val="24"/>
        </w:rPr>
        <w:t xml:space="preserve"> нет</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000C309F" w:rsidRPr="00DF1557">
        <w:rPr>
          <w:rFonts w:ascii="Times New Roman" w:hAnsi="Times New Roman" w:cs="Times New Roman"/>
          <w:sz w:val="24"/>
          <w:szCs w:val="24"/>
        </w:rPr>
        <w:t>. Наличие цокольного этажа: нет</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0C309F" w:rsidRPr="00DF1557">
        <w:rPr>
          <w:rFonts w:ascii="Times New Roman" w:hAnsi="Times New Roman" w:cs="Times New Roman"/>
          <w:sz w:val="24"/>
          <w:szCs w:val="24"/>
        </w:rPr>
        <w:t>. Наличие мансарды: нет</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w:t>
      </w:r>
      <w:r w:rsidR="000C309F" w:rsidRPr="00DF1557">
        <w:rPr>
          <w:rFonts w:ascii="Times New Roman" w:hAnsi="Times New Roman" w:cs="Times New Roman"/>
          <w:sz w:val="24"/>
          <w:szCs w:val="24"/>
        </w:rPr>
        <w:t>. Наличие мезонина: нет</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0C309F" w:rsidRPr="00DF1557">
        <w:rPr>
          <w:rFonts w:ascii="Times New Roman" w:hAnsi="Times New Roman" w:cs="Times New Roman"/>
          <w:sz w:val="24"/>
          <w:szCs w:val="24"/>
        </w:rPr>
        <w:t xml:space="preserve">. Количество квартир: </w:t>
      </w:r>
      <w:r w:rsidR="007030DA">
        <w:rPr>
          <w:rFonts w:ascii="Times New Roman" w:hAnsi="Times New Roman" w:cs="Times New Roman"/>
          <w:sz w:val="24"/>
          <w:szCs w:val="24"/>
        </w:rPr>
        <w:t>9</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000C309F" w:rsidRPr="00DF1557">
        <w:rPr>
          <w:rFonts w:ascii="Times New Roman" w:hAnsi="Times New Roman" w:cs="Times New Roman"/>
          <w:sz w:val="24"/>
          <w:szCs w:val="24"/>
        </w:rPr>
        <w:t>. Количество нежилых помещений, не входящих в состав общего имущества: нет</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w:t>
      </w:r>
      <w:r w:rsidR="000C309F" w:rsidRPr="00DF1557">
        <w:rPr>
          <w:rFonts w:ascii="Times New Roman" w:hAnsi="Times New Roman" w:cs="Times New Roman"/>
          <w:sz w:val="24"/>
          <w:szCs w:val="24"/>
        </w:rPr>
        <w:t xml:space="preserve">. Реквизиты правового акта о признании всех жилых   помещений в многоквартирном </w:t>
      </w:r>
      <w:r w:rsidR="000C309F" w:rsidRPr="00DF1557">
        <w:rPr>
          <w:rFonts w:ascii="Times New Roman" w:hAnsi="Times New Roman" w:cs="Times New Roman"/>
          <w:sz w:val="24"/>
          <w:szCs w:val="24"/>
        </w:rPr>
        <w:lastRenderedPageBreak/>
        <w:t>доме непригодными для проживания: нет</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w:t>
      </w:r>
      <w:r w:rsidR="000C309F" w:rsidRPr="00DF1557">
        <w:rPr>
          <w:rFonts w:ascii="Times New Roman" w:hAnsi="Times New Roman" w:cs="Times New Roman"/>
          <w:sz w:val="24"/>
          <w:szCs w:val="24"/>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w:t>
      </w:r>
      <w:r w:rsidR="00AE65EF">
        <w:rPr>
          <w:rFonts w:ascii="Times New Roman" w:hAnsi="Times New Roman" w:cs="Times New Roman"/>
          <w:sz w:val="24"/>
          <w:szCs w:val="24"/>
        </w:rPr>
        <w:t>8</w:t>
      </w:r>
      <w:r w:rsidRPr="00DF1557">
        <w:rPr>
          <w:rFonts w:ascii="Times New Roman" w:hAnsi="Times New Roman" w:cs="Times New Roman"/>
          <w:sz w:val="24"/>
          <w:szCs w:val="24"/>
        </w:rPr>
        <w:t>. Строительный объем:</w:t>
      </w:r>
      <w:r w:rsidR="007030DA">
        <w:rPr>
          <w:rFonts w:ascii="Times New Roman" w:hAnsi="Times New Roman" w:cs="Times New Roman"/>
          <w:sz w:val="24"/>
          <w:szCs w:val="24"/>
        </w:rPr>
        <w:t xml:space="preserve"> 1416,0</w:t>
      </w:r>
      <w:r w:rsidRPr="00DF1557">
        <w:rPr>
          <w:rFonts w:ascii="Times New Roman" w:hAnsi="Times New Roman" w:cs="Times New Roman"/>
          <w:sz w:val="24"/>
          <w:szCs w:val="24"/>
        </w:rPr>
        <w:t xml:space="preserve"> куб.м</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w:t>
      </w:r>
      <w:r w:rsidR="000C309F" w:rsidRPr="00DF1557">
        <w:rPr>
          <w:rFonts w:ascii="Times New Roman" w:hAnsi="Times New Roman" w:cs="Times New Roman"/>
          <w:sz w:val="24"/>
          <w:szCs w:val="24"/>
        </w:rPr>
        <w:t>. Площадь:</w:t>
      </w:r>
      <w:r w:rsidR="007030DA">
        <w:rPr>
          <w:rFonts w:ascii="Times New Roman" w:hAnsi="Times New Roman" w:cs="Times New Roman"/>
          <w:sz w:val="24"/>
          <w:szCs w:val="24"/>
        </w:rPr>
        <w:t xml:space="preserve"> 417,4</w:t>
      </w:r>
      <w:r w:rsidR="000C309F" w:rsidRPr="00DF1557">
        <w:rPr>
          <w:rFonts w:ascii="Times New Roman" w:hAnsi="Times New Roman" w:cs="Times New Roman"/>
          <w:sz w:val="24"/>
          <w:szCs w:val="24"/>
        </w:rPr>
        <w:t xml:space="preserve"> кв.м</w:t>
      </w:r>
    </w:p>
    <w:p w:rsidR="000C309F" w:rsidRPr="00D21FDC"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а) многоквартирного дома с лоджиями, балконами, шкафами, коридорами </w:t>
      </w:r>
      <w:r w:rsidRPr="00D21FDC">
        <w:rPr>
          <w:rFonts w:ascii="Times New Roman" w:hAnsi="Times New Roman" w:cs="Times New Roman"/>
          <w:sz w:val="24"/>
          <w:szCs w:val="24"/>
        </w:rPr>
        <w:t xml:space="preserve">и лестничными клетками </w:t>
      </w:r>
      <w:r w:rsidRPr="00180AB1">
        <w:rPr>
          <w:rFonts w:ascii="Times New Roman" w:hAnsi="Times New Roman" w:cs="Times New Roman"/>
          <w:sz w:val="24"/>
          <w:szCs w:val="24"/>
        </w:rPr>
        <w:t>0 кв.м</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б) жилых помещени</w:t>
      </w:r>
      <w:r w:rsidR="007030DA">
        <w:rPr>
          <w:rFonts w:ascii="Times New Roman" w:hAnsi="Times New Roman" w:cs="Times New Roman"/>
          <w:sz w:val="24"/>
          <w:szCs w:val="24"/>
        </w:rPr>
        <w:t>й (общая площадь квартир) 241,9</w:t>
      </w:r>
      <w:r w:rsidRPr="00DF1557">
        <w:rPr>
          <w:rFonts w:ascii="Times New Roman" w:hAnsi="Times New Roman" w:cs="Times New Roman"/>
          <w:sz w:val="24"/>
          <w:szCs w:val="24"/>
        </w:rPr>
        <w:t xml:space="preserve"> кв.м</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в) нежилых помещений (общая площадь нежилых помещений, не входящих в состав общего имущества в многоквартирном доме) </w:t>
      </w:r>
      <w:r w:rsidRPr="00180AB1">
        <w:rPr>
          <w:rFonts w:ascii="Times New Roman" w:hAnsi="Times New Roman" w:cs="Times New Roman"/>
          <w:sz w:val="24"/>
          <w:szCs w:val="24"/>
        </w:rPr>
        <w:t>0 кв.м</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00B83F17">
        <w:rPr>
          <w:rFonts w:ascii="Times New Roman" w:hAnsi="Times New Roman" w:cs="Times New Roman"/>
          <w:sz w:val="24"/>
          <w:szCs w:val="24"/>
        </w:rPr>
        <w:t>) 32,0</w:t>
      </w:r>
      <w:r w:rsidRPr="00180AB1">
        <w:rPr>
          <w:rFonts w:ascii="Times New Roman" w:hAnsi="Times New Roman" w:cs="Times New Roman"/>
          <w:sz w:val="24"/>
          <w:szCs w:val="24"/>
        </w:rPr>
        <w:t> кв.м</w:t>
      </w:r>
    </w:p>
    <w:p w:rsidR="000C309F"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w:t>
      </w:r>
      <w:r w:rsidR="000C309F">
        <w:rPr>
          <w:rFonts w:ascii="Times New Roman" w:hAnsi="Times New Roman" w:cs="Times New Roman"/>
          <w:sz w:val="24"/>
          <w:szCs w:val="24"/>
        </w:rPr>
        <w:t>. Количество лестниц: 0</w:t>
      </w:r>
      <w:r w:rsidR="000C309F" w:rsidRPr="00DF1557">
        <w:rPr>
          <w:rFonts w:ascii="Times New Roman" w:hAnsi="Times New Roman" w:cs="Times New Roman"/>
          <w:sz w:val="24"/>
          <w:szCs w:val="24"/>
        </w:rPr>
        <w:t xml:space="preserve"> шт.</w:t>
      </w:r>
    </w:p>
    <w:p w:rsidR="00780221" w:rsidRPr="00DF1557" w:rsidRDefault="00780221"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21.Уборочная площадь лестниц (включая межквартирные лестничные площадки 0 кв.м</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w:t>
      </w:r>
      <w:r w:rsidR="000C309F" w:rsidRPr="00DF1557">
        <w:rPr>
          <w:rFonts w:ascii="Times New Roman" w:hAnsi="Times New Roman" w:cs="Times New Roman"/>
          <w:sz w:val="24"/>
          <w:szCs w:val="24"/>
        </w:rPr>
        <w:t>. Уборочная площадь общих коридоров: 0 кв.м</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0C309F" w:rsidRPr="00DF1557">
        <w:rPr>
          <w:rFonts w:ascii="Times New Roman" w:hAnsi="Times New Roman" w:cs="Times New Roman"/>
          <w:sz w:val="24"/>
          <w:szCs w:val="24"/>
        </w:rPr>
        <w:t xml:space="preserve">. Уборочная площадь других помещений общего пользования (включая технические этажи, чердаки, </w:t>
      </w:r>
      <w:r w:rsidR="000C309F" w:rsidRPr="00370FA1">
        <w:rPr>
          <w:rFonts w:ascii="Times New Roman" w:hAnsi="Times New Roman" w:cs="Times New Roman"/>
          <w:sz w:val="24"/>
          <w:szCs w:val="24"/>
        </w:rPr>
        <w:t xml:space="preserve">технические </w:t>
      </w:r>
      <w:r w:rsidR="000C309F" w:rsidRPr="00180AB1">
        <w:rPr>
          <w:rFonts w:ascii="Times New Roman" w:hAnsi="Times New Roman" w:cs="Times New Roman"/>
          <w:sz w:val="24"/>
          <w:szCs w:val="24"/>
        </w:rPr>
        <w:t>подвалы): 0 кв.м</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0C309F" w:rsidRPr="00DF1557">
        <w:rPr>
          <w:rFonts w:ascii="Times New Roman" w:hAnsi="Times New Roman" w:cs="Times New Roman"/>
          <w:sz w:val="24"/>
          <w:szCs w:val="24"/>
        </w:rPr>
        <w:t xml:space="preserve">. Площадь земельного участка, входящего в состав общего имущества многоквартирного </w:t>
      </w:r>
      <w:r w:rsidR="007030DA">
        <w:rPr>
          <w:rFonts w:ascii="Times New Roman" w:hAnsi="Times New Roman" w:cs="Times New Roman"/>
          <w:sz w:val="24"/>
          <w:szCs w:val="24"/>
        </w:rPr>
        <w:t>дома: 531</w:t>
      </w:r>
      <w:r w:rsidR="000C309F">
        <w:rPr>
          <w:rFonts w:ascii="Times New Roman" w:hAnsi="Times New Roman" w:cs="Times New Roman"/>
          <w:sz w:val="24"/>
          <w:szCs w:val="24"/>
        </w:rPr>
        <w:t>,0</w:t>
      </w:r>
      <w:r w:rsidR="000C309F" w:rsidRPr="00DF1557">
        <w:rPr>
          <w:rFonts w:ascii="Times New Roman" w:hAnsi="Times New Roman" w:cs="Times New Roman"/>
          <w:sz w:val="24"/>
          <w:szCs w:val="24"/>
        </w:rPr>
        <w:t xml:space="preserve"> кв.м</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0C309F" w:rsidRPr="00DF1557">
        <w:rPr>
          <w:rFonts w:ascii="Times New Roman" w:hAnsi="Times New Roman" w:cs="Times New Roman"/>
          <w:sz w:val="24"/>
          <w:szCs w:val="24"/>
        </w:rPr>
        <w:t>. Кадастровый номер земельног</w:t>
      </w:r>
      <w:r w:rsidR="000C309F">
        <w:rPr>
          <w:rFonts w:ascii="Times New Roman" w:hAnsi="Times New Roman" w:cs="Times New Roman"/>
          <w:sz w:val="24"/>
          <w:szCs w:val="24"/>
        </w:rPr>
        <w:t>о участка (пр</w:t>
      </w:r>
      <w:r w:rsidR="007030DA">
        <w:rPr>
          <w:rFonts w:ascii="Times New Roman" w:hAnsi="Times New Roman" w:cs="Times New Roman"/>
          <w:sz w:val="24"/>
          <w:szCs w:val="24"/>
        </w:rPr>
        <w:t>и его наличии): 74:19:1509007:3</w:t>
      </w:r>
    </w:p>
    <w:p w:rsidR="000C309F" w:rsidRPr="00DF1557" w:rsidRDefault="000C309F" w:rsidP="000C309F">
      <w:pPr>
        <w:keepNext/>
        <w:keepLines/>
        <w:spacing w:before="480" w:after="0"/>
        <w:jc w:val="center"/>
        <w:outlineLvl w:val="0"/>
        <w:rPr>
          <w:rFonts w:ascii="Times New Roman" w:eastAsiaTheme="majorEastAsia" w:hAnsi="Times New Roman" w:cs="Times New Roman"/>
          <w:b/>
          <w:bCs/>
          <w:color w:val="365F91" w:themeColor="accent1" w:themeShade="BF"/>
          <w:sz w:val="24"/>
          <w:szCs w:val="24"/>
        </w:rPr>
      </w:pPr>
      <w:r w:rsidRPr="00DF1557">
        <w:rPr>
          <w:rFonts w:ascii="Times New Roman" w:eastAsiaTheme="majorEastAsia" w:hAnsi="Times New Roman" w:cs="Times New Roman"/>
          <w:b/>
          <w:bCs/>
          <w:sz w:val="24"/>
          <w:szCs w:val="24"/>
        </w:rPr>
        <w:t>II. Техническое состояние многоквартирного дома, включая пристройки</w:t>
      </w:r>
    </w:p>
    <w:tbl>
      <w:tblPr>
        <w:tblW w:w="0" w:type="auto"/>
        <w:tblInd w:w="94" w:type="dxa"/>
        <w:tblLook w:val="04A0"/>
      </w:tblPr>
      <w:tblGrid>
        <w:gridCol w:w="540"/>
        <w:gridCol w:w="2600"/>
        <w:gridCol w:w="2828"/>
        <w:gridCol w:w="4075"/>
      </w:tblGrid>
      <w:tr w:rsidR="000C309F" w:rsidRPr="00DF1557" w:rsidTr="000D1618">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п/п</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0C309F" w:rsidRPr="00DF1557" w:rsidRDefault="000C309F" w:rsidP="0049186D">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Наименование конструктивных элементов</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0C309F" w:rsidRPr="00DF1557" w:rsidRDefault="000C309F" w:rsidP="0049186D">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4075" w:type="dxa"/>
            <w:tcBorders>
              <w:top w:val="single" w:sz="4" w:space="0" w:color="auto"/>
              <w:left w:val="nil"/>
              <w:bottom w:val="single" w:sz="4" w:space="0" w:color="auto"/>
              <w:right w:val="single" w:sz="4" w:space="0" w:color="auto"/>
            </w:tcBorders>
            <w:shd w:val="clear" w:color="auto" w:fill="auto"/>
            <w:vAlign w:val="center"/>
            <w:hideMark/>
          </w:tcPr>
          <w:p w:rsidR="000C309F" w:rsidRPr="00DF1557" w:rsidRDefault="000C309F" w:rsidP="0049186D">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Фундамент</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Бутовый, бутобетонный, ленточный</w:t>
            </w: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8B71A5"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Отдельные глубокие трещины</w:t>
            </w:r>
          </w:p>
        </w:tc>
      </w:tr>
      <w:tr w:rsidR="000C309F" w:rsidRPr="00DF1557" w:rsidTr="000D1618">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2.</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Наружны</w:t>
            </w:r>
            <w:r>
              <w:rPr>
                <w:rFonts w:ascii="Times New Roman" w:eastAsia="Times New Roman" w:hAnsi="Times New Roman" w:cs="Times New Roman"/>
                <w:sz w:val="24"/>
                <w:szCs w:val="24"/>
              </w:rPr>
              <w:t>е и их отделка</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Кирпичные</w:t>
            </w:r>
          </w:p>
        </w:tc>
        <w:tc>
          <w:tcPr>
            <w:tcW w:w="4075" w:type="dxa"/>
            <w:vMerge w:val="restart"/>
            <w:tcBorders>
              <w:top w:val="nil"/>
              <w:left w:val="nil"/>
              <w:right w:val="single" w:sz="4" w:space="0" w:color="auto"/>
            </w:tcBorders>
            <w:shd w:val="clear" w:color="auto" w:fill="auto"/>
            <w:vAlign w:val="center"/>
          </w:tcPr>
          <w:p w:rsidR="000C309F"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Выветривание швов</w:t>
            </w:r>
          </w:p>
          <w:p w:rsidR="000C309F" w:rsidRPr="00DF1557" w:rsidRDefault="008B71A5" w:rsidP="008B71A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Выпадение отдельных кирпичей</w:t>
            </w: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3.</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Перегородки</w:t>
            </w:r>
          </w:p>
        </w:tc>
        <w:tc>
          <w:tcPr>
            <w:tcW w:w="2828" w:type="dxa"/>
            <w:tcBorders>
              <w:top w:val="nil"/>
              <w:left w:val="nil"/>
              <w:bottom w:val="single" w:sz="4" w:space="0" w:color="auto"/>
              <w:right w:val="single" w:sz="4" w:space="0" w:color="auto"/>
            </w:tcBorders>
            <w:shd w:val="clear" w:color="auto" w:fill="auto"/>
            <w:vAlign w:val="center"/>
            <w:hideMark/>
          </w:tcPr>
          <w:p w:rsidR="000C309F"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Дощатые оштукатуренные</w:t>
            </w:r>
          </w:p>
          <w:p w:rsidR="000C309F" w:rsidRPr="00DF1557" w:rsidRDefault="000C309F" w:rsidP="0049186D">
            <w:pPr>
              <w:spacing w:after="0"/>
              <w:rPr>
                <w:rFonts w:ascii="Times New Roman" w:eastAsia="Times New Roman" w:hAnsi="Times New Roman" w:cs="Times New Roman"/>
                <w:sz w:val="24"/>
                <w:szCs w:val="24"/>
              </w:rPr>
            </w:pPr>
          </w:p>
        </w:tc>
        <w:tc>
          <w:tcPr>
            <w:tcW w:w="4075" w:type="dxa"/>
            <w:vMerge/>
            <w:tcBorders>
              <w:left w:val="nil"/>
              <w:bottom w:val="single" w:sz="4" w:space="0" w:color="auto"/>
              <w:right w:val="single" w:sz="4" w:space="0" w:color="auto"/>
            </w:tcBorders>
            <w:shd w:val="clear" w:color="auto" w:fill="auto"/>
            <w:vAlign w:val="center"/>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4.</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Перекрытия:</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чердачные</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Деревянные </w:t>
            </w:r>
          </w:p>
        </w:tc>
        <w:tc>
          <w:tcPr>
            <w:tcW w:w="4075" w:type="dxa"/>
            <w:vMerge w:val="restart"/>
            <w:tcBorders>
              <w:top w:val="nil"/>
              <w:left w:val="nil"/>
              <w:right w:val="single" w:sz="4" w:space="0" w:color="auto"/>
            </w:tcBorders>
            <w:shd w:val="clear" w:color="auto" w:fill="auto"/>
            <w:vAlign w:val="center"/>
          </w:tcPr>
          <w:p w:rsidR="000C309F" w:rsidRPr="00DF1557" w:rsidRDefault="008B71A5"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Диагональные трещины на потолке</w:t>
            </w:r>
          </w:p>
        </w:tc>
      </w:tr>
      <w:tr w:rsidR="000C309F" w:rsidRPr="00DF1557" w:rsidTr="000D1618">
        <w:trPr>
          <w:trHeight w:val="630"/>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междуэтажные</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vMerge/>
            <w:tcBorders>
              <w:left w:val="nil"/>
              <w:bottom w:val="single" w:sz="4" w:space="0" w:color="auto"/>
              <w:right w:val="single" w:sz="4" w:space="0" w:color="auto"/>
            </w:tcBorders>
            <w:shd w:val="clear" w:color="auto" w:fill="auto"/>
            <w:vAlign w:val="center"/>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подвальные</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5.</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Крыша</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8B71A5"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Шиферная</w:t>
            </w: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8B71A5"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Ослабление креплений отдельных асбестоцементных листов к обрешетке</w:t>
            </w: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6.</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Полы</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Дощатые</w:t>
            </w: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Прогибы и просадки</w:t>
            </w:r>
          </w:p>
        </w:tc>
      </w:tr>
      <w:tr w:rsidR="000C309F" w:rsidRPr="00DF1557" w:rsidTr="000D1618">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7.</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Проемы:</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630"/>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F1557">
              <w:rPr>
                <w:rFonts w:ascii="Times New Roman" w:eastAsia="Times New Roman" w:hAnsi="Times New Roman" w:cs="Times New Roman"/>
                <w:sz w:val="24"/>
                <w:szCs w:val="24"/>
              </w:rPr>
              <w:t>кна</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C575DD">
              <w:rPr>
                <w:rFonts w:ascii="Times New Roman" w:eastAsia="Times New Roman" w:hAnsi="Times New Roman" w:cs="Times New Roman"/>
                <w:sz w:val="24"/>
                <w:szCs w:val="24"/>
              </w:rPr>
              <w:t>войные</w:t>
            </w:r>
          </w:p>
        </w:tc>
        <w:tc>
          <w:tcPr>
            <w:tcW w:w="4075" w:type="dxa"/>
            <w:vMerge w:val="restart"/>
            <w:tcBorders>
              <w:top w:val="nil"/>
              <w:left w:val="nil"/>
              <w:right w:val="single" w:sz="4" w:space="0" w:color="auto"/>
            </w:tcBorders>
            <w:shd w:val="clear" w:color="auto" w:fill="auto"/>
            <w:vAlign w:val="center"/>
            <w:hideMark/>
          </w:tcPr>
          <w:p w:rsidR="000C309F" w:rsidRDefault="00C575DD"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Оконные переплеты рассохлись и покоробились</w:t>
            </w:r>
          </w:p>
          <w:p w:rsidR="00C575DD" w:rsidRPr="00DF1557" w:rsidRDefault="00C575DD"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Дверные полотна осели или имеют неплотный притвор по периметру</w:t>
            </w: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F1557">
              <w:rPr>
                <w:rFonts w:ascii="Times New Roman" w:eastAsia="Times New Roman" w:hAnsi="Times New Roman" w:cs="Times New Roman"/>
                <w:sz w:val="24"/>
                <w:szCs w:val="24"/>
              </w:rPr>
              <w:t>вери</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F1557">
              <w:rPr>
                <w:rFonts w:ascii="Times New Roman" w:eastAsia="Times New Roman" w:hAnsi="Times New Roman" w:cs="Times New Roman"/>
                <w:sz w:val="24"/>
                <w:szCs w:val="24"/>
              </w:rPr>
              <w:t>еревянные</w:t>
            </w:r>
          </w:p>
        </w:tc>
        <w:tc>
          <w:tcPr>
            <w:tcW w:w="4075" w:type="dxa"/>
            <w:vMerge/>
            <w:tcBorders>
              <w:left w:val="nil"/>
              <w:bottom w:val="nil"/>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8.</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Отделка:</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p w:rsidR="000C309F" w:rsidRPr="00DF1557" w:rsidRDefault="000C309F" w:rsidP="0049186D">
            <w:pPr>
              <w:spacing w:after="0"/>
              <w:rPr>
                <w:rFonts w:ascii="Times New Roman" w:eastAsia="Times New Roman" w:hAnsi="Times New Roman" w:cs="Times New Roman"/>
                <w:sz w:val="24"/>
                <w:szCs w:val="24"/>
              </w:rPr>
            </w:pPr>
          </w:p>
        </w:tc>
        <w:tc>
          <w:tcPr>
            <w:tcW w:w="4075" w:type="dxa"/>
            <w:vMerge w:val="restart"/>
            <w:tcBorders>
              <w:top w:val="single" w:sz="4" w:space="0" w:color="auto"/>
              <w:left w:val="single" w:sz="4" w:space="0" w:color="auto"/>
              <w:bottom w:val="nil"/>
              <w:right w:val="single" w:sz="4" w:space="0" w:color="auto"/>
            </w:tcBorders>
            <w:shd w:val="clear" w:color="auto" w:fill="auto"/>
            <w:vAlign w:val="center"/>
            <w:hideMark/>
          </w:tcPr>
          <w:p w:rsidR="000C309F" w:rsidRDefault="00085F9C"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Отставание или отбитые места</w:t>
            </w:r>
          </w:p>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auto"/>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внутренняя</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0C309F" w:rsidRDefault="0046503E"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простая</w:t>
            </w:r>
          </w:p>
          <w:p w:rsidR="0046503E" w:rsidRDefault="0046503E"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известковая побелка</w:t>
            </w:r>
          </w:p>
          <w:p w:rsidR="0046503E" w:rsidRDefault="0046503E"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окраска</w:t>
            </w:r>
          </w:p>
          <w:p w:rsidR="0046503E" w:rsidRDefault="0046503E"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оклейка обоями</w:t>
            </w:r>
          </w:p>
          <w:p w:rsidR="0046503E" w:rsidRPr="00DF1557" w:rsidRDefault="0046503E"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цементно-известковая штукатурка</w:t>
            </w:r>
          </w:p>
        </w:tc>
        <w:tc>
          <w:tcPr>
            <w:tcW w:w="4075" w:type="dxa"/>
            <w:vMerge/>
            <w:tcBorders>
              <w:top w:val="single" w:sz="4" w:space="0" w:color="auto"/>
              <w:left w:val="single" w:sz="4" w:space="0" w:color="auto"/>
              <w:bottom w:val="nil"/>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auto"/>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наружная</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0C309F" w:rsidRDefault="00085F9C"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Оштукатуривание</w:t>
            </w:r>
          </w:p>
          <w:p w:rsidR="00085F9C" w:rsidRPr="00DF1557" w:rsidRDefault="00085F9C"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Известковая побелка</w:t>
            </w:r>
          </w:p>
        </w:tc>
        <w:tc>
          <w:tcPr>
            <w:tcW w:w="4075" w:type="dxa"/>
            <w:vMerge/>
            <w:tcBorders>
              <w:top w:val="single" w:sz="4" w:space="0" w:color="auto"/>
              <w:left w:val="single" w:sz="4" w:space="0" w:color="auto"/>
              <w:bottom w:val="nil"/>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9.</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ванны напольные</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электроплиты</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телефонные сети и оборудование</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сети проводного радиовещания</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сигнализация</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мусоропровод</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лифт</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вентиляция</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10.</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6A5B6A"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электроснабжение</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86CE5" w:rsidP="00086CE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Открытая проводка</w:t>
            </w:r>
          </w:p>
        </w:tc>
        <w:tc>
          <w:tcPr>
            <w:tcW w:w="4075" w:type="dxa"/>
            <w:tcBorders>
              <w:top w:val="nil"/>
              <w:left w:val="nil"/>
              <w:bottom w:val="single" w:sz="4" w:space="0" w:color="auto"/>
              <w:right w:val="single" w:sz="4" w:space="0" w:color="auto"/>
            </w:tcBorders>
            <w:shd w:val="clear" w:color="auto" w:fill="auto"/>
            <w:vAlign w:val="center"/>
            <w:hideMark/>
          </w:tcPr>
          <w:p w:rsidR="000C309F"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Приборы расшатаны</w:t>
            </w:r>
          </w:p>
          <w:p w:rsidR="000C309F" w:rsidRPr="00DF1557" w:rsidRDefault="00086CE5"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Полная п</w:t>
            </w:r>
            <w:r w:rsidR="000C309F">
              <w:rPr>
                <w:rFonts w:ascii="Times New Roman" w:eastAsia="Times New Roman" w:hAnsi="Times New Roman" w:cs="Times New Roman"/>
                <w:sz w:val="24"/>
                <w:szCs w:val="24"/>
              </w:rPr>
              <w:t>отеря</w:t>
            </w:r>
            <w:r>
              <w:rPr>
                <w:rFonts w:ascii="Times New Roman" w:eastAsia="Times New Roman" w:hAnsi="Times New Roman" w:cs="Times New Roman"/>
                <w:sz w:val="24"/>
                <w:szCs w:val="24"/>
              </w:rPr>
              <w:t xml:space="preserve"> эластичности изоляции проводов</w:t>
            </w: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холодное водоснабжение</w:t>
            </w:r>
          </w:p>
        </w:tc>
        <w:tc>
          <w:tcPr>
            <w:tcW w:w="2828" w:type="dxa"/>
            <w:tcBorders>
              <w:top w:val="nil"/>
              <w:left w:val="nil"/>
              <w:bottom w:val="single" w:sz="4" w:space="0" w:color="auto"/>
              <w:right w:val="single" w:sz="4" w:space="0" w:color="auto"/>
            </w:tcBorders>
            <w:shd w:val="clear" w:color="auto" w:fill="auto"/>
            <w:vAlign w:val="center"/>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горячее водоснабжение</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водоотведение</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газоснабжение</w:t>
            </w:r>
          </w:p>
        </w:tc>
        <w:tc>
          <w:tcPr>
            <w:tcW w:w="2828" w:type="dxa"/>
            <w:tcBorders>
              <w:top w:val="nil"/>
              <w:left w:val="nil"/>
              <w:bottom w:val="single" w:sz="4" w:space="0" w:color="auto"/>
              <w:right w:val="single" w:sz="4" w:space="0" w:color="auto"/>
            </w:tcBorders>
            <w:shd w:val="clear" w:color="auto" w:fill="auto"/>
            <w:vAlign w:val="center"/>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внешних котельных)</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домовой печи)</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Печное</w:t>
            </w: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noWrap/>
            <w:vAlign w:val="bottom"/>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калориферы</w:t>
            </w:r>
          </w:p>
        </w:tc>
        <w:tc>
          <w:tcPr>
            <w:tcW w:w="2828" w:type="dxa"/>
            <w:tcBorders>
              <w:top w:val="nil"/>
              <w:left w:val="nil"/>
              <w:bottom w:val="single" w:sz="4" w:space="0" w:color="auto"/>
              <w:right w:val="single" w:sz="4" w:space="0" w:color="auto"/>
            </w:tcBorders>
            <w:shd w:val="clear" w:color="auto" w:fill="auto"/>
            <w:noWrap/>
            <w:vAlign w:val="bottom"/>
            <w:hideMark/>
          </w:tcPr>
          <w:p w:rsidR="000C309F" w:rsidRPr="00DF1557" w:rsidRDefault="000C309F" w:rsidP="0049186D">
            <w:pPr>
              <w:spacing w:after="0"/>
              <w:jc w:val="center"/>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noWrap/>
            <w:vAlign w:val="bottom"/>
            <w:hideMark/>
          </w:tcPr>
          <w:p w:rsidR="000C309F" w:rsidRPr="00DF1557" w:rsidRDefault="000C309F" w:rsidP="0049186D">
            <w:pPr>
              <w:spacing w:after="0"/>
              <w:jc w:val="center"/>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noWrap/>
            <w:vAlign w:val="bottom"/>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 АГВ</w:t>
            </w:r>
          </w:p>
        </w:tc>
        <w:tc>
          <w:tcPr>
            <w:tcW w:w="2828" w:type="dxa"/>
            <w:tcBorders>
              <w:top w:val="nil"/>
              <w:left w:val="nil"/>
              <w:bottom w:val="single" w:sz="4" w:space="0" w:color="auto"/>
              <w:right w:val="single" w:sz="4" w:space="0" w:color="auto"/>
            </w:tcBorders>
            <w:shd w:val="clear" w:color="auto" w:fill="auto"/>
            <w:noWrap/>
            <w:vAlign w:val="bottom"/>
            <w:hideMark/>
          </w:tcPr>
          <w:p w:rsidR="000C309F" w:rsidRPr="00DF1557" w:rsidRDefault="000C309F" w:rsidP="0049186D">
            <w:pPr>
              <w:spacing w:after="0"/>
              <w:jc w:val="center"/>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noWrap/>
            <w:vAlign w:val="bottom"/>
            <w:hideMark/>
          </w:tcPr>
          <w:p w:rsidR="000C309F" w:rsidRPr="00DF1557" w:rsidRDefault="000C309F" w:rsidP="0049186D">
            <w:pPr>
              <w:spacing w:after="0"/>
              <w:jc w:val="center"/>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noWrap/>
            <w:vAlign w:val="bottom"/>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828" w:type="dxa"/>
            <w:tcBorders>
              <w:top w:val="nil"/>
              <w:left w:val="nil"/>
              <w:bottom w:val="single" w:sz="4" w:space="0" w:color="auto"/>
              <w:right w:val="single" w:sz="4" w:space="0" w:color="auto"/>
            </w:tcBorders>
            <w:shd w:val="clear" w:color="auto" w:fill="auto"/>
            <w:noWrap/>
            <w:vAlign w:val="bottom"/>
            <w:hideMark/>
          </w:tcPr>
          <w:p w:rsidR="000C309F" w:rsidRPr="00DF1557" w:rsidRDefault="000C309F" w:rsidP="0049186D">
            <w:pPr>
              <w:spacing w:after="0"/>
              <w:jc w:val="center"/>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noWrap/>
            <w:vAlign w:val="bottom"/>
            <w:hideMark/>
          </w:tcPr>
          <w:p w:rsidR="000C309F" w:rsidRPr="00DF1557" w:rsidRDefault="000C309F" w:rsidP="0049186D">
            <w:pPr>
              <w:spacing w:after="0"/>
              <w:jc w:val="center"/>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lastRenderedPageBreak/>
              <w:t>11.</w:t>
            </w:r>
          </w:p>
        </w:tc>
        <w:tc>
          <w:tcPr>
            <w:tcW w:w="2600" w:type="dxa"/>
            <w:tcBorders>
              <w:top w:val="nil"/>
              <w:left w:val="nil"/>
              <w:bottom w:val="single" w:sz="4" w:space="0" w:color="auto"/>
              <w:right w:val="single" w:sz="4" w:space="0" w:color="auto"/>
            </w:tcBorders>
            <w:shd w:val="clear" w:color="auto" w:fill="auto"/>
            <w:noWrap/>
            <w:vAlign w:val="bottom"/>
            <w:hideMark/>
          </w:tcPr>
          <w:p w:rsidR="000C309F" w:rsidRPr="00DF1557" w:rsidRDefault="00B83F17"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Крыльца</w:t>
            </w:r>
          </w:p>
        </w:tc>
        <w:tc>
          <w:tcPr>
            <w:tcW w:w="2828" w:type="dxa"/>
            <w:tcBorders>
              <w:top w:val="nil"/>
              <w:left w:val="nil"/>
              <w:bottom w:val="single" w:sz="4" w:space="0" w:color="auto"/>
              <w:right w:val="single" w:sz="4" w:space="0" w:color="auto"/>
            </w:tcBorders>
            <w:shd w:val="clear" w:color="auto" w:fill="auto"/>
            <w:noWrap/>
            <w:vAlign w:val="bottom"/>
            <w:hideMark/>
          </w:tcPr>
          <w:p w:rsidR="000C309F" w:rsidRPr="00DF1557" w:rsidRDefault="00B83F17"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w:t>
            </w: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nil"/>
              <w:bottom w:val="nil"/>
              <w:right w:val="nil"/>
            </w:tcBorders>
            <w:shd w:val="clear" w:color="auto" w:fill="auto"/>
            <w:noWrap/>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p>
        </w:tc>
        <w:tc>
          <w:tcPr>
            <w:tcW w:w="2600" w:type="dxa"/>
            <w:tcBorders>
              <w:top w:val="nil"/>
              <w:left w:val="nil"/>
              <w:bottom w:val="nil"/>
              <w:right w:val="nil"/>
            </w:tcBorders>
            <w:shd w:val="clear" w:color="auto" w:fill="auto"/>
            <w:noWrap/>
            <w:vAlign w:val="bottom"/>
            <w:hideMark/>
          </w:tcPr>
          <w:p w:rsidR="000C309F" w:rsidRPr="00DF1557" w:rsidRDefault="000C309F" w:rsidP="0049186D">
            <w:pPr>
              <w:spacing w:after="0"/>
              <w:rPr>
                <w:rFonts w:ascii="Times New Roman" w:eastAsia="Times New Roman" w:hAnsi="Times New Roman" w:cs="Times New Roman"/>
                <w:sz w:val="24"/>
                <w:szCs w:val="24"/>
              </w:rPr>
            </w:pPr>
          </w:p>
        </w:tc>
        <w:tc>
          <w:tcPr>
            <w:tcW w:w="2828" w:type="dxa"/>
            <w:tcBorders>
              <w:top w:val="nil"/>
              <w:left w:val="nil"/>
              <w:bottom w:val="nil"/>
              <w:right w:val="nil"/>
            </w:tcBorders>
            <w:shd w:val="clear" w:color="auto" w:fill="auto"/>
            <w:noWrap/>
            <w:vAlign w:val="bottom"/>
            <w:hideMark/>
          </w:tcPr>
          <w:p w:rsidR="000C309F" w:rsidRPr="00DF1557" w:rsidRDefault="000C309F" w:rsidP="0049186D">
            <w:pPr>
              <w:spacing w:after="0"/>
              <w:jc w:val="center"/>
              <w:rPr>
                <w:rFonts w:ascii="Times New Roman" w:eastAsia="Times New Roman" w:hAnsi="Times New Roman" w:cs="Times New Roman"/>
                <w:sz w:val="24"/>
                <w:szCs w:val="24"/>
              </w:rPr>
            </w:pPr>
          </w:p>
        </w:tc>
        <w:tc>
          <w:tcPr>
            <w:tcW w:w="4075" w:type="dxa"/>
            <w:tcBorders>
              <w:top w:val="nil"/>
              <w:left w:val="nil"/>
              <w:bottom w:val="nil"/>
              <w:right w:val="nil"/>
            </w:tcBorders>
            <w:shd w:val="clear" w:color="auto" w:fill="auto"/>
            <w:noWrap/>
            <w:vAlign w:val="bottom"/>
            <w:hideMark/>
          </w:tcPr>
          <w:p w:rsidR="000C309F" w:rsidRPr="00DF1557" w:rsidRDefault="000C309F" w:rsidP="0049186D">
            <w:pPr>
              <w:spacing w:after="0"/>
              <w:jc w:val="center"/>
              <w:rPr>
                <w:rFonts w:ascii="Times New Roman" w:eastAsia="Times New Roman" w:hAnsi="Times New Roman" w:cs="Times New Roman"/>
                <w:sz w:val="24"/>
                <w:szCs w:val="24"/>
              </w:rPr>
            </w:pPr>
          </w:p>
        </w:tc>
      </w:tr>
      <w:tr w:rsidR="000C309F" w:rsidRPr="00DF1557" w:rsidTr="0049186D">
        <w:trPr>
          <w:trHeight w:val="600"/>
        </w:trPr>
        <w:tc>
          <w:tcPr>
            <w:tcW w:w="0" w:type="auto"/>
            <w:gridSpan w:val="4"/>
            <w:tcBorders>
              <w:top w:val="nil"/>
              <w:left w:val="nil"/>
              <w:bottom w:val="nil"/>
              <w:right w:val="nil"/>
            </w:tcBorders>
            <w:shd w:val="clear" w:color="auto" w:fill="auto"/>
            <w:vAlign w:val="center"/>
            <w:hideMark/>
          </w:tcPr>
          <w:p w:rsidR="000C309F" w:rsidRPr="00DF1557" w:rsidRDefault="000C309F" w:rsidP="006F66EF">
            <w:pPr>
              <w:spacing w:after="0"/>
              <w:jc w:val="both"/>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Информация из технического паспор</w:t>
            </w:r>
            <w:r w:rsidRPr="00DF1557">
              <w:rPr>
                <w:rFonts w:ascii="Times New Roman" w:hAnsi="Times New Roman" w:cs="Times New Roman"/>
                <w:sz w:val="24"/>
                <w:szCs w:val="24"/>
              </w:rPr>
              <w:t>та, изготовленного</w:t>
            </w:r>
            <w:r>
              <w:rPr>
                <w:rFonts w:ascii="Times New Roman" w:eastAsia="Times New Roman" w:hAnsi="Times New Roman" w:cs="Times New Roman"/>
                <w:sz w:val="24"/>
                <w:szCs w:val="24"/>
              </w:rPr>
              <w:t xml:space="preserve"> ОГУП «Областной Центр Технической Инвентаризации» </w:t>
            </w:r>
            <w:r w:rsidRPr="00DF1557">
              <w:rPr>
                <w:rFonts w:ascii="Times New Roman" w:eastAsia="Times New Roman" w:hAnsi="Times New Roman" w:cs="Times New Roman"/>
                <w:sz w:val="24"/>
                <w:szCs w:val="24"/>
              </w:rPr>
              <w:t>по Челябинской области Сосно</w:t>
            </w:r>
            <w:r>
              <w:rPr>
                <w:rFonts w:ascii="Times New Roman" w:eastAsia="Times New Roman" w:hAnsi="Times New Roman" w:cs="Times New Roman"/>
                <w:sz w:val="24"/>
                <w:szCs w:val="24"/>
              </w:rPr>
              <w:t>вского филиала по состоянию на 01 сентября 2009</w:t>
            </w:r>
            <w:r w:rsidRPr="00DF1557">
              <w:rPr>
                <w:rFonts w:ascii="Times New Roman" w:eastAsia="Times New Roman" w:hAnsi="Times New Roman" w:cs="Times New Roman"/>
                <w:sz w:val="24"/>
                <w:szCs w:val="24"/>
              </w:rPr>
              <w:t>г.</w:t>
            </w:r>
          </w:p>
        </w:tc>
      </w:tr>
    </w:tbl>
    <w:p w:rsidR="000C309F" w:rsidRPr="00DF1557" w:rsidRDefault="000C309F" w:rsidP="000C309F">
      <w:pPr>
        <w:spacing w:after="0"/>
        <w:rPr>
          <w:rFonts w:ascii="Times New Roman" w:hAnsi="Times New Roman" w:cs="Times New Roman"/>
          <w:sz w:val="24"/>
          <w:szCs w:val="24"/>
        </w:rPr>
      </w:pPr>
    </w:p>
    <w:p w:rsidR="000C309F" w:rsidRPr="00DF1557" w:rsidRDefault="000C309F" w:rsidP="000C309F">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Зам. Главы Полетаевского сельского</w:t>
      </w:r>
    </w:p>
    <w:p w:rsidR="000C309F" w:rsidRPr="00DF1557" w:rsidRDefault="000C309F" w:rsidP="000C309F">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поселения по ЖКК                                                                                                    В.И.Траут</w:t>
      </w:r>
    </w:p>
    <w:p w:rsidR="000C309F" w:rsidRDefault="000C309F"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9E57F2" w:rsidRDefault="009E57F2"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Pr="00203F4B" w:rsidRDefault="004D52F5" w:rsidP="004D52F5">
      <w:pPr>
        <w:pStyle w:val="afd"/>
        <w:jc w:val="right"/>
        <w:rPr>
          <w:rFonts w:ascii="Times New Roman" w:hAnsi="Times New Roman" w:cs="Times New Roman"/>
          <w:sz w:val="24"/>
          <w:szCs w:val="24"/>
        </w:rPr>
      </w:pPr>
      <w:r w:rsidRPr="00203F4B">
        <w:rPr>
          <w:rFonts w:ascii="Times New Roman" w:hAnsi="Times New Roman" w:cs="Times New Roman"/>
          <w:sz w:val="24"/>
          <w:szCs w:val="24"/>
        </w:rPr>
        <w:lastRenderedPageBreak/>
        <w:t>Приложение №1</w:t>
      </w:r>
    </w:p>
    <w:p w:rsidR="004D52F5" w:rsidRDefault="004D52F5" w:rsidP="004D52F5">
      <w:pPr>
        <w:pStyle w:val="afd"/>
        <w:jc w:val="right"/>
        <w:rPr>
          <w:rFonts w:ascii="Times New Roman" w:hAnsi="Times New Roman" w:cs="Times New Roman"/>
          <w:sz w:val="24"/>
          <w:szCs w:val="24"/>
        </w:rPr>
      </w:pPr>
      <w:r w:rsidRPr="00203F4B">
        <w:rPr>
          <w:rFonts w:ascii="Times New Roman" w:hAnsi="Times New Roman" w:cs="Times New Roman"/>
          <w:sz w:val="24"/>
          <w:szCs w:val="24"/>
        </w:rPr>
        <w:t>К Конкурсной документации</w:t>
      </w:r>
    </w:p>
    <w:p w:rsidR="004D52F5" w:rsidRDefault="004D52F5" w:rsidP="004D52F5">
      <w:pPr>
        <w:spacing w:after="0" w:line="240" w:lineRule="auto"/>
        <w:jc w:val="right"/>
        <w:rPr>
          <w:rFonts w:ascii="Times New Roman" w:hAnsi="Times New Roman"/>
          <w:sz w:val="24"/>
          <w:szCs w:val="24"/>
        </w:rPr>
      </w:pPr>
      <w:r w:rsidRPr="00DB2FCA">
        <w:rPr>
          <w:rFonts w:ascii="Times New Roman" w:hAnsi="Times New Roman"/>
          <w:sz w:val="24"/>
          <w:szCs w:val="24"/>
        </w:rPr>
        <w:t>Перечень работ и услуг</w:t>
      </w:r>
      <w:r w:rsidRPr="00F8240D">
        <w:rPr>
          <w:rFonts w:ascii="Times New Roman" w:hAnsi="Times New Roman"/>
          <w:sz w:val="24"/>
          <w:szCs w:val="24"/>
        </w:rPr>
        <w:t xml:space="preserve"> по содержанию объектов конкурса,</w:t>
      </w:r>
    </w:p>
    <w:p w:rsidR="004D52F5" w:rsidRDefault="004D52F5" w:rsidP="004D52F5">
      <w:pPr>
        <w:spacing w:after="0" w:line="240" w:lineRule="auto"/>
        <w:jc w:val="right"/>
        <w:rPr>
          <w:rFonts w:ascii="Times New Roman" w:hAnsi="Times New Roman"/>
          <w:sz w:val="24"/>
          <w:szCs w:val="24"/>
        </w:rPr>
      </w:pPr>
      <w:r w:rsidRPr="00F8240D">
        <w:rPr>
          <w:rFonts w:ascii="Times New Roman" w:hAnsi="Times New Roman"/>
          <w:sz w:val="24"/>
          <w:szCs w:val="24"/>
        </w:rPr>
        <w:t xml:space="preserve"> выполняемых (оказываемых) по договорам управления многоквартирными домами</w:t>
      </w:r>
    </w:p>
    <w:p w:rsidR="004D52F5" w:rsidRDefault="004D52F5" w:rsidP="004D52F5">
      <w:pPr>
        <w:spacing w:after="0" w:line="240" w:lineRule="auto"/>
        <w:jc w:val="both"/>
        <w:rPr>
          <w:rFonts w:ascii="Times New Roman" w:hAnsi="Times New Roman"/>
          <w:sz w:val="24"/>
          <w:szCs w:val="24"/>
        </w:rPr>
      </w:pPr>
    </w:p>
    <w:p w:rsidR="004D52F5" w:rsidRDefault="004D52F5" w:rsidP="004D52F5">
      <w:pPr>
        <w:spacing w:after="0" w:line="240" w:lineRule="auto"/>
        <w:jc w:val="both"/>
        <w:rPr>
          <w:rFonts w:ascii="Times New Roman" w:hAnsi="Times New Roman"/>
          <w:sz w:val="24"/>
          <w:szCs w:val="24"/>
        </w:rPr>
      </w:pPr>
    </w:p>
    <w:p w:rsidR="004D52F5" w:rsidRPr="00DF1557" w:rsidRDefault="004D52F5" w:rsidP="004D52F5">
      <w:pPr>
        <w:widowControl w:val="0"/>
        <w:autoSpaceDE w:val="0"/>
        <w:autoSpaceDN w:val="0"/>
        <w:adjustRightInd w:val="0"/>
        <w:spacing w:after="0" w:line="240" w:lineRule="auto"/>
        <w:ind w:left="-142"/>
        <w:rPr>
          <w:rFonts w:ascii="Times New Roman" w:hAnsi="Times New Roman" w:cs="Times New Roman"/>
          <w:b/>
          <w:bCs/>
          <w:color w:val="26282F"/>
          <w:sz w:val="24"/>
          <w:szCs w:val="24"/>
        </w:rPr>
      </w:pPr>
      <w:r w:rsidRPr="00DF1557">
        <w:rPr>
          <w:rFonts w:ascii="Times New Roman" w:hAnsi="Times New Roman" w:cs="Times New Roman"/>
          <w:b/>
          <w:bCs/>
          <w:color w:val="26282F"/>
          <w:sz w:val="24"/>
          <w:szCs w:val="24"/>
        </w:rPr>
        <w:t>Утверждаю:</w:t>
      </w:r>
    </w:p>
    <w:p w:rsidR="004D52F5" w:rsidRPr="00DF1557" w:rsidRDefault="004D52F5" w:rsidP="004D52F5">
      <w:pPr>
        <w:spacing w:after="0"/>
        <w:ind w:left="-142"/>
        <w:rPr>
          <w:rFonts w:ascii="Times New Roman" w:hAnsi="Times New Roman" w:cs="Times New Roman"/>
        </w:rPr>
      </w:pPr>
      <w:r>
        <w:rPr>
          <w:rFonts w:ascii="Times New Roman" w:hAnsi="Times New Roman" w:cs="Times New Roman"/>
        </w:rPr>
        <w:t>Глава</w:t>
      </w:r>
      <w:r w:rsidRPr="00DF1557">
        <w:rPr>
          <w:rFonts w:ascii="Times New Roman" w:hAnsi="Times New Roman" w:cs="Times New Roman"/>
        </w:rPr>
        <w:t xml:space="preserve"> Полетаевского сельского поселения</w:t>
      </w:r>
    </w:p>
    <w:p w:rsidR="004D52F5" w:rsidRPr="00DF1557" w:rsidRDefault="004D52F5" w:rsidP="004D52F5">
      <w:pPr>
        <w:spacing w:after="0"/>
        <w:ind w:left="-142"/>
        <w:rPr>
          <w:rFonts w:ascii="Times New Roman" w:hAnsi="Times New Roman" w:cs="Times New Roman"/>
        </w:rPr>
      </w:pPr>
      <w:r w:rsidRPr="00DF1557">
        <w:rPr>
          <w:rFonts w:ascii="Times New Roman" w:hAnsi="Times New Roman" w:cs="Times New Roman"/>
        </w:rPr>
        <w:t>_______________________________Е.Я.Лаврова</w:t>
      </w:r>
    </w:p>
    <w:p w:rsidR="004D52F5" w:rsidRPr="00DF1557" w:rsidRDefault="004D52F5" w:rsidP="004D52F5">
      <w:pPr>
        <w:spacing w:after="0"/>
        <w:ind w:left="-142"/>
        <w:rPr>
          <w:rFonts w:ascii="Times New Roman" w:hAnsi="Times New Roman" w:cs="Times New Roman"/>
        </w:rPr>
      </w:pPr>
      <w:r w:rsidRPr="00DF1557">
        <w:rPr>
          <w:rFonts w:ascii="Times New Roman" w:hAnsi="Times New Roman" w:cs="Times New Roman"/>
        </w:rPr>
        <w:t>456520,Челябинская обл., Сосновский р-он,</w:t>
      </w:r>
    </w:p>
    <w:p w:rsidR="004D52F5" w:rsidRPr="00DF1557" w:rsidRDefault="004D52F5" w:rsidP="004D52F5">
      <w:pPr>
        <w:spacing w:after="0"/>
        <w:ind w:left="-142"/>
        <w:rPr>
          <w:rFonts w:ascii="Times New Roman" w:hAnsi="Times New Roman" w:cs="Times New Roman"/>
        </w:rPr>
      </w:pPr>
      <w:r w:rsidRPr="00DF1557">
        <w:rPr>
          <w:rFonts w:ascii="Times New Roman" w:hAnsi="Times New Roman" w:cs="Times New Roman"/>
        </w:rPr>
        <w:t xml:space="preserve"> п.Полетаево ул.Полетаевская, 46 тел:8-35144-99-137</w:t>
      </w:r>
    </w:p>
    <w:p w:rsidR="004D52F5" w:rsidRPr="00DF1557" w:rsidRDefault="004D52F5" w:rsidP="004D52F5">
      <w:pPr>
        <w:spacing w:after="0"/>
        <w:ind w:left="-142"/>
        <w:rPr>
          <w:rFonts w:ascii="Times New Roman" w:hAnsi="Times New Roman" w:cs="Times New Roman"/>
        </w:rPr>
      </w:pPr>
      <w:r w:rsidRPr="00DF1557">
        <w:rPr>
          <w:rFonts w:ascii="Times New Roman" w:hAnsi="Times New Roman" w:cs="Times New Roman"/>
        </w:rPr>
        <w:t>___</w:t>
      </w:r>
      <w:r>
        <w:rPr>
          <w:rFonts w:ascii="Times New Roman" w:hAnsi="Times New Roman" w:cs="Times New Roman"/>
        </w:rPr>
        <w:t>___  _____________________  2018</w:t>
      </w:r>
      <w:r w:rsidRPr="00DF1557">
        <w:rPr>
          <w:rFonts w:ascii="Times New Roman" w:hAnsi="Times New Roman" w:cs="Times New Roman"/>
        </w:rPr>
        <w:t>г.</w:t>
      </w:r>
    </w:p>
    <w:tbl>
      <w:tblPr>
        <w:tblpPr w:leftFromText="180" w:rightFromText="180" w:vertAnchor="text" w:horzAnchor="margin" w:tblpXSpec="center" w:tblpY="68"/>
        <w:tblW w:w="11026" w:type="dxa"/>
        <w:tblCellSpacing w:w="0" w:type="dxa"/>
        <w:tblCellMar>
          <w:left w:w="0" w:type="dxa"/>
          <w:right w:w="0" w:type="dxa"/>
        </w:tblCellMar>
        <w:tblLook w:val="00A0"/>
      </w:tblPr>
      <w:tblGrid>
        <w:gridCol w:w="11026"/>
      </w:tblGrid>
      <w:tr w:rsidR="004D52F5" w:rsidRPr="001827F3" w:rsidTr="005A4E97">
        <w:trPr>
          <w:trHeight w:val="248"/>
          <w:tblCellSpacing w:w="0" w:type="dxa"/>
        </w:trPr>
        <w:tc>
          <w:tcPr>
            <w:tcW w:w="11026" w:type="dxa"/>
            <w:vAlign w:val="bottom"/>
          </w:tcPr>
          <w:p w:rsidR="004D52F5" w:rsidRDefault="004D52F5" w:rsidP="005A4E97">
            <w:pPr>
              <w:spacing w:after="0" w:line="240" w:lineRule="auto"/>
              <w:jc w:val="center"/>
              <w:rPr>
                <w:rFonts w:ascii="Times New Roman" w:hAnsi="Times New Roman"/>
                <w:b/>
                <w:bCs/>
                <w:sz w:val="24"/>
                <w:szCs w:val="24"/>
              </w:rPr>
            </w:pPr>
          </w:p>
          <w:p w:rsidR="004D52F5" w:rsidRPr="009162AA" w:rsidRDefault="004D52F5" w:rsidP="005A4E97">
            <w:pPr>
              <w:spacing w:after="0" w:line="240" w:lineRule="auto"/>
              <w:jc w:val="center"/>
              <w:rPr>
                <w:rFonts w:ascii="Times New Roman" w:hAnsi="Times New Roman"/>
                <w:b/>
                <w:bCs/>
                <w:sz w:val="24"/>
                <w:szCs w:val="24"/>
              </w:rPr>
            </w:pPr>
          </w:p>
          <w:p w:rsidR="004D52F5" w:rsidRDefault="004D52F5" w:rsidP="005A4E97">
            <w:pPr>
              <w:spacing w:after="0" w:line="240" w:lineRule="auto"/>
              <w:jc w:val="center"/>
              <w:rPr>
                <w:rFonts w:ascii="Times New Roman" w:hAnsi="Times New Roman"/>
                <w:b/>
                <w:bCs/>
                <w:sz w:val="24"/>
                <w:szCs w:val="24"/>
              </w:rPr>
            </w:pPr>
            <w:r w:rsidRPr="00F8240D">
              <w:rPr>
                <w:rFonts w:ascii="Times New Roman" w:hAnsi="Times New Roman"/>
                <w:b/>
                <w:bCs/>
                <w:sz w:val="24"/>
                <w:szCs w:val="24"/>
              </w:rPr>
              <w:t>ПЕРЕЧЕНЬ</w:t>
            </w:r>
          </w:p>
          <w:p w:rsidR="004D52F5" w:rsidRPr="00E7456A" w:rsidRDefault="004D52F5" w:rsidP="005A4E97">
            <w:pPr>
              <w:pStyle w:val="1"/>
              <w:spacing w:before="0" w:line="240" w:lineRule="auto"/>
              <w:jc w:val="center"/>
              <w:rPr>
                <w:rFonts w:ascii="Times New Roman" w:hAnsi="Times New Roman" w:cs="Times New Roman"/>
                <w:color w:val="auto"/>
                <w:sz w:val="24"/>
                <w:szCs w:val="24"/>
              </w:rPr>
            </w:pPr>
            <w:r w:rsidRPr="00E7456A">
              <w:rPr>
                <w:rFonts w:ascii="Times New Roman" w:hAnsi="Times New Roman" w:cs="Times New Roman"/>
                <w:color w:val="auto"/>
                <w:sz w:val="24"/>
                <w:szCs w:val="24"/>
              </w:rPr>
              <w:t xml:space="preserve">обязательных работ и услуг по содержанию и ремонту общего имущества </w:t>
            </w:r>
          </w:p>
          <w:p w:rsidR="004D52F5" w:rsidRPr="00E7456A" w:rsidRDefault="004D52F5" w:rsidP="005A4E97">
            <w:pPr>
              <w:pStyle w:val="1"/>
              <w:spacing w:before="0" w:line="240" w:lineRule="auto"/>
              <w:jc w:val="center"/>
              <w:rPr>
                <w:rFonts w:ascii="Times New Roman" w:hAnsi="Times New Roman" w:cs="Times New Roman"/>
                <w:color w:val="auto"/>
                <w:sz w:val="24"/>
                <w:szCs w:val="24"/>
              </w:rPr>
            </w:pPr>
            <w:r w:rsidRPr="00E7456A">
              <w:rPr>
                <w:rFonts w:ascii="Times New Roman" w:hAnsi="Times New Roman" w:cs="Times New Roman"/>
                <w:color w:val="auto"/>
                <w:sz w:val="24"/>
                <w:szCs w:val="24"/>
              </w:rPr>
              <w:t>собственников помещений в многоквартирном доме, являющегося объектом конкурса</w:t>
            </w:r>
          </w:p>
          <w:p w:rsidR="004D52F5" w:rsidRDefault="004D52F5" w:rsidP="005A4E97">
            <w:pPr>
              <w:spacing w:after="0" w:line="240" w:lineRule="auto"/>
              <w:jc w:val="center"/>
              <w:rPr>
                <w:rFonts w:ascii="Times New Roman" w:hAnsi="Times New Roman"/>
                <w:b/>
                <w:bCs/>
                <w:sz w:val="24"/>
                <w:szCs w:val="24"/>
              </w:rPr>
            </w:pPr>
          </w:p>
          <w:tbl>
            <w:tblPr>
              <w:tblStyle w:val="aa"/>
              <w:tblW w:w="10361" w:type="dxa"/>
              <w:tblInd w:w="340" w:type="dxa"/>
              <w:tblLook w:val="04A0"/>
            </w:tblPr>
            <w:tblGrid>
              <w:gridCol w:w="4999"/>
              <w:gridCol w:w="2339"/>
              <w:gridCol w:w="1159"/>
              <w:gridCol w:w="1864"/>
            </w:tblGrid>
            <w:tr w:rsidR="004D52F5" w:rsidRPr="00E7456A" w:rsidTr="005A4E97">
              <w:tc>
                <w:tcPr>
                  <w:tcW w:w="0" w:type="auto"/>
                </w:tcPr>
                <w:p w:rsidR="004D52F5" w:rsidRPr="00E7456A" w:rsidRDefault="004D52F5" w:rsidP="00740CE1">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Наименование работ</w:t>
                  </w:r>
                </w:p>
                <w:p w:rsidR="004D52F5" w:rsidRPr="00E7456A" w:rsidRDefault="004D52F5" w:rsidP="00740CE1">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и услуг</w:t>
                  </w:r>
                </w:p>
              </w:tc>
              <w:tc>
                <w:tcPr>
                  <w:tcW w:w="0" w:type="auto"/>
                </w:tcPr>
                <w:p w:rsidR="004D52F5" w:rsidRPr="00E7456A" w:rsidRDefault="004D52F5" w:rsidP="00740CE1">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Периодичность</w:t>
                  </w:r>
                </w:p>
                <w:p w:rsidR="004D52F5" w:rsidRPr="00E7456A" w:rsidRDefault="004D52F5" w:rsidP="00740CE1">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выполнения работ и оказания услуг</w:t>
                  </w:r>
                </w:p>
              </w:tc>
              <w:tc>
                <w:tcPr>
                  <w:tcW w:w="0" w:type="auto"/>
                </w:tcPr>
                <w:p w:rsidR="004D52F5" w:rsidRPr="00E7456A" w:rsidRDefault="004D52F5" w:rsidP="00740CE1">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Годовая плата</w:t>
                  </w:r>
                </w:p>
                <w:p w:rsidR="004D52F5" w:rsidRPr="00E7456A" w:rsidRDefault="004D52F5" w:rsidP="00740CE1">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(рублей)</w:t>
                  </w:r>
                </w:p>
              </w:tc>
              <w:tc>
                <w:tcPr>
                  <w:tcW w:w="0" w:type="auto"/>
                </w:tcPr>
                <w:p w:rsidR="004D52F5" w:rsidRPr="00E7456A" w:rsidRDefault="004D52F5" w:rsidP="00740CE1">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Стоимость на 1 кв.метр общей площади (рублей в месяц)</w:t>
                  </w:r>
                </w:p>
              </w:tc>
            </w:tr>
            <w:tr w:rsidR="004D52F5" w:rsidRPr="00E7456A" w:rsidTr="005A4E97">
              <w:tc>
                <w:tcPr>
                  <w:tcW w:w="0" w:type="auto"/>
                </w:tcPr>
                <w:p w:rsidR="004D52F5" w:rsidRPr="00E7456A" w:rsidRDefault="004D52F5" w:rsidP="00740CE1">
                  <w:pPr>
                    <w:pStyle w:val="afa"/>
                    <w:framePr w:hSpace="180" w:wrap="around" w:vAnchor="text" w:hAnchor="margin" w:xAlign="center" w:y="68"/>
                    <w:numPr>
                      <w:ilvl w:val="0"/>
                      <w:numId w:val="36"/>
                    </w:numPr>
                    <w:spacing w:after="100" w:afterAutospacing="1" w:line="210" w:lineRule="atLeast"/>
                    <w:rPr>
                      <w:color w:val="000000" w:themeColor="text1"/>
                    </w:rPr>
                  </w:pPr>
                  <w:r w:rsidRPr="00E7456A">
                    <w:rPr>
                      <w:color w:val="000000" w:themeColor="text1"/>
                    </w:rPr>
                    <w:t>технический надзор за состоянием общего имущества (конструктивных элементов, общих коммуникаций, технических устройств) путем проведения плановых общих и частичных осмотров, технического обследования.</w:t>
                  </w:r>
                </w:p>
                <w:p w:rsidR="004D52F5" w:rsidRPr="00E7456A" w:rsidRDefault="004D52F5" w:rsidP="00740CE1">
                  <w:pPr>
                    <w:pStyle w:val="afa"/>
                    <w:framePr w:hSpace="180" w:wrap="around" w:vAnchor="text" w:hAnchor="margin" w:xAlign="center" w:y="68"/>
                    <w:spacing w:line="210" w:lineRule="atLeast"/>
                    <w:ind w:left="720"/>
                    <w:rPr>
                      <w:highlight w:val="yellow"/>
                    </w:rPr>
                  </w:pPr>
                </w:p>
              </w:tc>
              <w:tc>
                <w:tcPr>
                  <w:tcW w:w="0" w:type="auto"/>
                </w:tcPr>
                <w:p w:rsidR="004D52F5" w:rsidRPr="00E7456A" w:rsidRDefault="004D52F5" w:rsidP="00740CE1">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Техническое обследование-1 раз в год.</w:t>
                  </w:r>
                </w:p>
                <w:p w:rsidR="004D52F5" w:rsidRPr="00E7456A" w:rsidRDefault="004D52F5" w:rsidP="00740CE1">
                  <w:pPr>
                    <w:framePr w:hSpace="180" w:wrap="around" w:vAnchor="text" w:hAnchor="margin" w:xAlign="center" w:y="68"/>
                    <w:jc w:val="center"/>
                    <w:rPr>
                      <w:rFonts w:ascii="Times New Roman" w:hAnsi="Times New Roman" w:cs="Times New Roman"/>
                      <w:sz w:val="24"/>
                      <w:szCs w:val="24"/>
                      <w:highlight w:val="yellow"/>
                    </w:rPr>
                  </w:pPr>
                  <w:r w:rsidRPr="00E7456A">
                    <w:rPr>
                      <w:rFonts w:ascii="Times New Roman" w:hAnsi="Times New Roman" w:cs="Times New Roman"/>
                      <w:sz w:val="24"/>
                      <w:szCs w:val="24"/>
                    </w:rPr>
                    <w:t>Частичные осмотры -1 раз неделю</w:t>
                  </w:r>
                </w:p>
              </w:tc>
              <w:tc>
                <w:tcPr>
                  <w:tcW w:w="0" w:type="auto"/>
                </w:tcPr>
                <w:p w:rsidR="004D52F5" w:rsidRPr="001012C3" w:rsidRDefault="00216407" w:rsidP="00740CE1">
                  <w:pPr>
                    <w:framePr w:hSpace="180" w:wrap="around" w:vAnchor="text" w:hAnchor="margin" w:xAlign="center" w:y="68"/>
                    <w:jc w:val="center"/>
                    <w:rPr>
                      <w:rFonts w:ascii="Times New Roman" w:hAnsi="Times New Roman" w:cs="Times New Roman"/>
                      <w:sz w:val="24"/>
                      <w:szCs w:val="24"/>
                      <w:highlight w:val="yellow"/>
                    </w:rPr>
                  </w:pPr>
                  <w:r>
                    <w:rPr>
                      <w:rFonts w:ascii="Times New Roman" w:hAnsi="Times New Roman" w:cs="Times New Roman"/>
                      <w:sz w:val="24"/>
                      <w:szCs w:val="24"/>
                    </w:rPr>
                    <w:t>3536,85</w:t>
                  </w:r>
                </w:p>
              </w:tc>
              <w:tc>
                <w:tcPr>
                  <w:tcW w:w="0" w:type="auto"/>
                </w:tcPr>
                <w:p w:rsidR="004D52F5" w:rsidRPr="001012C3" w:rsidRDefault="00216407" w:rsidP="00740CE1">
                  <w:pPr>
                    <w:framePr w:hSpace="180" w:wrap="around" w:vAnchor="text" w:hAnchor="margin" w:xAlign="center" w:y="68"/>
                    <w:jc w:val="center"/>
                    <w:rPr>
                      <w:rFonts w:ascii="Times New Roman" w:hAnsi="Times New Roman" w:cs="Times New Roman"/>
                      <w:sz w:val="24"/>
                      <w:szCs w:val="24"/>
                      <w:highlight w:val="yellow"/>
                    </w:rPr>
                  </w:pPr>
                  <w:r>
                    <w:rPr>
                      <w:rFonts w:ascii="Times New Roman" w:hAnsi="Times New Roman" w:cs="Times New Roman"/>
                      <w:sz w:val="24"/>
                      <w:szCs w:val="24"/>
                    </w:rPr>
                    <w:t>9,69</w:t>
                  </w:r>
                </w:p>
              </w:tc>
            </w:tr>
            <w:tr w:rsidR="004D52F5" w:rsidRPr="00E7456A" w:rsidTr="005A4E97">
              <w:tc>
                <w:tcPr>
                  <w:tcW w:w="0" w:type="auto"/>
                </w:tcPr>
                <w:p w:rsidR="004D52F5" w:rsidRPr="00E7456A" w:rsidRDefault="004D52F5" w:rsidP="00740CE1">
                  <w:pPr>
                    <w:pStyle w:val="afa"/>
                    <w:framePr w:hSpace="180" w:wrap="around" w:vAnchor="text" w:hAnchor="margin" w:xAlign="center" w:y="68"/>
                    <w:numPr>
                      <w:ilvl w:val="0"/>
                      <w:numId w:val="36"/>
                    </w:numPr>
                    <w:spacing w:after="100" w:afterAutospacing="1" w:line="210" w:lineRule="atLeast"/>
                    <w:rPr>
                      <w:color w:val="000000" w:themeColor="text1"/>
                    </w:rPr>
                  </w:pPr>
                  <w:r w:rsidRPr="00E7456A">
                    <w:rPr>
                      <w:color w:val="000000" w:themeColor="text1"/>
                    </w:rPr>
                    <w:t>выполнение мероприятий по подготовке общего имущества дома к сезонной эксплуатации с учетом требований нормативно-технических документов.</w:t>
                  </w:r>
                </w:p>
                <w:p w:rsidR="004D52F5" w:rsidRPr="00E7456A" w:rsidRDefault="004D52F5" w:rsidP="00740CE1">
                  <w:pPr>
                    <w:framePr w:hSpace="180" w:wrap="around" w:vAnchor="text" w:hAnchor="margin" w:xAlign="center" w:y="68"/>
                    <w:jc w:val="center"/>
                    <w:rPr>
                      <w:rFonts w:ascii="Times New Roman" w:hAnsi="Times New Roman" w:cs="Times New Roman"/>
                      <w:sz w:val="24"/>
                      <w:szCs w:val="24"/>
                    </w:rPr>
                  </w:pPr>
                </w:p>
              </w:tc>
              <w:tc>
                <w:tcPr>
                  <w:tcW w:w="0" w:type="auto"/>
                </w:tcPr>
                <w:p w:rsidR="004D52F5" w:rsidRPr="00E7456A" w:rsidRDefault="004D52F5" w:rsidP="00740CE1">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2 раза в год</w:t>
                  </w:r>
                </w:p>
                <w:p w:rsidR="004D52F5" w:rsidRPr="00E7456A" w:rsidRDefault="004D52F5" w:rsidP="00740CE1">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Весна-осень</w:t>
                  </w:r>
                </w:p>
              </w:tc>
              <w:tc>
                <w:tcPr>
                  <w:tcW w:w="0" w:type="auto"/>
                </w:tcPr>
                <w:p w:rsidR="004D52F5" w:rsidRPr="00E7456A" w:rsidRDefault="004D52F5" w:rsidP="00740CE1">
                  <w:pPr>
                    <w:framePr w:hSpace="180" w:wrap="around" w:vAnchor="text" w:hAnchor="margin" w:xAlign="center" w:y="68"/>
                    <w:jc w:val="center"/>
                    <w:rPr>
                      <w:rFonts w:ascii="Times New Roman" w:hAnsi="Times New Roman" w:cs="Times New Roman"/>
                      <w:sz w:val="24"/>
                      <w:szCs w:val="24"/>
                    </w:rPr>
                  </w:pPr>
                </w:p>
              </w:tc>
              <w:tc>
                <w:tcPr>
                  <w:tcW w:w="0" w:type="auto"/>
                </w:tcPr>
                <w:p w:rsidR="004D52F5" w:rsidRPr="00E7456A" w:rsidRDefault="004D52F5" w:rsidP="00740CE1">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w:t>
                  </w:r>
                </w:p>
              </w:tc>
            </w:tr>
            <w:tr w:rsidR="004D52F5" w:rsidRPr="00E7456A" w:rsidTr="005A4E97">
              <w:tc>
                <w:tcPr>
                  <w:tcW w:w="0" w:type="auto"/>
                </w:tcPr>
                <w:p w:rsidR="004D52F5" w:rsidRPr="00E7456A" w:rsidRDefault="004D52F5" w:rsidP="00740CE1">
                  <w:pPr>
                    <w:pStyle w:val="afa"/>
                    <w:framePr w:hSpace="180" w:wrap="around" w:vAnchor="text" w:hAnchor="margin" w:xAlign="center" w:y="68"/>
                    <w:numPr>
                      <w:ilvl w:val="0"/>
                      <w:numId w:val="36"/>
                    </w:numPr>
                    <w:spacing w:after="100" w:afterAutospacing="1" w:line="210" w:lineRule="atLeast"/>
                    <w:rPr>
                      <w:color w:val="000000" w:themeColor="text1"/>
                    </w:rPr>
                  </w:pPr>
                  <w:r w:rsidRPr="00E7456A">
                    <w:rPr>
                      <w:color w:val="000000" w:themeColor="text1"/>
                    </w:rPr>
                    <w:t>устранение аварий и неисправностей в общем имуществе жилого дома.</w:t>
                  </w:r>
                </w:p>
                <w:p w:rsidR="004D52F5" w:rsidRPr="00E7456A" w:rsidRDefault="004D52F5" w:rsidP="00740CE1">
                  <w:pPr>
                    <w:framePr w:hSpace="180" w:wrap="around" w:vAnchor="text" w:hAnchor="margin" w:xAlign="center" w:y="68"/>
                    <w:jc w:val="center"/>
                    <w:rPr>
                      <w:rFonts w:ascii="Times New Roman" w:hAnsi="Times New Roman" w:cs="Times New Roman"/>
                      <w:sz w:val="24"/>
                      <w:szCs w:val="24"/>
                    </w:rPr>
                  </w:pPr>
                </w:p>
              </w:tc>
              <w:tc>
                <w:tcPr>
                  <w:tcW w:w="0" w:type="auto"/>
                </w:tcPr>
                <w:p w:rsidR="004D52F5" w:rsidRPr="00E7456A" w:rsidRDefault="004D52F5" w:rsidP="00740CE1">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Аварии –незамедлительно.</w:t>
                  </w:r>
                </w:p>
                <w:p w:rsidR="004D52F5" w:rsidRPr="00E7456A" w:rsidRDefault="004D52F5" w:rsidP="00740CE1">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Неисправности-по мере поступления заявок</w:t>
                  </w:r>
                </w:p>
              </w:tc>
              <w:tc>
                <w:tcPr>
                  <w:tcW w:w="0" w:type="auto"/>
                </w:tcPr>
                <w:p w:rsidR="004D52F5" w:rsidRPr="00E7456A" w:rsidRDefault="004D52F5" w:rsidP="00740CE1">
                  <w:pPr>
                    <w:framePr w:hSpace="180" w:wrap="around" w:vAnchor="text" w:hAnchor="margin" w:xAlign="center" w:y="68"/>
                    <w:jc w:val="center"/>
                    <w:rPr>
                      <w:rFonts w:ascii="Times New Roman" w:hAnsi="Times New Roman" w:cs="Times New Roman"/>
                      <w:sz w:val="24"/>
                      <w:szCs w:val="24"/>
                    </w:rPr>
                  </w:pPr>
                </w:p>
              </w:tc>
              <w:tc>
                <w:tcPr>
                  <w:tcW w:w="0" w:type="auto"/>
                </w:tcPr>
                <w:p w:rsidR="004D52F5" w:rsidRPr="00E7456A" w:rsidRDefault="004D52F5" w:rsidP="00740CE1">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w:t>
                  </w:r>
                </w:p>
              </w:tc>
            </w:tr>
            <w:tr w:rsidR="004D52F5" w:rsidRPr="00E7456A" w:rsidTr="005A4E97">
              <w:tc>
                <w:tcPr>
                  <w:tcW w:w="0" w:type="auto"/>
                </w:tcPr>
                <w:p w:rsidR="004D52F5" w:rsidRPr="00E7456A" w:rsidRDefault="004D52F5" w:rsidP="00740CE1">
                  <w:pPr>
                    <w:pStyle w:val="afa"/>
                    <w:framePr w:hSpace="180" w:wrap="around" w:vAnchor="text" w:hAnchor="margin" w:xAlign="center" w:y="68"/>
                    <w:numPr>
                      <w:ilvl w:val="0"/>
                      <w:numId w:val="36"/>
                    </w:numPr>
                    <w:spacing w:after="100" w:afterAutospacing="1" w:line="210" w:lineRule="atLeast"/>
                    <w:rPr>
                      <w:color w:val="000000" w:themeColor="text1"/>
                    </w:rPr>
                  </w:pPr>
                  <w:r w:rsidRPr="00E7456A">
                    <w:rPr>
                      <w:color w:val="000000" w:themeColor="text1"/>
                    </w:rPr>
                    <w:t>выполнение работ по уборке придомовой территории.</w:t>
                  </w:r>
                </w:p>
                <w:p w:rsidR="004D52F5" w:rsidRPr="00E7456A" w:rsidRDefault="004D52F5" w:rsidP="00740CE1">
                  <w:pPr>
                    <w:framePr w:hSpace="180" w:wrap="around" w:vAnchor="text" w:hAnchor="margin" w:xAlign="center" w:y="68"/>
                    <w:jc w:val="center"/>
                    <w:rPr>
                      <w:rFonts w:ascii="Times New Roman" w:hAnsi="Times New Roman" w:cs="Times New Roman"/>
                      <w:sz w:val="24"/>
                      <w:szCs w:val="24"/>
                    </w:rPr>
                  </w:pPr>
                </w:p>
              </w:tc>
              <w:tc>
                <w:tcPr>
                  <w:tcW w:w="0" w:type="auto"/>
                </w:tcPr>
                <w:p w:rsidR="004D52F5" w:rsidRPr="00E7456A" w:rsidRDefault="004D52F5" w:rsidP="00740CE1">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3 раза в неделю</w:t>
                  </w:r>
                </w:p>
              </w:tc>
              <w:tc>
                <w:tcPr>
                  <w:tcW w:w="0" w:type="auto"/>
                </w:tcPr>
                <w:p w:rsidR="004D52F5" w:rsidRPr="00E7456A" w:rsidRDefault="004D52F5" w:rsidP="00740CE1">
                  <w:pPr>
                    <w:framePr w:hSpace="180" w:wrap="around" w:vAnchor="text" w:hAnchor="margin" w:xAlign="center" w:y="68"/>
                    <w:jc w:val="center"/>
                    <w:rPr>
                      <w:rFonts w:ascii="Times New Roman" w:hAnsi="Times New Roman" w:cs="Times New Roman"/>
                      <w:sz w:val="24"/>
                      <w:szCs w:val="24"/>
                    </w:rPr>
                  </w:pPr>
                </w:p>
              </w:tc>
              <w:tc>
                <w:tcPr>
                  <w:tcW w:w="0" w:type="auto"/>
                </w:tcPr>
                <w:p w:rsidR="004D52F5" w:rsidRPr="00E7456A" w:rsidRDefault="004D52F5" w:rsidP="00740CE1">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w:t>
                  </w:r>
                </w:p>
              </w:tc>
            </w:tr>
          </w:tbl>
          <w:p w:rsidR="004D52F5" w:rsidRPr="00F8240D" w:rsidRDefault="004D52F5" w:rsidP="005A4E97">
            <w:pPr>
              <w:spacing w:after="0" w:line="240" w:lineRule="auto"/>
              <w:jc w:val="center"/>
              <w:rPr>
                <w:rFonts w:ascii="Times New Roman" w:hAnsi="Times New Roman"/>
                <w:sz w:val="24"/>
                <w:szCs w:val="24"/>
              </w:rPr>
            </w:pPr>
          </w:p>
        </w:tc>
      </w:tr>
    </w:tbl>
    <w:p w:rsidR="004D52F5" w:rsidRDefault="004D52F5" w:rsidP="004D52F5">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Иные услуги выполняются за счет дополнительной оплаты.</w:t>
      </w:r>
    </w:p>
    <w:p w:rsidR="004D52F5" w:rsidRPr="00F8240D" w:rsidRDefault="004D52F5" w:rsidP="004D52F5">
      <w:pPr>
        <w:spacing w:after="0" w:line="240" w:lineRule="auto"/>
        <w:jc w:val="both"/>
        <w:rPr>
          <w:rFonts w:ascii="Times New Roman" w:hAnsi="Times New Roman"/>
          <w:sz w:val="24"/>
          <w:szCs w:val="24"/>
        </w:rPr>
      </w:pPr>
      <w:r w:rsidRPr="00F8240D">
        <w:rPr>
          <w:rFonts w:ascii="Times New Roman" w:hAnsi="Times New Roman"/>
          <w:sz w:val="24"/>
          <w:szCs w:val="24"/>
        </w:rPr>
        <w:t>Собственник:                                                            Управляющая Организация:</w:t>
      </w:r>
    </w:p>
    <w:p w:rsidR="004D52F5" w:rsidRPr="00F8240D" w:rsidRDefault="004D52F5" w:rsidP="004D52F5">
      <w:pPr>
        <w:spacing w:after="0" w:line="240" w:lineRule="auto"/>
        <w:jc w:val="both"/>
        <w:rPr>
          <w:rFonts w:ascii="Times New Roman" w:hAnsi="Times New Roman"/>
          <w:sz w:val="24"/>
          <w:szCs w:val="24"/>
        </w:rPr>
      </w:pPr>
      <w:r w:rsidRPr="00F8240D">
        <w:rPr>
          <w:rFonts w:ascii="Times New Roman" w:hAnsi="Times New Roman"/>
          <w:sz w:val="24"/>
          <w:szCs w:val="24"/>
        </w:rPr>
        <w:t>_______________/  ______________                      _______________/ ______________</w:t>
      </w:r>
    </w:p>
    <w:p w:rsidR="004D52F5" w:rsidRPr="00987C56" w:rsidRDefault="004D52F5" w:rsidP="00987C56">
      <w:pPr>
        <w:spacing w:after="0" w:line="240" w:lineRule="auto"/>
        <w:jc w:val="both"/>
        <w:rPr>
          <w:rFonts w:ascii="Times New Roman" w:hAnsi="Times New Roman"/>
          <w:sz w:val="24"/>
          <w:szCs w:val="24"/>
        </w:rPr>
      </w:pPr>
      <w:r w:rsidRPr="00F8240D">
        <w:rPr>
          <w:rFonts w:ascii="Times New Roman" w:hAnsi="Times New Roman"/>
          <w:sz w:val="24"/>
          <w:szCs w:val="24"/>
        </w:rPr>
        <w:t xml:space="preserve">                                                                       </w:t>
      </w:r>
      <w:r>
        <w:rPr>
          <w:rFonts w:ascii="Times New Roman" w:hAnsi="Times New Roman"/>
          <w:sz w:val="24"/>
          <w:szCs w:val="24"/>
        </w:rPr>
        <w:tab/>
      </w:r>
      <w:r w:rsidRPr="00F8240D">
        <w:rPr>
          <w:rFonts w:ascii="Times New Roman" w:hAnsi="Times New Roman"/>
          <w:sz w:val="24"/>
          <w:szCs w:val="24"/>
        </w:rPr>
        <w:t>М.П.</w:t>
      </w:r>
    </w:p>
    <w:sectPr w:rsidR="004D52F5" w:rsidRPr="00987C56" w:rsidSect="006D1228">
      <w:footerReference w:type="default" r:id="rId9"/>
      <w:type w:val="continuous"/>
      <w:pgSz w:w="11906" w:h="16838" w:code="9"/>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B1E" w:rsidRDefault="00242B1E" w:rsidP="00F2474D">
      <w:pPr>
        <w:pStyle w:val="ab"/>
        <w:spacing w:after="0" w:line="240" w:lineRule="auto"/>
      </w:pPr>
      <w:r>
        <w:separator/>
      </w:r>
    </w:p>
  </w:endnote>
  <w:endnote w:type="continuationSeparator" w:id="1">
    <w:p w:rsidR="00242B1E" w:rsidRDefault="00242B1E" w:rsidP="00F2474D">
      <w:pPr>
        <w:pStyle w:val="ab"/>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3065"/>
      <w:docPartObj>
        <w:docPartGallery w:val="Page Numbers (Bottom of Page)"/>
        <w:docPartUnique/>
      </w:docPartObj>
    </w:sdtPr>
    <w:sdtContent>
      <w:p w:rsidR="0049186D" w:rsidRDefault="0027719D">
        <w:pPr>
          <w:pStyle w:val="af0"/>
          <w:jc w:val="right"/>
        </w:pPr>
        <w:r>
          <w:fldChar w:fldCharType="begin"/>
        </w:r>
        <w:r w:rsidR="0049186D">
          <w:instrText xml:space="preserve"> PAGE   \* MERGEFORMAT </w:instrText>
        </w:r>
        <w:r>
          <w:fldChar w:fldCharType="separate"/>
        </w:r>
        <w:r w:rsidR="00740CE1">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B1E" w:rsidRDefault="00242B1E" w:rsidP="00F2474D">
      <w:pPr>
        <w:pStyle w:val="ab"/>
        <w:spacing w:after="0" w:line="240" w:lineRule="auto"/>
      </w:pPr>
      <w:r>
        <w:separator/>
      </w:r>
    </w:p>
  </w:footnote>
  <w:footnote w:type="continuationSeparator" w:id="1">
    <w:p w:rsidR="00242B1E" w:rsidRDefault="00242B1E" w:rsidP="00F2474D">
      <w:pPr>
        <w:pStyle w:val="ab"/>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4488762"/>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18"/>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5111584"/>
    <w:multiLevelType w:val="singleLevel"/>
    <w:tmpl w:val="4C804844"/>
    <w:lvl w:ilvl="0">
      <w:start w:val="1"/>
      <w:numFmt w:val="decimal"/>
      <w:lvlText w:val="6.%1."/>
      <w:legacy w:legacy="1" w:legacySpace="0" w:legacyIndent="360"/>
      <w:lvlJc w:val="left"/>
      <w:rPr>
        <w:rFonts w:ascii="Times New Roman" w:hAnsi="Times New Roman" w:cs="Times New Roman" w:hint="default"/>
      </w:rPr>
    </w:lvl>
  </w:abstractNum>
  <w:abstractNum w:abstractNumId="3">
    <w:nsid w:val="0620267B"/>
    <w:multiLevelType w:val="multilevel"/>
    <w:tmpl w:val="8E1C3468"/>
    <w:lvl w:ilvl="0">
      <w:start w:val="2"/>
      <w:numFmt w:val="decimal"/>
      <w:lvlText w:val="%1"/>
      <w:lvlJc w:val="left"/>
      <w:pPr>
        <w:ind w:left="360" w:hanging="360"/>
      </w:pPr>
      <w:rPr>
        <w:rFonts w:hint="default"/>
        <w:b/>
        <w:color w:val="000000"/>
      </w:rPr>
    </w:lvl>
    <w:lvl w:ilvl="1">
      <w:start w:val="4"/>
      <w:numFmt w:val="decimal"/>
      <w:lvlText w:val="%1.%2"/>
      <w:lvlJc w:val="left"/>
      <w:pPr>
        <w:ind w:left="928" w:hanging="360"/>
      </w:pPr>
      <w:rPr>
        <w:rFonts w:hint="default"/>
        <w:b w:val="0"/>
        <w:color w:val="000000"/>
      </w:rPr>
    </w:lvl>
    <w:lvl w:ilvl="2">
      <w:start w:val="1"/>
      <w:numFmt w:val="decimal"/>
      <w:lvlText w:val="%1.%2.%3"/>
      <w:lvlJc w:val="left"/>
      <w:pPr>
        <w:ind w:left="1496" w:hanging="360"/>
      </w:pPr>
      <w:rPr>
        <w:rFonts w:hint="default"/>
        <w:b/>
        <w:color w:val="000000"/>
      </w:rPr>
    </w:lvl>
    <w:lvl w:ilvl="3">
      <w:start w:val="1"/>
      <w:numFmt w:val="decimal"/>
      <w:lvlText w:val="%1.%2.%3.%4"/>
      <w:lvlJc w:val="left"/>
      <w:pPr>
        <w:ind w:left="2424" w:hanging="720"/>
      </w:pPr>
      <w:rPr>
        <w:rFonts w:hint="default"/>
        <w:b/>
        <w:color w:val="000000"/>
      </w:rPr>
    </w:lvl>
    <w:lvl w:ilvl="4">
      <w:start w:val="1"/>
      <w:numFmt w:val="decimal"/>
      <w:lvlText w:val="%1.%2.%3.%4.%5"/>
      <w:lvlJc w:val="left"/>
      <w:pPr>
        <w:ind w:left="2992" w:hanging="720"/>
      </w:pPr>
      <w:rPr>
        <w:rFonts w:hint="default"/>
        <w:b/>
        <w:color w:val="000000"/>
      </w:rPr>
    </w:lvl>
    <w:lvl w:ilvl="5">
      <w:start w:val="1"/>
      <w:numFmt w:val="decimal"/>
      <w:lvlText w:val="%1.%2.%3.%4.%5.%6"/>
      <w:lvlJc w:val="left"/>
      <w:pPr>
        <w:ind w:left="3560" w:hanging="720"/>
      </w:pPr>
      <w:rPr>
        <w:rFonts w:hint="default"/>
        <w:b/>
        <w:color w:val="000000"/>
      </w:rPr>
    </w:lvl>
    <w:lvl w:ilvl="6">
      <w:start w:val="1"/>
      <w:numFmt w:val="decimal"/>
      <w:lvlText w:val="%1.%2.%3.%4.%5.%6.%7"/>
      <w:lvlJc w:val="left"/>
      <w:pPr>
        <w:ind w:left="4488" w:hanging="1080"/>
      </w:pPr>
      <w:rPr>
        <w:rFonts w:hint="default"/>
        <w:b/>
        <w:color w:val="000000"/>
      </w:rPr>
    </w:lvl>
    <w:lvl w:ilvl="7">
      <w:start w:val="1"/>
      <w:numFmt w:val="decimal"/>
      <w:lvlText w:val="%1.%2.%3.%4.%5.%6.%7.%8"/>
      <w:lvlJc w:val="left"/>
      <w:pPr>
        <w:ind w:left="5056" w:hanging="1080"/>
      </w:pPr>
      <w:rPr>
        <w:rFonts w:hint="default"/>
        <w:b/>
        <w:color w:val="000000"/>
      </w:rPr>
    </w:lvl>
    <w:lvl w:ilvl="8">
      <w:start w:val="1"/>
      <w:numFmt w:val="decimal"/>
      <w:lvlText w:val="%1.%2.%3.%4.%5.%6.%7.%8.%9"/>
      <w:lvlJc w:val="left"/>
      <w:pPr>
        <w:ind w:left="5624" w:hanging="1080"/>
      </w:pPr>
      <w:rPr>
        <w:rFonts w:hint="default"/>
        <w:b/>
        <w:color w:val="000000"/>
      </w:rPr>
    </w:lvl>
  </w:abstractNum>
  <w:abstractNum w:abstractNumId="4">
    <w:nsid w:val="09801582"/>
    <w:multiLevelType w:val="multilevel"/>
    <w:tmpl w:val="80860AEA"/>
    <w:lvl w:ilvl="0">
      <w:start w:val="1"/>
      <w:numFmt w:val="bullet"/>
      <w:lvlText w:val="–"/>
      <w:lvlJc w:val="left"/>
      <w:pPr>
        <w:tabs>
          <w:tab w:val="num" w:pos="-92"/>
        </w:tabs>
        <w:ind w:left="-92"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pStyle w:val="3"/>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34164E"/>
    <w:multiLevelType w:val="hybridMultilevel"/>
    <w:tmpl w:val="BACE2B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AE63D4"/>
    <w:multiLevelType w:val="singleLevel"/>
    <w:tmpl w:val="1A50EBA4"/>
    <w:lvl w:ilvl="0">
      <w:start w:val="1"/>
      <w:numFmt w:val="decimal"/>
      <w:lvlText w:val="%1)"/>
      <w:legacy w:legacy="1" w:legacySpace="0" w:legacyIndent="216"/>
      <w:lvlJc w:val="left"/>
      <w:rPr>
        <w:rFonts w:ascii="Times New Roman" w:hAnsi="Times New Roman" w:cs="Times New Roman" w:hint="default"/>
      </w:rPr>
    </w:lvl>
  </w:abstractNum>
  <w:abstractNum w:abstractNumId="7">
    <w:nsid w:val="0CC463E3"/>
    <w:multiLevelType w:val="hybridMultilevel"/>
    <w:tmpl w:val="6A5EF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FB7F04"/>
    <w:multiLevelType w:val="singleLevel"/>
    <w:tmpl w:val="3612D45A"/>
    <w:lvl w:ilvl="0">
      <w:start w:val="1"/>
      <w:numFmt w:val="decimal"/>
      <w:lvlText w:val="4.%1."/>
      <w:legacy w:legacy="1" w:legacySpace="0" w:legacyIndent="346"/>
      <w:lvlJc w:val="left"/>
      <w:rPr>
        <w:rFonts w:ascii="Times New Roman" w:hAnsi="Times New Roman" w:cs="Times New Roman" w:hint="default"/>
      </w:rPr>
    </w:lvl>
  </w:abstractNum>
  <w:abstractNum w:abstractNumId="9">
    <w:nsid w:val="10FF3581"/>
    <w:multiLevelType w:val="hybridMultilevel"/>
    <w:tmpl w:val="48B49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617AD0"/>
    <w:multiLevelType w:val="hybridMultilevel"/>
    <w:tmpl w:val="388470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C51353"/>
    <w:multiLevelType w:val="multilevel"/>
    <w:tmpl w:val="CCE62106"/>
    <w:lvl w:ilvl="0">
      <w:start w:val="2"/>
      <w:numFmt w:val="decimal"/>
      <w:lvlText w:val="%1."/>
      <w:lvlJc w:val="left"/>
      <w:pPr>
        <w:ind w:left="540" w:hanging="540"/>
      </w:pPr>
      <w:rPr>
        <w:rFonts w:hint="default"/>
      </w:rPr>
    </w:lvl>
    <w:lvl w:ilvl="1">
      <w:start w:val="1"/>
      <w:numFmt w:val="decimal"/>
      <w:lvlText w:val="%1.%2."/>
      <w:lvlJc w:val="left"/>
      <w:pPr>
        <w:ind w:left="690" w:hanging="540"/>
      </w:pPr>
      <w:rPr>
        <w:rFonts w:hint="default"/>
      </w:rPr>
    </w:lvl>
    <w:lvl w:ilvl="2">
      <w:start w:val="8"/>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2">
    <w:nsid w:val="22F70AC3"/>
    <w:multiLevelType w:val="multilevel"/>
    <w:tmpl w:val="216EF410"/>
    <w:lvl w:ilvl="0">
      <w:start w:val="2"/>
      <w:numFmt w:val="decimal"/>
      <w:lvlText w:val="%1."/>
      <w:lvlJc w:val="left"/>
      <w:pPr>
        <w:tabs>
          <w:tab w:val="num" w:pos="495"/>
        </w:tabs>
        <w:ind w:left="495" w:hanging="495"/>
      </w:pPr>
      <w:rPr>
        <w:rFonts w:hint="default"/>
        <w:color w:val="auto"/>
      </w:rPr>
    </w:lvl>
    <w:lvl w:ilvl="1">
      <w:start w:val="2"/>
      <w:numFmt w:val="decimal"/>
      <w:lvlText w:val="%1.%2."/>
      <w:lvlJc w:val="left"/>
      <w:pPr>
        <w:tabs>
          <w:tab w:val="num" w:pos="645"/>
        </w:tabs>
        <w:ind w:left="645" w:hanging="495"/>
      </w:pPr>
      <w:rPr>
        <w:rFonts w:hint="default"/>
        <w:color w:val="auto"/>
      </w:rPr>
    </w:lvl>
    <w:lvl w:ilvl="2">
      <w:start w:val="1"/>
      <w:numFmt w:val="decimal"/>
      <w:lvlText w:val="%1.%2.%3."/>
      <w:lvlJc w:val="left"/>
      <w:pPr>
        <w:tabs>
          <w:tab w:val="num" w:pos="1020"/>
        </w:tabs>
        <w:ind w:left="1020" w:hanging="720"/>
      </w:pPr>
      <w:rPr>
        <w:rFonts w:hint="default"/>
        <w:color w:val="auto"/>
      </w:rPr>
    </w:lvl>
    <w:lvl w:ilvl="3">
      <w:start w:val="1"/>
      <w:numFmt w:val="decimal"/>
      <w:lvlText w:val="%1.%2.%3.%4."/>
      <w:lvlJc w:val="left"/>
      <w:pPr>
        <w:tabs>
          <w:tab w:val="num" w:pos="1170"/>
        </w:tabs>
        <w:ind w:left="1170" w:hanging="720"/>
      </w:pPr>
      <w:rPr>
        <w:rFonts w:hint="default"/>
        <w:color w:val="auto"/>
      </w:rPr>
    </w:lvl>
    <w:lvl w:ilvl="4">
      <w:start w:val="1"/>
      <w:numFmt w:val="decimal"/>
      <w:lvlText w:val="%1.%2.%3.%4.%5."/>
      <w:lvlJc w:val="left"/>
      <w:pPr>
        <w:tabs>
          <w:tab w:val="num" w:pos="1680"/>
        </w:tabs>
        <w:ind w:left="1680" w:hanging="1080"/>
      </w:pPr>
      <w:rPr>
        <w:rFonts w:hint="default"/>
        <w:color w:val="auto"/>
      </w:rPr>
    </w:lvl>
    <w:lvl w:ilvl="5">
      <w:start w:val="1"/>
      <w:numFmt w:val="decimal"/>
      <w:lvlText w:val="%1.%2.%3.%4.%5.%6."/>
      <w:lvlJc w:val="left"/>
      <w:pPr>
        <w:tabs>
          <w:tab w:val="num" w:pos="1830"/>
        </w:tabs>
        <w:ind w:left="1830" w:hanging="1080"/>
      </w:pPr>
      <w:rPr>
        <w:rFonts w:hint="default"/>
        <w:color w:val="auto"/>
      </w:rPr>
    </w:lvl>
    <w:lvl w:ilvl="6">
      <w:start w:val="1"/>
      <w:numFmt w:val="decimal"/>
      <w:lvlText w:val="%1.%2.%3.%4.%5.%6.%7."/>
      <w:lvlJc w:val="left"/>
      <w:pPr>
        <w:tabs>
          <w:tab w:val="num" w:pos="2340"/>
        </w:tabs>
        <w:ind w:left="2340" w:hanging="1440"/>
      </w:pPr>
      <w:rPr>
        <w:rFonts w:hint="default"/>
        <w:color w:val="auto"/>
      </w:rPr>
    </w:lvl>
    <w:lvl w:ilvl="7">
      <w:start w:val="1"/>
      <w:numFmt w:val="decimal"/>
      <w:lvlText w:val="%1.%2.%3.%4.%5.%6.%7.%8."/>
      <w:lvlJc w:val="left"/>
      <w:pPr>
        <w:tabs>
          <w:tab w:val="num" w:pos="2490"/>
        </w:tabs>
        <w:ind w:left="2490" w:hanging="1440"/>
      </w:pPr>
      <w:rPr>
        <w:rFonts w:hint="default"/>
        <w:color w:val="auto"/>
      </w:rPr>
    </w:lvl>
    <w:lvl w:ilvl="8">
      <w:start w:val="1"/>
      <w:numFmt w:val="decimal"/>
      <w:lvlText w:val="%1.%2.%3.%4.%5.%6.%7.%8.%9."/>
      <w:lvlJc w:val="left"/>
      <w:pPr>
        <w:tabs>
          <w:tab w:val="num" w:pos="3000"/>
        </w:tabs>
        <w:ind w:left="3000" w:hanging="1800"/>
      </w:pPr>
      <w:rPr>
        <w:rFonts w:hint="default"/>
        <w:color w:val="auto"/>
      </w:rPr>
    </w:lvl>
  </w:abstractNum>
  <w:abstractNum w:abstractNumId="13">
    <w:nsid w:val="241E428B"/>
    <w:multiLevelType w:val="hybridMultilevel"/>
    <w:tmpl w:val="D0AE4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4AC0BC5"/>
    <w:multiLevelType w:val="hybridMultilevel"/>
    <w:tmpl w:val="E7BE1EE8"/>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C4F0D71"/>
    <w:multiLevelType w:val="hybridMultilevel"/>
    <w:tmpl w:val="90AEF98C"/>
    <w:lvl w:ilvl="0" w:tplc="9176F6DA">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16">
    <w:nsid w:val="383B77B0"/>
    <w:multiLevelType w:val="hybridMultilevel"/>
    <w:tmpl w:val="605041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6F2097"/>
    <w:multiLevelType w:val="singleLevel"/>
    <w:tmpl w:val="E42630EA"/>
    <w:lvl w:ilvl="0">
      <w:start w:val="5"/>
      <w:numFmt w:val="decimal"/>
      <w:lvlText w:val="5.%1."/>
      <w:legacy w:legacy="1" w:legacySpace="0" w:legacyIndent="379"/>
      <w:lvlJc w:val="left"/>
      <w:rPr>
        <w:rFonts w:ascii="Times New Roman" w:hAnsi="Times New Roman" w:cs="Times New Roman" w:hint="default"/>
      </w:rPr>
    </w:lvl>
  </w:abstractNum>
  <w:abstractNum w:abstractNumId="18">
    <w:nsid w:val="45A475D4"/>
    <w:multiLevelType w:val="multilevel"/>
    <w:tmpl w:val="683C217E"/>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9">
    <w:nsid w:val="47DA315D"/>
    <w:multiLevelType w:val="multilevel"/>
    <w:tmpl w:val="0D04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697397"/>
    <w:multiLevelType w:val="multilevel"/>
    <w:tmpl w:val="4D2E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2C092F"/>
    <w:multiLevelType w:val="singleLevel"/>
    <w:tmpl w:val="CDA26702"/>
    <w:lvl w:ilvl="0">
      <w:start w:val="1"/>
      <w:numFmt w:val="decimal"/>
      <w:lvlText w:val="2.4.%1."/>
      <w:lvlJc w:val="left"/>
      <w:pPr>
        <w:tabs>
          <w:tab w:val="num" w:pos="0"/>
        </w:tabs>
        <w:ind w:left="0" w:firstLine="0"/>
      </w:pPr>
      <w:rPr>
        <w:rFonts w:ascii="Times New Roman" w:hAnsi="Times New Roman" w:cs="Times New Roman" w:hint="default"/>
      </w:rPr>
    </w:lvl>
  </w:abstractNum>
  <w:abstractNum w:abstractNumId="22">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23">
    <w:nsid w:val="56565F9F"/>
    <w:multiLevelType w:val="singleLevel"/>
    <w:tmpl w:val="4BD23982"/>
    <w:lvl w:ilvl="0">
      <w:start w:val="1"/>
      <w:numFmt w:val="decimal"/>
      <w:lvlText w:val="%1)"/>
      <w:legacy w:legacy="1" w:legacySpace="0" w:legacyIndent="279"/>
      <w:lvlJc w:val="left"/>
      <w:rPr>
        <w:rFonts w:ascii="Times New Roman" w:hAnsi="Times New Roman" w:cs="Times New Roman" w:hint="default"/>
      </w:rPr>
    </w:lvl>
  </w:abstractNum>
  <w:abstractNum w:abstractNumId="24">
    <w:nsid w:val="57C14468"/>
    <w:multiLevelType w:val="hybridMultilevel"/>
    <w:tmpl w:val="2C9A9788"/>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nsid w:val="57EB16A5"/>
    <w:multiLevelType w:val="hybridMultilevel"/>
    <w:tmpl w:val="08E0E05E"/>
    <w:lvl w:ilvl="0" w:tplc="0419000F">
      <w:start w:val="9"/>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06724C2"/>
    <w:multiLevelType w:val="multilevel"/>
    <w:tmpl w:val="DBAE549C"/>
    <w:lvl w:ilvl="0">
      <w:start w:val="1"/>
      <w:numFmt w:val="decimal"/>
      <w:lvlText w:val="%1."/>
      <w:lvlJc w:val="left"/>
      <w:pPr>
        <w:ind w:left="644" w:hanging="360"/>
      </w:pPr>
      <w:rPr>
        <w:color w:val="000000"/>
      </w:rPr>
    </w:lvl>
    <w:lvl w:ilvl="1">
      <w:start w:val="1"/>
      <w:numFmt w:val="decimal"/>
      <w:isLgl/>
      <w:lvlText w:val="%1.%2."/>
      <w:lvlJc w:val="left"/>
      <w:pPr>
        <w:ind w:left="644" w:hanging="360"/>
      </w:pPr>
      <w:rPr>
        <w:rFonts w:hint="default"/>
        <w:color w:val="000000"/>
      </w:rPr>
    </w:lvl>
    <w:lvl w:ilvl="2">
      <w:start w:val="1"/>
      <w:numFmt w:val="decimal"/>
      <w:isLgl/>
      <w:lvlText w:val="%1.%2.%3."/>
      <w:lvlJc w:val="left"/>
      <w:pPr>
        <w:ind w:left="1713" w:hanging="720"/>
      </w:pPr>
      <w:rPr>
        <w:rFonts w:hint="default"/>
        <w:color w:val="000000"/>
      </w:rPr>
    </w:lvl>
    <w:lvl w:ilvl="3">
      <w:start w:val="1"/>
      <w:numFmt w:val="decimal"/>
      <w:isLgl/>
      <w:lvlText w:val="%1.%2.%3.%4."/>
      <w:lvlJc w:val="left"/>
      <w:pPr>
        <w:ind w:left="1004" w:hanging="720"/>
      </w:pPr>
      <w:rPr>
        <w:rFonts w:hint="default"/>
        <w:color w:val="000000"/>
      </w:rPr>
    </w:lvl>
    <w:lvl w:ilvl="4">
      <w:start w:val="1"/>
      <w:numFmt w:val="decimal"/>
      <w:isLgl/>
      <w:lvlText w:val="%1.%2.%3.%4.%5."/>
      <w:lvlJc w:val="left"/>
      <w:pPr>
        <w:ind w:left="1364" w:hanging="1080"/>
      </w:pPr>
      <w:rPr>
        <w:rFonts w:hint="default"/>
        <w:color w:val="000000"/>
      </w:rPr>
    </w:lvl>
    <w:lvl w:ilvl="5">
      <w:start w:val="1"/>
      <w:numFmt w:val="decimal"/>
      <w:isLgl/>
      <w:lvlText w:val="%1.%2.%3.%4.%5.%6."/>
      <w:lvlJc w:val="left"/>
      <w:pPr>
        <w:ind w:left="1364" w:hanging="1080"/>
      </w:pPr>
      <w:rPr>
        <w:rFonts w:hint="default"/>
        <w:color w:val="000000"/>
      </w:rPr>
    </w:lvl>
    <w:lvl w:ilvl="6">
      <w:start w:val="1"/>
      <w:numFmt w:val="decimal"/>
      <w:isLgl/>
      <w:lvlText w:val="%1.%2.%3.%4.%5.%6.%7."/>
      <w:lvlJc w:val="left"/>
      <w:pPr>
        <w:ind w:left="1364" w:hanging="1080"/>
      </w:pPr>
      <w:rPr>
        <w:rFonts w:hint="default"/>
        <w:color w:val="000000"/>
      </w:rPr>
    </w:lvl>
    <w:lvl w:ilvl="7">
      <w:start w:val="1"/>
      <w:numFmt w:val="decimal"/>
      <w:isLgl/>
      <w:lvlText w:val="%1.%2.%3.%4.%5.%6.%7.%8."/>
      <w:lvlJc w:val="left"/>
      <w:pPr>
        <w:ind w:left="1724" w:hanging="1440"/>
      </w:pPr>
      <w:rPr>
        <w:rFonts w:hint="default"/>
        <w:color w:val="000000"/>
      </w:rPr>
    </w:lvl>
    <w:lvl w:ilvl="8">
      <w:start w:val="1"/>
      <w:numFmt w:val="decimal"/>
      <w:isLgl/>
      <w:lvlText w:val="%1.%2.%3.%4.%5.%6.%7.%8.%9."/>
      <w:lvlJc w:val="left"/>
      <w:pPr>
        <w:ind w:left="1724" w:hanging="1440"/>
      </w:pPr>
      <w:rPr>
        <w:rFonts w:hint="default"/>
        <w:color w:val="000000"/>
      </w:rPr>
    </w:lvl>
  </w:abstractNum>
  <w:abstractNum w:abstractNumId="27">
    <w:nsid w:val="623E24FB"/>
    <w:multiLevelType w:val="singleLevel"/>
    <w:tmpl w:val="DAE86E84"/>
    <w:lvl w:ilvl="0">
      <w:start w:val="3"/>
      <w:numFmt w:val="decimal"/>
      <w:lvlText w:val="6.%1."/>
      <w:legacy w:legacy="1" w:legacySpace="0" w:legacyIndent="418"/>
      <w:lvlJc w:val="left"/>
      <w:rPr>
        <w:rFonts w:ascii="Times New Roman" w:hAnsi="Times New Roman" w:cs="Times New Roman" w:hint="default"/>
      </w:rPr>
    </w:lvl>
  </w:abstractNum>
  <w:abstractNum w:abstractNumId="28">
    <w:nsid w:val="63C00D62"/>
    <w:multiLevelType w:val="multilevel"/>
    <w:tmpl w:val="193A4834"/>
    <w:lvl w:ilvl="0">
      <w:start w:val="4"/>
      <w:numFmt w:val="decimal"/>
      <w:lvlText w:val="%1."/>
      <w:lvlJc w:val="left"/>
      <w:pPr>
        <w:ind w:left="360" w:hanging="360"/>
      </w:pPr>
      <w:rPr>
        <w:rFonts w:hint="default"/>
        <w:b/>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9">
    <w:nsid w:val="67DF29F6"/>
    <w:multiLevelType w:val="singleLevel"/>
    <w:tmpl w:val="F0BE5FCE"/>
    <w:lvl w:ilvl="0">
      <w:start w:val="2"/>
      <w:numFmt w:val="bullet"/>
      <w:lvlText w:val="-"/>
      <w:lvlJc w:val="left"/>
      <w:pPr>
        <w:tabs>
          <w:tab w:val="num" w:pos="1020"/>
        </w:tabs>
        <w:ind w:left="1020" w:hanging="360"/>
      </w:pPr>
      <w:rPr>
        <w:rFonts w:ascii="Times New Roman" w:hAnsi="Times New Roman" w:hint="default"/>
      </w:rPr>
    </w:lvl>
  </w:abstractNum>
  <w:abstractNum w:abstractNumId="30">
    <w:nsid w:val="6AD074C8"/>
    <w:multiLevelType w:val="hybridMultilevel"/>
    <w:tmpl w:val="FD3A5B22"/>
    <w:lvl w:ilvl="0" w:tplc="D8302E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023317"/>
    <w:multiLevelType w:val="multilevel"/>
    <w:tmpl w:val="2D3A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470CB2"/>
    <w:multiLevelType w:val="multilevel"/>
    <w:tmpl w:val="EA92919C"/>
    <w:lvl w:ilvl="0">
      <w:start w:val="5"/>
      <w:numFmt w:val="decimal"/>
      <w:lvlText w:val="%1."/>
      <w:lvlJc w:val="left"/>
      <w:pPr>
        <w:tabs>
          <w:tab w:val="num" w:pos="3054"/>
        </w:tabs>
        <w:ind w:left="3054" w:hanging="360"/>
      </w:pPr>
      <w:rPr>
        <w:rFonts w:hint="default"/>
        <w:b/>
        <w:color w:val="000000"/>
      </w:rPr>
    </w:lvl>
    <w:lvl w:ilvl="1">
      <w:start w:val="1"/>
      <w:numFmt w:val="decimal"/>
      <w:lvlText w:val="%1.%2."/>
      <w:lvlJc w:val="left"/>
      <w:pPr>
        <w:tabs>
          <w:tab w:val="num" w:pos="3414"/>
        </w:tabs>
        <w:ind w:left="3414" w:hanging="360"/>
      </w:pPr>
      <w:rPr>
        <w:rFonts w:hint="default"/>
        <w:color w:val="000000"/>
      </w:rPr>
    </w:lvl>
    <w:lvl w:ilvl="2">
      <w:start w:val="1"/>
      <w:numFmt w:val="decimal"/>
      <w:lvlText w:val="%1.%2.%3."/>
      <w:lvlJc w:val="left"/>
      <w:pPr>
        <w:tabs>
          <w:tab w:val="num" w:pos="4134"/>
        </w:tabs>
        <w:ind w:left="4134" w:hanging="720"/>
      </w:pPr>
      <w:rPr>
        <w:rFonts w:hint="default"/>
        <w:color w:val="000000"/>
      </w:rPr>
    </w:lvl>
    <w:lvl w:ilvl="3">
      <w:start w:val="1"/>
      <w:numFmt w:val="decimal"/>
      <w:lvlText w:val="%1.%2.%3.%4."/>
      <w:lvlJc w:val="left"/>
      <w:pPr>
        <w:tabs>
          <w:tab w:val="num" w:pos="4494"/>
        </w:tabs>
        <w:ind w:left="4494" w:hanging="720"/>
      </w:pPr>
      <w:rPr>
        <w:rFonts w:hint="default"/>
        <w:color w:val="000000"/>
      </w:rPr>
    </w:lvl>
    <w:lvl w:ilvl="4">
      <w:start w:val="1"/>
      <w:numFmt w:val="decimal"/>
      <w:lvlText w:val="%1.%2.%3.%4.%5."/>
      <w:lvlJc w:val="left"/>
      <w:pPr>
        <w:tabs>
          <w:tab w:val="num" w:pos="5214"/>
        </w:tabs>
        <w:ind w:left="5214" w:hanging="1080"/>
      </w:pPr>
      <w:rPr>
        <w:rFonts w:hint="default"/>
        <w:color w:val="000000"/>
      </w:rPr>
    </w:lvl>
    <w:lvl w:ilvl="5">
      <w:start w:val="1"/>
      <w:numFmt w:val="decimal"/>
      <w:lvlText w:val="%1.%2.%3.%4.%5.%6."/>
      <w:lvlJc w:val="left"/>
      <w:pPr>
        <w:tabs>
          <w:tab w:val="num" w:pos="5574"/>
        </w:tabs>
        <w:ind w:left="5574" w:hanging="1080"/>
      </w:pPr>
      <w:rPr>
        <w:rFonts w:hint="default"/>
        <w:color w:val="000000"/>
      </w:rPr>
    </w:lvl>
    <w:lvl w:ilvl="6">
      <w:start w:val="1"/>
      <w:numFmt w:val="decimal"/>
      <w:lvlText w:val="%1.%2.%3.%4.%5.%6.%7."/>
      <w:lvlJc w:val="left"/>
      <w:pPr>
        <w:tabs>
          <w:tab w:val="num" w:pos="6294"/>
        </w:tabs>
        <w:ind w:left="6294" w:hanging="1440"/>
      </w:pPr>
      <w:rPr>
        <w:rFonts w:hint="default"/>
        <w:color w:val="000000"/>
      </w:rPr>
    </w:lvl>
    <w:lvl w:ilvl="7">
      <w:start w:val="1"/>
      <w:numFmt w:val="decimal"/>
      <w:lvlText w:val="%1.%2.%3.%4.%5.%6.%7.%8."/>
      <w:lvlJc w:val="left"/>
      <w:pPr>
        <w:tabs>
          <w:tab w:val="num" w:pos="6654"/>
        </w:tabs>
        <w:ind w:left="6654" w:hanging="1440"/>
      </w:pPr>
      <w:rPr>
        <w:rFonts w:hint="default"/>
        <w:color w:val="000000"/>
      </w:rPr>
    </w:lvl>
    <w:lvl w:ilvl="8">
      <w:start w:val="1"/>
      <w:numFmt w:val="decimal"/>
      <w:lvlText w:val="%1.%2.%3.%4.%5.%6.%7.%8.%9."/>
      <w:lvlJc w:val="left"/>
      <w:pPr>
        <w:tabs>
          <w:tab w:val="num" w:pos="7374"/>
        </w:tabs>
        <w:ind w:left="7374" w:hanging="1800"/>
      </w:pPr>
      <w:rPr>
        <w:rFonts w:hint="default"/>
        <w:color w:val="000000"/>
      </w:rPr>
    </w:lvl>
  </w:abstractNum>
  <w:abstractNum w:abstractNumId="33">
    <w:nsid w:val="7603154D"/>
    <w:multiLevelType w:val="multilevel"/>
    <w:tmpl w:val="99FAB40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4">
    <w:nsid w:val="7C4F39A8"/>
    <w:multiLevelType w:val="multilevel"/>
    <w:tmpl w:val="F1306428"/>
    <w:lvl w:ilvl="0">
      <w:start w:val="1"/>
      <w:numFmt w:val="decimal"/>
      <w:lvlText w:val=""/>
      <w:lvlJc w:val="left"/>
      <w:pPr>
        <w:tabs>
          <w:tab w:val="num" w:pos="502"/>
        </w:tabs>
        <w:ind w:left="502" w:hanging="360"/>
      </w:pPr>
      <w:rPr>
        <w:rFonts w:hint="default"/>
        <w:b/>
      </w:rPr>
    </w:lvl>
    <w:lvl w:ilvl="1">
      <w:start w:val="1"/>
      <w:numFmt w:val="decimal"/>
      <w:lvlText w:val="%1.%2."/>
      <w:lvlJc w:val="left"/>
      <w:pPr>
        <w:tabs>
          <w:tab w:val="num" w:pos="1335"/>
        </w:tabs>
        <w:ind w:left="1335" w:hanging="720"/>
      </w:pPr>
      <w:rPr>
        <w:rFonts w:hint="default"/>
        <w:b/>
      </w:rPr>
    </w:lvl>
    <w:lvl w:ilvl="2">
      <w:start w:val="1"/>
      <w:numFmt w:val="decimal"/>
      <w:lvlText w:val="%1.%2.%3."/>
      <w:lvlJc w:val="left"/>
      <w:pPr>
        <w:tabs>
          <w:tab w:val="num" w:pos="1950"/>
        </w:tabs>
        <w:ind w:left="1950" w:hanging="720"/>
      </w:pPr>
      <w:rPr>
        <w:rFonts w:hint="default"/>
        <w:b/>
      </w:rPr>
    </w:lvl>
    <w:lvl w:ilvl="3">
      <w:start w:val="1"/>
      <w:numFmt w:val="decimal"/>
      <w:lvlText w:val="%1.%2.%3.%4."/>
      <w:lvlJc w:val="left"/>
      <w:pPr>
        <w:tabs>
          <w:tab w:val="num" w:pos="2925"/>
        </w:tabs>
        <w:ind w:left="2925" w:hanging="1080"/>
      </w:pPr>
      <w:rPr>
        <w:rFonts w:hint="default"/>
        <w:b/>
      </w:rPr>
    </w:lvl>
    <w:lvl w:ilvl="4">
      <w:start w:val="1"/>
      <w:numFmt w:val="decimal"/>
      <w:lvlText w:val="%1.%2.%3.%4.%5."/>
      <w:lvlJc w:val="left"/>
      <w:pPr>
        <w:tabs>
          <w:tab w:val="num" w:pos="3540"/>
        </w:tabs>
        <w:ind w:left="3540" w:hanging="1080"/>
      </w:pPr>
      <w:rPr>
        <w:rFonts w:hint="default"/>
        <w:b/>
      </w:rPr>
    </w:lvl>
    <w:lvl w:ilvl="5">
      <w:start w:val="1"/>
      <w:numFmt w:val="decimal"/>
      <w:lvlText w:val="%1.%2.%3.%4.%5.%6."/>
      <w:lvlJc w:val="left"/>
      <w:pPr>
        <w:tabs>
          <w:tab w:val="num" w:pos="4515"/>
        </w:tabs>
        <w:ind w:left="4515" w:hanging="1440"/>
      </w:pPr>
      <w:rPr>
        <w:rFonts w:hint="default"/>
        <w:b/>
      </w:rPr>
    </w:lvl>
    <w:lvl w:ilvl="6">
      <w:start w:val="1"/>
      <w:numFmt w:val="decimal"/>
      <w:lvlText w:val="%1.%2.%3.%4.%5.%6.%7."/>
      <w:lvlJc w:val="left"/>
      <w:pPr>
        <w:tabs>
          <w:tab w:val="num" w:pos="5130"/>
        </w:tabs>
        <w:ind w:left="5130" w:hanging="1440"/>
      </w:pPr>
      <w:rPr>
        <w:rFonts w:hint="default"/>
        <w:b/>
      </w:rPr>
    </w:lvl>
    <w:lvl w:ilvl="7">
      <w:start w:val="1"/>
      <w:numFmt w:val="decimal"/>
      <w:lvlText w:val="%1.%2.%3.%4.%5.%6.%7.%8."/>
      <w:lvlJc w:val="left"/>
      <w:pPr>
        <w:tabs>
          <w:tab w:val="num" w:pos="6105"/>
        </w:tabs>
        <w:ind w:left="6105" w:hanging="1800"/>
      </w:pPr>
      <w:rPr>
        <w:rFonts w:hint="default"/>
        <w:b/>
      </w:rPr>
    </w:lvl>
    <w:lvl w:ilvl="8">
      <w:start w:val="1"/>
      <w:numFmt w:val="decimal"/>
      <w:lvlText w:val="%1.%2.%3.%4.%5.%6.%7.%8.%9."/>
      <w:lvlJc w:val="left"/>
      <w:pPr>
        <w:tabs>
          <w:tab w:val="num" w:pos="6720"/>
        </w:tabs>
        <w:ind w:left="6720" w:hanging="1800"/>
      </w:pPr>
      <w:rPr>
        <w:rFonts w:hint="default"/>
        <w:b/>
      </w:rPr>
    </w:lvl>
  </w:abstractNum>
  <w:num w:numId="1">
    <w:abstractNumId w:val="0"/>
  </w:num>
  <w:num w:numId="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0"/>
  </w:num>
  <w:num w:numId="5">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9"/>
  </w:num>
  <w:num w:numId="8">
    <w:abstractNumId w:val="34"/>
  </w:num>
  <w:num w:numId="9">
    <w:abstractNumId w:val="23"/>
  </w:num>
  <w:num w:numId="10">
    <w:abstractNumId w:val="1"/>
  </w:num>
  <w:num w:numId="11">
    <w:abstractNumId w:val="4"/>
  </w:num>
  <w:num w:numId="12">
    <w:abstractNumId w:val="22"/>
    <w:lvlOverride w:ilvl="0">
      <w:startOverride w:val="4"/>
    </w:lvlOverride>
  </w:num>
  <w:num w:numId="13">
    <w:abstractNumId w:val="13"/>
  </w:num>
  <w:num w:numId="14">
    <w:abstractNumId w:val="15"/>
  </w:num>
  <w:num w:numId="15">
    <w:abstractNumId w:val="20"/>
  </w:num>
  <w:num w:numId="16">
    <w:abstractNumId w:val="19"/>
  </w:num>
  <w:num w:numId="17">
    <w:abstractNumId w:val="7"/>
  </w:num>
  <w:num w:numId="18">
    <w:abstractNumId w:val="21"/>
  </w:num>
  <w:num w:numId="19">
    <w:abstractNumId w:val="8"/>
  </w:num>
  <w:num w:numId="20">
    <w:abstractNumId w:val="8"/>
    <w:lvlOverride w:ilvl="0">
      <w:lvl w:ilvl="0">
        <w:start w:val="1"/>
        <w:numFmt w:val="decimal"/>
        <w:lvlText w:val="4.%1."/>
        <w:legacy w:legacy="1" w:legacySpace="0" w:legacyIndent="345"/>
        <w:lvlJc w:val="left"/>
        <w:rPr>
          <w:rFonts w:ascii="Times New Roman" w:hAnsi="Times New Roman" w:cs="Times New Roman" w:hint="default"/>
        </w:rPr>
      </w:lvl>
    </w:lvlOverride>
  </w:num>
  <w:num w:numId="21">
    <w:abstractNumId w:val="6"/>
  </w:num>
  <w:num w:numId="22">
    <w:abstractNumId w:val="17"/>
  </w:num>
  <w:num w:numId="23">
    <w:abstractNumId w:val="2"/>
  </w:num>
  <w:num w:numId="24">
    <w:abstractNumId w:val="27"/>
  </w:num>
  <w:num w:numId="25">
    <w:abstractNumId w:val="18"/>
  </w:num>
  <w:num w:numId="26">
    <w:abstractNumId w:val="26"/>
  </w:num>
  <w:num w:numId="27">
    <w:abstractNumId w:val="28"/>
  </w:num>
  <w:num w:numId="28">
    <w:abstractNumId w:val="32"/>
  </w:num>
  <w:num w:numId="29">
    <w:abstractNumId w:val="5"/>
  </w:num>
  <w:num w:numId="30">
    <w:abstractNumId w:val="12"/>
  </w:num>
  <w:num w:numId="31">
    <w:abstractNumId w:val="24"/>
  </w:num>
  <w:num w:numId="32">
    <w:abstractNumId w:val="16"/>
  </w:num>
  <w:num w:numId="33">
    <w:abstractNumId w:val="33"/>
  </w:num>
  <w:num w:numId="34">
    <w:abstractNumId w:val="11"/>
  </w:num>
  <w:num w:numId="35">
    <w:abstractNumId w:val="3"/>
  </w:num>
  <w:num w:numId="36">
    <w:abstractNumId w:val="31"/>
    <w:lvlOverride w:ilvl="0">
      <w:lvl w:ilvl="0">
        <w:numFmt w:val="bullet"/>
        <w:lvlText w:val=""/>
        <w:lvlJc w:val="left"/>
        <w:pPr>
          <w:tabs>
            <w:tab w:val="num" w:pos="720"/>
          </w:tabs>
          <w:ind w:left="720" w:hanging="360"/>
        </w:pPr>
        <w:rPr>
          <w:rFonts w:ascii="Wingdings" w:hAnsi="Wingdings" w:hint="default"/>
          <w:sz w:val="28"/>
          <w:szCs w:val="2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5041F"/>
    <w:rsid w:val="000000DD"/>
    <w:rsid w:val="000054FF"/>
    <w:rsid w:val="00011AF5"/>
    <w:rsid w:val="00011C28"/>
    <w:rsid w:val="000161E5"/>
    <w:rsid w:val="00016570"/>
    <w:rsid w:val="000174A0"/>
    <w:rsid w:val="000220BE"/>
    <w:rsid w:val="000255C4"/>
    <w:rsid w:val="0002757D"/>
    <w:rsid w:val="00027652"/>
    <w:rsid w:val="000343C9"/>
    <w:rsid w:val="000358F3"/>
    <w:rsid w:val="00035C73"/>
    <w:rsid w:val="00041675"/>
    <w:rsid w:val="00043379"/>
    <w:rsid w:val="00047068"/>
    <w:rsid w:val="00050EA2"/>
    <w:rsid w:val="00051454"/>
    <w:rsid w:val="00051D4A"/>
    <w:rsid w:val="00054A0C"/>
    <w:rsid w:val="00055E12"/>
    <w:rsid w:val="00061F5C"/>
    <w:rsid w:val="0006491E"/>
    <w:rsid w:val="00070FA8"/>
    <w:rsid w:val="00071940"/>
    <w:rsid w:val="00072D46"/>
    <w:rsid w:val="00076800"/>
    <w:rsid w:val="0008427C"/>
    <w:rsid w:val="00085F9C"/>
    <w:rsid w:val="00086B1A"/>
    <w:rsid w:val="00086CE5"/>
    <w:rsid w:val="00087627"/>
    <w:rsid w:val="00090117"/>
    <w:rsid w:val="0009034C"/>
    <w:rsid w:val="00090B6B"/>
    <w:rsid w:val="00090C07"/>
    <w:rsid w:val="00095111"/>
    <w:rsid w:val="000967BA"/>
    <w:rsid w:val="00096B09"/>
    <w:rsid w:val="00096CD4"/>
    <w:rsid w:val="000A227D"/>
    <w:rsid w:val="000A5418"/>
    <w:rsid w:val="000B0AC7"/>
    <w:rsid w:val="000B3DFC"/>
    <w:rsid w:val="000B573B"/>
    <w:rsid w:val="000C309F"/>
    <w:rsid w:val="000C4A49"/>
    <w:rsid w:val="000C788C"/>
    <w:rsid w:val="000D1618"/>
    <w:rsid w:val="000D4487"/>
    <w:rsid w:val="000D6F3B"/>
    <w:rsid w:val="000D7B73"/>
    <w:rsid w:val="000F1607"/>
    <w:rsid w:val="000F209F"/>
    <w:rsid w:val="00100CA7"/>
    <w:rsid w:val="001012C3"/>
    <w:rsid w:val="00102AD5"/>
    <w:rsid w:val="00104932"/>
    <w:rsid w:val="00110A08"/>
    <w:rsid w:val="00130261"/>
    <w:rsid w:val="00131816"/>
    <w:rsid w:val="001360C3"/>
    <w:rsid w:val="00141C40"/>
    <w:rsid w:val="00144B0A"/>
    <w:rsid w:val="001462E5"/>
    <w:rsid w:val="00147A6E"/>
    <w:rsid w:val="0015186B"/>
    <w:rsid w:val="001527F1"/>
    <w:rsid w:val="001540F1"/>
    <w:rsid w:val="00154D0A"/>
    <w:rsid w:val="0015527D"/>
    <w:rsid w:val="001554A6"/>
    <w:rsid w:val="00160863"/>
    <w:rsid w:val="001610CD"/>
    <w:rsid w:val="001708F1"/>
    <w:rsid w:val="0017388E"/>
    <w:rsid w:val="00174D14"/>
    <w:rsid w:val="00175A73"/>
    <w:rsid w:val="00180AB1"/>
    <w:rsid w:val="00181A53"/>
    <w:rsid w:val="0018312C"/>
    <w:rsid w:val="001841B2"/>
    <w:rsid w:val="00184FF6"/>
    <w:rsid w:val="00190DD9"/>
    <w:rsid w:val="001926D8"/>
    <w:rsid w:val="00194247"/>
    <w:rsid w:val="0019598E"/>
    <w:rsid w:val="001A0663"/>
    <w:rsid w:val="001A4AC2"/>
    <w:rsid w:val="001B07CE"/>
    <w:rsid w:val="001B138A"/>
    <w:rsid w:val="001B4D51"/>
    <w:rsid w:val="001B5814"/>
    <w:rsid w:val="001B7D28"/>
    <w:rsid w:val="001B7EAF"/>
    <w:rsid w:val="001C0B0F"/>
    <w:rsid w:val="001C1697"/>
    <w:rsid w:val="001C3679"/>
    <w:rsid w:val="001C452D"/>
    <w:rsid w:val="001C4D84"/>
    <w:rsid w:val="001C58B2"/>
    <w:rsid w:val="001D31CF"/>
    <w:rsid w:val="001D49EB"/>
    <w:rsid w:val="001D757F"/>
    <w:rsid w:val="001E1752"/>
    <w:rsid w:val="001E6BEA"/>
    <w:rsid w:val="001F2D99"/>
    <w:rsid w:val="0020074D"/>
    <w:rsid w:val="002015BB"/>
    <w:rsid w:val="00203F4B"/>
    <w:rsid w:val="0020648E"/>
    <w:rsid w:val="00210E3A"/>
    <w:rsid w:val="00216407"/>
    <w:rsid w:val="00217CDB"/>
    <w:rsid w:val="0022007A"/>
    <w:rsid w:val="00220E6D"/>
    <w:rsid w:val="002216B5"/>
    <w:rsid w:val="00221C88"/>
    <w:rsid w:val="00225203"/>
    <w:rsid w:val="002315E2"/>
    <w:rsid w:val="0023269E"/>
    <w:rsid w:val="00242475"/>
    <w:rsid w:val="00242B1E"/>
    <w:rsid w:val="00245674"/>
    <w:rsid w:val="002479E3"/>
    <w:rsid w:val="00252537"/>
    <w:rsid w:val="002567FE"/>
    <w:rsid w:val="00260313"/>
    <w:rsid w:val="0026057D"/>
    <w:rsid w:val="002610F7"/>
    <w:rsid w:val="00262B82"/>
    <w:rsid w:val="00264B65"/>
    <w:rsid w:val="002676F9"/>
    <w:rsid w:val="00271B44"/>
    <w:rsid w:val="00272C99"/>
    <w:rsid w:val="00274308"/>
    <w:rsid w:val="0027567C"/>
    <w:rsid w:val="0027719D"/>
    <w:rsid w:val="002856A3"/>
    <w:rsid w:val="0029077E"/>
    <w:rsid w:val="002916B9"/>
    <w:rsid w:val="00292577"/>
    <w:rsid w:val="002A7C56"/>
    <w:rsid w:val="002B0764"/>
    <w:rsid w:val="002B17DE"/>
    <w:rsid w:val="002B41C4"/>
    <w:rsid w:val="002B78FB"/>
    <w:rsid w:val="002C133B"/>
    <w:rsid w:val="002C51C3"/>
    <w:rsid w:val="002C6DB0"/>
    <w:rsid w:val="002E1016"/>
    <w:rsid w:val="002E68AC"/>
    <w:rsid w:val="002E716D"/>
    <w:rsid w:val="002F0D93"/>
    <w:rsid w:val="002F1487"/>
    <w:rsid w:val="0030150C"/>
    <w:rsid w:val="00302270"/>
    <w:rsid w:val="00305339"/>
    <w:rsid w:val="003060EA"/>
    <w:rsid w:val="003062CE"/>
    <w:rsid w:val="003145B9"/>
    <w:rsid w:val="00315ABF"/>
    <w:rsid w:val="00317D78"/>
    <w:rsid w:val="003272EB"/>
    <w:rsid w:val="0033170A"/>
    <w:rsid w:val="003436A5"/>
    <w:rsid w:val="00347106"/>
    <w:rsid w:val="003528BC"/>
    <w:rsid w:val="003529BB"/>
    <w:rsid w:val="0035410C"/>
    <w:rsid w:val="00357B98"/>
    <w:rsid w:val="00360C89"/>
    <w:rsid w:val="003617CF"/>
    <w:rsid w:val="00361D3A"/>
    <w:rsid w:val="00362D44"/>
    <w:rsid w:val="003663FF"/>
    <w:rsid w:val="0036678B"/>
    <w:rsid w:val="00370FA1"/>
    <w:rsid w:val="00373EB8"/>
    <w:rsid w:val="00374450"/>
    <w:rsid w:val="0038014F"/>
    <w:rsid w:val="0038599A"/>
    <w:rsid w:val="003912E7"/>
    <w:rsid w:val="00392F7E"/>
    <w:rsid w:val="003977A0"/>
    <w:rsid w:val="00397E8D"/>
    <w:rsid w:val="003A27B1"/>
    <w:rsid w:val="003A41DE"/>
    <w:rsid w:val="003A4AA0"/>
    <w:rsid w:val="003B72D2"/>
    <w:rsid w:val="003C18AE"/>
    <w:rsid w:val="003C1C5E"/>
    <w:rsid w:val="003C2386"/>
    <w:rsid w:val="003C3DD7"/>
    <w:rsid w:val="003C466B"/>
    <w:rsid w:val="003C6D6D"/>
    <w:rsid w:val="003D1257"/>
    <w:rsid w:val="003D6B45"/>
    <w:rsid w:val="003D7469"/>
    <w:rsid w:val="003E0EA6"/>
    <w:rsid w:val="003E0F0F"/>
    <w:rsid w:val="003E2C7E"/>
    <w:rsid w:val="003E60F7"/>
    <w:rsid w:val="003E6D41"/>
    <w:rsid w:val="003F1465"/>
    <w:rsid w:val="003F3F4C"/>
    <w:rsid w:val="003F4B54"/>
    <w:rsid w:val="004024A2"/>
    <w:rsid w:val="00406CF2"/>
    <w:rsid w:val="0041033D"/>
    <w:rsid w:val="004115A8"/>
    <w:rsid w:val="00417680"/>
    <w:rsid w:val="004205C6"/>
    <w:rsid w:val="004235BC"/>
    <w:rsid w:val="004267DB"/>
    <w:rsid w:val="00426BE7"/>
    <w:rsid w:val="00432B37"/>
    <w:rsid w:val="00436954"/>
    <w:rsid w:val="004412BA"/>
    <w:rsid w:val="00441952"/>
    <w:rsid w:val="004426A7"/>
    <w:rsid w:val="0044271A"/>
    <w:rsid w:val="00443F35"/>
    <w:rsid w:val="004524D1"/>
    <w:rsid w:val="004526CD"/>
    <w:rsid w:val="004565D5"/>
    <w:rsid w:val="004638F5"/>
    <w:rsid w:val="004645EF"/>
    <w:rsid w:val="0046503E"/>
    <w:rsid w:val="0046754A"/>
    <w:rsid w:val="00470DCA"/>
    <w:rsid w:val="004751DF"/>
    <w:rsid w:val="00482553"/>
    <w:rsid w:val="00485F8D"/>
    <w:rsid w:val="00486442"/>
    <w:rsid w:val="00487A6B"/>
    <w:rsid w:val="00487D32"/>
    <w:rsid w:val="00490575"/>
    <w:rsid w:val="00491726"/>
    <w:rsid w:val="0049186D"/>
    <w:rsid w:val="00492C81"/>
    <w:rsid w:val="00493061"/>
    <w:rsid w:val="00497B67"/>
    <w:rsid w:val="004A0F42"/>
    <w:rsid w:val="004A38E8"/>
    <w:rsid w:val="004A4A26"/>
    <w:rsid w:val="004B0663"/>
    <w:rsid w:val="004B495A"/>
    <w:rsid w:val="004C12CB"/>
    <w:rsid w:val="004D4F01"/>
    <w:rsid w:val="004D52F5"/>
    <w:rsid w:val="004D6DE7"/>
    <w:rsid w:val="004E3738"/>
    <w:rsid w:val="004F10DD"/>
    <w:rsid w:val="0050167E"/>
    <w:rsid w:val="0050275A"/>
    <w:rsid w:val="00504CDA"/>
    <w:rsid w:val="00506C86"/>
    <w:rsid w:val="00511A3C"/>
    <w:rsid w:val="00520C45"/>
    <w:rsid w:val="00520FCB"/>
    <w:rsid w:val="0052207B"/>
    <w:rsid w:val="0052305F"/>
    <w:rsid w:val="00525F8A"/>
    <w:rsid w:val="005303C1"/>
    <w:rsid w:val="0053432E"/>
    <w:rsid w:val="005352B6"/>
    <w:rsid w:val="00535D76"/>
    <w:rsid w:val="005372B0"/>
    <w:rsid w:val="00537A07"/>
    <w:rsid w:val="00540DA0"/>
    <w:rsid w:val="005410A9"/>
    <w:rsid w:val="0054219D"/>
    <w:rsid w:val="005437F8"/>
    <w:rsid w:val="00545595"/>
    <w:rsid w:val="00545E94"/>
    <w:rsid w:val="0055187B"/>
    <w:rsid w:val="005555D9"/>
    <w:rsid w:val="005562FE"/>
    <w:rsid w:val="005572EB"/>
    <w:rsid w:val="00562E1A"/>
    <w:rsid w:val="00572A7A"/>
    <w:rsid w:val="00572C4A"/>
    <w:rsid w:val="005774CB"/>
    <w:rsid w:val="00581CC3"/>
    <w:rsid w:val="00582FBC"/>
    <w:rsid w:val="005921CD"/>
    <w:rsid w:val="005971E8"/>
    <w:rsid w:val="005A15B6"/>
    <w:rsid w:val="005A3D72"/>
    <w:rsid w:val="005A5AAA"/>
    <w:rsid w:val="005A75DB"/>
    <w:rsid w:val="005B26FF"/>
    <w:rsid w:val="005B3857"/>
    <w:rsid w:val="005B40BE"/>
    <w:rsid w:val="005B763D"/>
    <w:rsid w:val="005C333C"/>
    <w:rsid w:val="005C73E9"/>
    <w:rsid w:val="005D3891"/>
    <w:rsid w:val="005D5311"/>
    <w:rsid w:val="005E5490"/>
    <w:rsid w:val="005E5C69"/>
    <w:rsid w:val="005E5F82"/>
    <w:rsid w:val="005F2E68"/>
    <w:rsid w:val="005F3742"/>
    <w:rsid w:val="00600FB9"/>
    <w:rsid w:val="00602B88"/>
    <w:rsid w:val="00604C27"/>
    <w:rsid w:val="006164F3"/>
    <w:rsid w:val="006239E6"/>
    <w:rsid w:val="00623EF2"/>
    <w:rsid w:val="006272B9"/>
    <w:rsid w:val="00630203"/>
    <w:rsid w:val="00630ECA"/>
    <w:rsid w:val="0063500D"/>
    <w:rsid w:val="00635CE5"/>
    <w:rsid w:val="00636334"/>
    <w:rsid w:val="00642F02"/>
    <w:rsid w:val="006467F2"/>
    <w:rsid w:val="006471A5"/>
    <w:rsid w:val="006518E7"/>
    <w:rsid w:val="006635F7"/>
    <w:rsid w:val="006642DE"/>
    <w:rsid w:val="006643DB"/>
    <w:rsid w:val="00667246"/>
    <w:rsid w:val="00671BA0"/>
    <w:rsid w:val="00676D6A"/>
    <w:rsid w:val="00676DAE"/>
    <w:rsid w:val="0068111E"/>
    <w:rsid w:val="006812EF"/>
    <w:rsid w:val="00682D0A"/>
    <w:rsid w:val="00684F42"/>
    <w:rsid w:val="0069429F"/>
    <w:rsid w:val="0069576E"/>
    <w:rsid w:val="00695874"/>
    <w:rsid w:val="006977EE"/>
    <w:rsid w:val="006A0CAD"/>
    <w:rsid w:val="006A3C98"/>
    <w:rsid w:val="006A55E8"/>
    <w:rsid w:val="006A5B6A"/>
    <w:rsid w:val="006B035F"/>
    <w:rsid w:val="006B2B45"/>
    <w:rsid w:val="006B492C"/>
    <w:rsid w:val="006B63D0"/>
    <w:rsid w:val="006C2E2F"/>
    <w:rsid w:val="006C6EB0"/>
    <w:rsid w:val="006D1228"/>
    <w:rsid w:val="006D1474"/>
    <w:rsid w:val="006D7185"/>
    <w:rsid w:val="006F0FE8"/>
    <w:rsid w:val="006F2D21"/>
    <w:rsid w:val="006F66EF"/>
    <w:rsid w:val="006F670E"/>
    <w:rsid w:val="006F7CA9"/>
    <w:rsid w:val="007030DA"/>
    <w:rsid w:val="00706FDE"/>
    <w:rsid w:val="007115CC"/>
    <w:rsid w:val="00711DC6"/>
    <w:rsid w:val="00712823"/>
    <w:rsid w:val="00712FB6"/>
    <w:rsid w:val="0071431A"/>
    <w:rsid w:val="0071530A"/>
    <w:rsid w:val="0071631A"/>
    <w:rsid w:val="00716425"/>
    <w:rsid w:val="00722170"/>
    <w:rsid w:val="007238CE"/>
    <w:rsid w:val="00725BB0"/>
    <w:rsid w:val="0072667C"/>
    <w:rsid w:val="00726A19"/>
    <w:rsid w:val="0073192B"/>
    <w:rsid w:val="007334F8"/>
    <w:rsid w:val="00734E07"/>
    <w:rsid w:val="00735A1D"/>
    <w:rsid w:val="00740CE1"/>
    <w:rsid w:val="00745707"/>
    <w:rsid w:val="007630D8"/>
    <w:rsid w:val="007643FE"/>
    <w:rsid w:val="007652E9"/>
    <w:rsid w:val="00780221"/>
    <w:rsid w:val="0078181C"/>
    <w:rsid w:val="00782278"/>
    <w:rsid w:val="00786377"/>
    <w:rsid w:val="0078792C"/>
    <w:rsid w:val="00790609"/>
    <w:rsid w:val="00794994"/>
    <w:rsid w:val="007A1696"/>
    <w:rsid w:val="007A1B14"/>
    <w:rsid w:val="007A2169"/>
    <w:rsid w:val="007A2988"/>
    <w:rsid w:val="007A2B7F"/>
    <w:rsid w:val="007A63DB"/>
    <w:rsid w:val="007A7D64"/>
    <w:rsid w:val="007B3104"/>
    <w:rsid w:val="007B3128"/>
    <w:rsid w:val="007B3C65"/>
    <w:rsid w:val="007B59FE"/>
    <w:rsid w:val="007C1B57"/>
    <w:rsid w:val="007C304A"/>
    <w:rsid w:val="007C40B4"/>
    <w:rsid w:val="007C592F"/>
    <w:rsid w:val="007C743E"/>
    <w:rsid w:val="007C79DF"/>
    <w:rsid w:val="007D155D"/>
    <w:rsid w:val="007D2E12"/>
    <w:rsid w:val="007D2F6D"/>
    <w:rsid w:val="007D33B2"/>
    <w:rsid w:val="007D4617"/>
    <w:rsid w:val="007D7AF1"/>
    <w:rsid w:val="007E1C25"/>
    <w:rsid w:val="007E2F66"/>
    <w:rsid w:val="007E562B"/>
    <w:rsid w:val="007E7AAD"/>
    <w:rsid w:val="007F0D44"/>
    <w:rsid w:val="007F0D82"/>
    <w:rsid w:val="007F28D1"/>
    <w:rsid w:val="007F3387"/>
    <w:rsid w:val="00801CD1"/>
    <w:rsid w:val="00803643"/>
    <w:rsid w:val="0080460A"/>
    <w:rsid w:val="00804A8E"/>
    <w:rsid w:val="008107CB"/>
    <w:rsid w:val="00820373"/>
    <w:rsid w:val="00821956"/>
    <w:rsid w:val="00826CA3"/>
    <w:rsid w:val="008275AD"/>
    <w:rsid w:val="0083224A"/>
    <w:rsid w:val="00832F5D"/>
    <w:rsid w:val="008335AB"/>
    <w:rsid w:val="00840E10"/>
    <w:rsid w:val="00841C0C"/>
    <w:rsid w:val="00846E06"/>
    <w:rsid w:val="0085041F"/>
    <w:rsid w:val="00852F09"/>
    <w:rsid w:val="008577DE"/>
    <w:rsid w:val="0086362B"/>
    <w:rsid w:val="00865069"/>
    <w:rsid w:val="00865806"/>
    <w:rsid w:val="00871504"/>
    <w:rsid w:val="008807E5"/>
    <w:rsid w:val="00883690"/>
    <w:rsid w:val="00883A36"/>
    <w:rsid w:val="008841B0"/>
    <w:rsid w:val="00884CD7"/>
    <w:rsid w:val="00887C9C"/>
    <w:rsid w:val="008908C4"/>
    <w:rsid w:val="008943C3"/>
    <w:rsid w:val="00895273"/>
    <w:rsid w:val="00895421"/>
    <w:rsid w:val="00897B94"/>
    <w:rsid w:val="008A222C"/>
    <w:rsid w:val="008A53C3"/>
    <w:rsid w:val="008A7DA3"/>
    <w:rsid w:val="008B11C1"/>
    <w:rsid w:val="008B24C5"/>
    <w:rsid w:val="008B71A5"/>
    <w:rsid w:val="008C25F0"/>
    <w:rsid w:val="008C574A"/>
    <w:rsid w:val="008D102D"/>
    <w:rsid w:val="008D3DB9"/>
    <w:rsid w:val="008D3EAA"/>
    <w:rsid w:val="008D43E5"/>
    <w:rsid w:val="008D6F58"/>
    <w:rsid w:val="008D70FF"/>
    <w:rsid w:val="008E4862"/>
    <w:rsid w:val="008E77E5"/>
    <w:rsid w:val="008E7C20"/>
    <w:rsid w:val="008F3B54"/>
    <w:rsid w:val="008F44F3"/>
    <w:rsid w:val="008F5614"/>
    <w:rsid w:val="008F7989"/>
    <w:rsid w:val="008F7E4E"/>
    <w:rsid w:val="00903C25"/>
    <w:rsid w:val="00905B6F"/>
    <w:rsid w:val="00905E0D"/>
    <w:rsid w:val="0091142B"/>
    <w:rsid w:val="00913471"/>
    <w:rsid w:val="00914D73"/>
    <w:rsid w:val="0091631E"/>
    <w:rsid w:val="00917B09"/>
    <w:rsid w:val="00920595"/>
    <w:rsid w:val="00921611"/>
    <w:rsid w:val="00922A0D"/>
    <w:rsid w:val="00923DCA"/>
    <w:rsid w:val="00924E82"/>
    <w:rsid w:val="00927B34"/>
    <w:rsid w:val="00927EA8"/>
    <w:rsid w:val="00931C7A"/>
    <w:rsid w:val="00932D16"/>
    <w:rsid w:val="00932F59"/>
    <w:rsid w:val="00935C24"/>
    <w:rsid w:val="00940C02"/>
    <w:rsid w:val="00944D24"/>
    <w:rsid w:val="00955555"/>
    <w:rsid w:val="00957BD1"/>
    <w:rsid w:val="0096252C"/>
    <w:rsid w:val="00962BB0"/>
    <w:rsid w:val="00963B0B"/>
    <w:rsid w:val="00965B17"/>
    <w:rsid w:val="00974355"/>
    <w:rsid w:val="00974AF3"/>
    <w:rsid w:val="00977113"/>
    <w:rsid w:val="00985E8C"/>
    <w:rsid w:val="009862BA"/>
    <w:rsid w:val="00986D97"/>
    <w:rsid w:val="00987C56"/>
    <w:rsid w:val="00990578"/>
    <w:rsid w:val="009956ED"/>
    <w:rsid w:val="00996A5D"/>
    <w:rsid w:val="009A145D"/>
    <w:rsid w:val="009A22C5"/>
    <w:rsid w:val="009A60E7"/>
    <w:rsid w:val="009A7915"/>
    <w:rsid w:val="009B0EC4"/>
    <w:rsid w:val="009B3C4F"/>
    <w:rsid w:val="009C0E2C"/>
    <w:rsid w:val="009C11EB"/>
    <w:rsid w:val="009C6329"/>
    <w:rsid w:val="009D4A94"/>
    <w:rsid w:val="009D5E39"/>
    <w:rsid w:val="009D63AD"/>
    <w:rsid w:val="009D7674"/>
    <w:rsid w:val="009D77FB"/>
    <w:rsid w:val="009D7F51"/>
    <w:rsid w:val="009E01ED"/>
    <w:rsid w:val="009E18E5"/>
    <w:rsid w:val="009E1B9C"/>
    <w:rsid w:val="009E380E"/>
    <w:rsid w:val="009E3E03"/>
    <w:rsid w:val="009E4633"/>
    <w:rsid w:val="009E57F2"/>
    <w:rsid w:val="009E7E1C"/>
    <w:rsid w:val="009F0CAF"/>
    <w:rsid w:val="009F572E"/>
    <w:rsid w:val="009F7843"/>
    <w:rsid w:val="009F7DAD"/>
    <w:rsid w:val="00A00FF4"/>
    <w:rsid w:val="00A06E7D"/>
    <w:rsid w:val="00A11F06"/>
    <w:rsid w:val="00A12FD3"/>
    <w:rsid w:val="00A1374F"/>
    <w:rsid w:val="00A147B8"/>
    <w:rsid w:val="00A15D50"/>
    <w:rsid w:val="00A20225"/>
    <w:rsid w:val="00A2029C"/>
    <w:rsid w:val="00A2366A"/>
    <w:rsid w:val="00A23C21"/>
    <w:rsid w:val="00A24441"/>
    <w:rsid w:val="00A25C5A"/>
    <w:rsid w:val="00A326AC"/>
    <w:rsid w:val="00A344E5"/>
    <w:rsid w:val="00A34614"/>
    <w:rsid w:val="00A351B8"/>
    <w:rsid w:val="00A3535A"/>
    <w:rsid w:val="00A3537B"/>
    <w:rsid w:val="00A35A83"/>
    <w:rsid w:val="00A35C36"/>
    <w:rsid w:val="00A377EB"/>
    <w:rsid w:val="00A37D25"/>
    <w:rsid w:val="00A405D6"/>
    <w:rsid w:val="00A451DA"/>
    <w:rsid w:val="00A465DE"/>
    <w:rsid w:val="00A54EAE"/>
    <w:rsid w:val="00A55AC9"/>
    <w:rsid w:val="00A56C69"/>
    <w:rsid w:val="00A60D6C"/>
    <w:rsid w:val="00A67A24"/>
    <w:rsid w:val="00A705BA"/>
    <w:rsid w:val="00A7088C"/>
    <w:rsid w:val="00A85E4A"/>
    <w:rsid w:val="00A86B9F"/>
    <w:rsid w:val="00A912D9"/>
    <w:rsid w:val="00AA4FE9"/>
    <w:rsid w:val="00AA641D"/>
    <w:rsid w:val="00AA79A6"/>
    <w:rsid w:val="00AB2536"/>
    <w:rsid w:val="00AB7562"/>
    <w:rsid w:val="00AC15F1"/>
    <w:rsid w:val="00AC2FC6"/>
    <w:rsid w:val="00AC59F8"/>
    <w:rsid w:val="00AC6268"/>
    <w:rsid w:val="00AC72CB"/>
    <w:rsid w:val="00AC7BA5"/>
    <w:rsid w:val="00AD1B8A"/>
    <w:rsid w:val="00AD500F"/>
    <w:rsid w:val="00AD5EF1"/>
    <w:rsid w:val="00AD69B3"/>
    <w:rsid w:val="00AE0116"/>
    <w:rsid w:val="00AE0D93"/>
    <w:rsid w:val="00AE1E6E"/>
    <w:rsid w:val="00AE51D8"/>
    <w:rsid w:val="00AE522B"/>
    <w:rsid w:val="00AE65EF"/>
    <w:rsid w:val="00AF6A5D"/>
    <w:rsid w:val="00B001CA"/>
    <w:rsid w:val="00B0077C"/>
    <w:rsid w:val="00B06EB2"/>
    <w:rsid w:val="00B077A4"/>
    <w:rsid w:val="00B1309C"/>
    <w:rsid w:val="00B139E3"/>
    <w:rsid w:val="00B205C0"/>
    <w:rsid w:val="00B22B05"/>
    <w:rsid w:val="00B273B4"/>
    <w:rsid w:val="00B27419"/>
    <w:rsid w:val="00B30827"/>
    <w:rsid w:val="00B34A09"/>
    <w:rsid w:val="00B35908"/>
    <w:rsid w:val="00B37F5B"/>
    <w:rsid w:val="00B40036"/>
    <w:rsid w:val="00B43689"/>
    <w:rsid w:val="00B45905"/>
    <w:rsid w:val="00B45B8C"/>
    <w:rsid w:val="00B51345"/>
    <w:rsid w:val="00B51C3F"/>
    <w:rsid w:val="00B52A5E"/>
    <w:rsid w:val="00B554CB"/>
    <w:rsid w:val="00B554CF"/>
    <w:rsid w:val="00B5578D"/>
    <w:rsid w:val="00B63AF6"/>
    <w:rsid w:val="00B64F56"/>
    <w:rsid w:val="00B65B74"/>
    <w:rsid w:val="00B80880"/>
    <w:rsid w:val="00B812EE"/>
    <w:rsid w:val="00B83F17"/>
    <w:rsid w:val="00B84015"/>
    <w:rsid w:val="00B928B5"/>
    <w:rsid w:val="00BA7886"/>
    <w:rsid w:val="00BB059D"/>
    <w:rsid w:val="00BB6AE7"/>
    <w:rsid w:val="00BC2791"/>
    <w:rsid w:val="00BC6DDC"/>
    <w:rsid w:val="00BC7718"/>
    <w:rsid w:val="00BD0198"/>
    <w:rsid w:val="00BD1383"/>
    <w:rsid w:val="00BD31D3"/>
    <w:rsid w:val="00BD5F54"/>
    <w:rsid w:val="00BE38AF"/>
    <w:rsid w:val="00BE73F9"/>
    <w:rsid w:val="00BF1F11"/>
    <w:rsid w:val="00BF3399"/>
    <w:rsid w:val="00BF3787"/>
    <w:rsid w:val="00C035CC"/>
    <w:rsid w:val="00C04033"/>
    <w:rsid w:val="00C06435"/>
    <w:rsid w:val="00C105B6"/>
    <w:rsid w:val="00C11E10"/>
    <w:rsid w:val="00C12BCE"/>
    <w:rsid w:val="00C14E9A"/>
    <w:rsid w:val="00C15C1F"/>
    <w:rsid w:val="00C3579B"/>
    <w:rsid w:val="00C40A2D"/>
    <w:rsid w:val="00C45CD5"/>
    <w:rsid w:val="00C51196"/>
    <w:rsid w:val="00C518F5"/>
    <w:rsid w:val="00C5202E"/>
    <w:rsid w:val="00C568E6"/>
    <w:rsid w:val="00C575DD"/>
    <w:rsid w:val="00C61E07"/>
    <w:rsid w:val="00C64706"/>
    <w:rsid w:val="00C83249"/>
    <w:rsid w:val="00C83CE0"/>
    <w:rsid w:val="00C8489B"/>
    <w:rsid w:val="00C900B0"/>
    <w:rsid w:val="00C92C26"/>
    <w:rsid w:val="00C93208"/>
    <w:rsid w:val="00C9429B"/>
    <w:rsid w:val="00CA2C24"/>
    <w:rsid w:val="00CA2DEC"/>
    <w:rsid w:val="00CA5DE6"/>
    <w:rsid w:val="00CA5FA1"/>
    <w:rsid w:val="00CA6A8B"/>
    <w:rsid w:val="00CC17C1"/>
    <w:rsid w:val="00CC1AC0"/>
    <w:rsid w:val="00CC25F0"/>
    <w:rsid w:val="00CC5646"/>
    <w:rsid w:val="00CC5CA9"/>
    <w:rsid w:val="00CD21BA"/>
    <w:rsid w:val="00CD6012"/>
    <w:rsid w:val="00CE1444"/>
    <w:rsid w:val="00CE2755"/>
    <w:rsid w:val="00CE4A09"/>
    <w:rsid w:val="00CE5483"/>
    <w:rsid w:val="00CF22B6"/>
    <w:rsid w:val="00CF5869"/>
    <w:rsid w:val="00CF6FA4"/>
    <w:rsid w:val="00D00499"/>
    <w:rsid w:val="00D03B53"/>
    <w:rsid w:val="00D04150"/>
    <w:rsid w:val="00D06217"/>
    <w:rsid w:val="00D07AF6"/>
    <w:rsid w:val="00D10570"/>
    <w:rsid w:val="00D113B6"/>
    <w:rsid w:val="00D12377"/>
    <w:rsid w:val="00D130E1"/>
    <w:rsid w:val="00D15A46"/>
    <w:rsid w:val="00D203A4"/>
    <w:rsid w:val="00D21FDC"/>
    <w:rsid w:val="00D21FF5"/>
    <w:rsid w:val="00D24700"/>
    <w:rsid w:val="00D37D67"/>
    <w:rsid w:val="00D43259"/>
    <w:rsid w:val="00D43F3A"/>
    <w:rsid w:val="00D45F1A"/>
    <w:rsid w:val="00D55353"/>
    <w:rsid w:val="00D60B93"/>
    <w:rsid w:val="00D60FFD"/>
    <w:rsid w:val="00D64C06"/>
    <w:rsid w:val="00D67F7C"/>
    <w:rsid w:val="00D700BC"/>
    <w:rsid w:val="00D703F7"/>
    <w:rsid w:val="00D81734"/>
    <w:rsid w:val="00D82979"/>
    <w:rsid w:val="00D83993"/>
    <w:rsid w:val="00D866F5"/>
    <w:rsid w:val="00D92601"/>
    <w:rsid w:val="00DA66A9"/>
    <w:rsid w:val="00DB0368"/>
    <w:rsid w:val="00DB2FCA"/>
    <w:rsid w:val="00DB3AF9"/>
    <w:rsid w:val="00DB5089"/>
    <w:rsid w:val="00DC00AE"/>
    <w:rsid w:val="00DC4C29"/>
    <w:rsid w:val="00DC4F35"/>
    <w:rsid w:val="00DC5FF8"/>
    <w:rsid w:val="00DC614B"/>
    <w:rsid w:val="00DD17CD"/>
    <w:rsid w:val="00DD2691"/>
    <w:rsid w:val="00DD2E7B"/>
    <w:rsid w:val="00DD45AE"/>
    <w:rsid w:val="00DD4C4B"/>
    <w:rsid w:val="00DE0CB3"/>
    <w:rsid w:val="00DE34C2"/>
    <w:rsid w:val="00DE4DE6"/>
    <w:rsid w:val="00DE61A7"/>
    <w:rsid w:val="00DF1557"/>
    <w:rsid w:val="00DF1CBD"/>
    <w:rsid w:val="00DF72CE"/>
    <w:rsid w:val="00DF7E57"/>
    <w:rsid w:val="00E008A2"/>
    <w:rsid w:val="00E047DE"/>
    <w:rsid w:val="00E04D09"/>
    <w:rsid w:val="00E06F50"/>
    <w:rsid w:val="00E10892"/>
    <w:rsid w:val="00E10EAA"/>
    <w:rsid w:val="00E26B86"/>
    <w:rsid w:val="00E27EFC"/>
    <w:rsid w:val="00E306F5"/>
    <w:rsid w:val="00E368FA"/>
    <w:rsid w:val="00E41D6C"/>
    <w:rsid w:val="00E42649"/>
    <w:rsid w:val="00E426E4"/>
    <w:rsid w:val="00E45109"/>
    <w:rsid w:val="00E45831"/>
    <w:rsid w:val="00E47773"/>
    <w:rsid w:val="00E5091E"/>
    <w:rsid w:val="00E54211"/>
    <w:rsid w:val="00E54E0A"/>
    <w:rsid w:val="00E55A2D"/>
    <w:rsid w:val="00E6070D"/>
    <w:rsid w:val="00E609CC"/>
    <w:rsid w:val="00E63B11"/>
    <w:rsid w:val="00E710E2"/>
    <w:rsid w:val="00E71A1A"/>
    <w:rsid w:val="00E841C5"/>
    <w:rsid w:val="00E90AB7"/>
    <w:rsid w:val="00E90B0F"/>
    <w:rsid w:val="00E91A9D"/>
    <w:rsid w:val="00E92BDC"/>
    <w:rsid w:val="00E96B1D"/>
    <w:rsid w:val="00E96DF6"/>
    <w:rsid w:val="00EA38AA"/>
    <w:rsid w:val="00EC0B31"/>
    <w:rsid w:val="00EC444C"/>
    <w:rsid w:val="00ED23D0"/>
    <w:rsid w:val="00ED4413"/>
    <w:rsid w:val="00ED77EF"/>
    <w:rsid w:val="00EE26A0"/>
    <w:rsid w:val="00EF0C77"/>
    <w:rsid w:val="00EF3B56"/>
    <w:rsid w:val="00EF4DA4"/>
    <w:rsid w:val="00EF5CB4"/>
    <w:rsid w:val="00EF7523"/>
    <w:rsid w:val="00F0047E"/>
    <w:rsid w:val="00F01624"/>
    <w:rsid w:val="00F04127"/>
    <w:rsid w:val="00F0509E"/>
    <w:rsid w:val="00F10F7D"/>
    <w:rsid w:val="00F11EB2"/>
    <w:rsid w:val="00F120A2"/>
    <w:rsid w:val="00F12224"/>
    <w:rsid w:val="00F161B3"/>
    <w:rsid w:val="00F1664E"/>
    <w:rsid w:val="00F1772C"/>
    <w:rsid w:val="00F20869"/>
    <w:rsid w:val="00F2144F"/>
    <w:rsid w:val="00F23261"/>
    <w:rsid w:val="00F2474D"/>
    <w:rsid w:val="00F2582A"/>
    <w:rsid w:val="00F25B5A"/>
    <w:rsid w:val="00F27955"/>
    <w:rsid w:val="00F31700"/>
    <w:rsid w:val="00F32940"/>
    <w:rsid w:val="00F344DF"/>
    <w:rsid w:val="00F34A4B"/>
    <w:rsid w:val="00F36897"/>
    <w:rsid w:val="00F42A7E"/>
    <w:rsid w:val="00F45DA3"/>
    <w:rsid w:val="00F4642F"/>
    <w:rsid w:val="00F5252A"/>
    <w:rsid w:val="00F62229"/>
    <w:rsid w:val="00F62757"/>
    <w:rsid w:val="00F64BBA"/>
    <w:rsid w:val="00F65C8F"/>
    <w:rsid w:val="00F66CF2"/>
    <w:rsid w:val="00F67679"/>
    <w:rsid w:val="00F710E7"/>
    <w:rsid w:val="00F77B56"/>
    <w:rsid w:val="00F8282A"/>
    <w:rsid w:val="00F82F4C"/>
    <w:rsid w:val="00F8652B"/>
    <w:rsid w:val="00FA06BE"/>
    <w:rsid w:val="00FA2160"/>
    <w:rsid w:val="00FA349F"/>
    <w:rsid w:val="00FB219B"/>
    <w:rsid w:val="00FB5893"/>
    <w:rsid w:val="00FB7223"/>
    <w:rsid w:val="00FB7B1F"/>
    <w:rsid w:val="00FC47A9"/>
    <w:rsid w:val="00FC620C"/>
    <w:rsid w:val="00FC66E3"/>
    <w:rsid w:val="00FD1055"/>
    <w:rsid w:val="00FD4D23"/>
    <w:rsid w:val="00FD5297"/>
    <w:rsid w:val="00FE0630"/>
    <w:rsid w:val="00FE265A"/>
    <w:rsid w:val="00FE31D8"/>
    <w:rsid w:val="00FE698C"/>
    <w:rsid w:val="00FF15D0"/>
    <w:rsid w:val="00FF31D9"/>
    <w:rsid w:val="00FF7A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1675"/>
  </w:style>
  <w:style w:type="paragraph" w:styleId="1">
    <w:name w:val="heading 1"/>
    <w:basedOn w:val="a0"/>
    <w:next w:val="a0"/>
    <w:link w:val="10"/>
    <w:uiPriority w:val="9"/>
    <w:qFormat/>
    <w:rsid w:val="00B077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0"/>
    <w:next w:val="a0"/>
    <w:link w:val="31"/>
    <w:qFormat/>
    <w:rsid w:val="005352B6"/>
    <w:pPr>
      <w:keepNext/>
      <w:spacing w:after="0" w:line="240" w:lineRule="auto"/>
      <w:jc w:val="center"/>
      <w:outlineLvl w:val="2"/>
    </w:pPr>
    <w:rPr>
      <w:rFonts w:ascii="Times New Roman" w:eastAsia="Times New Roman" w:hAnsi="Times New Roman" w:cs="Times New Roman"/>
      <w:b/>
      <w:caps/>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0"/>
    <w:rsid w:val="005352B6"/>
    <w:rPr>
      <w:rFonts w:ascii="Times New Roman" w:eastAsia="Times New Roman" w:hAnsi="Times New Roman" w:cs="Times New Roman"/>
      <w:b/>
      <w:caps/>
      <w:sz w:val="28"/>
      <w:szCs w:val="24"/>
    </w:rPr>
  </w:style>
  <w:style w:type="paragraph" w:styleId="a4">
    <w:name w:val="Subtitle"/>
    <w:basedOn w:val="a0"/>
    <w:link w:val="a5"/>
    <w:qFormat/>
    <w:rsid w:val="005352B6"/>
    <w:pPr>
      <w:spacing w:after="60" w:line="240" w:lineRule="auto"/>
      <w:jc w:val="center"/>
      <w:outlineLvl w:val="1"/>
    </w:pPr>
    <w:rPr>
      <w:rFonts w:ascii="Arial" w:eastAsia="Times New Roman" w:hAnsi="Arial" w:cs="Times New Roman"/>
      <w:sz w:val="24"/>
      <w:szCs w:val="20"/>
    </w:rPr>
  </w:style>
  <w:style w:type="character" w:customStyle="1" w:styleId="a5">
    <w:name w:val="Подзаголовок Знак"/>
    <w:basedOn w:val="a1"/>
    <w:link w:val="a4"/>
    <w:rsid w:val="005352B6"/>
    <w:rPr>
      <w:rFonts w:ascii="Arial" w:eastAsia="Times New Roman" w:hAnsi="Arial" w:cs="Times New Roman"/>
      <w:sz w:val="24"/>
      <w:szCs w:val="20"/>
    </w:rPr>
  </w:style>
  <w:style w:type="paragraph" w:customStyle="1" w:styleId="32">
    <w:name w:val="Стиль3"/>
    <w:basedOn w:val="2"/>
    <w:rsid w:val="005352B6"/>
    <w:pPr>
      <w:widowControl w:val="0"/>
      <w:tabs>
        <w:tab w:val="num" w:pos="2160"/>
      </w:tabs>
      <w:adjustRightInd w:val="0"/>
      <w:spacing w:after="0" w:line="240" w:lineRule="auto"/>
      <w:ind w:left="2160" w:hanging="180"/>
      <w:jc w:val="both"/>
    </w:pPr>
    <w:rPr>
      <w:rFonts w:ascii="Times New Roman" w:eastAsia="Times New Roman" w:hAnsi="Times New Roman" w:cs="Times New Roman"/>
      <w:sz w:val="24"/>
      <w:szCs w:val="20"/>
    </w:rPr>
  </w:style>
  <w:style w:type="paragraph" w:customStyle="1" w:styleId="20">
    <w:name w:val="Стиль2"/>
    <w:basedOn w:val="21"/>
    <w:rsid w:val="005352B6"/>
  </w:style>
  <w:style w:type="paragraph" w:customStyle="1" w:styleId="11">
    <w:name w:val="Стиль1"/>
    <w:basedOn w:val="a0"/>
    <w:rsid w:val="005352B6"/>
    <w:pPr>
      <w:keepNext/>
      <w:keepLines/>
      <w:widowControl w:val="0"/>
      <w:suppressLineNumbers/>
      <w:tabs>
        <w:tab w:val="num" w:pos="720"/>
      </w:tabs>
      <w:suppressAutoHyphens/>
      <w:spacing w:after="60" w:line="240" w:lineRule="auto"/>
      <w:ind w:left="720" w:hanging="360"/>
    </w:pPr>
    <w:rPr>
      <w:rFonts w:ascii="Times New Roman" w:eastAsia="Times New Roman" w:hAnsi="Times New Roman" w:cs="Times New Roman"/>
      <w:b/>
      <w:sz w:val="28"/>
      <w:szCs w:val="24"/>
    </w:rPr>
  </w:style>
  <w:style w:type="paragraph" w:styleId="2">
    <w:name w:val="Body Text Indent 2"/>
    <w:basedOn w:val="a0"/>
    <w:link w:val="22"/>
    <w:uiPriority w:val="99"/>
    <w:semiHidden/>
    <w:unhideWhenUsed/>
    <w:rsid w:val="005352B6"/>
    <w:pPr>
      <w:spacing w:after="120" w:line="480" w:lineRule="auto"/>
      <w:ind w:left="283"/>
    </w:pPr>
  </w:style>
  <w:style w:type="character" w:customStyle="1" w:styleId="22">
    <w:name w:val="Основной текст с отступом 2 Знак"/>
    <w:basedOn w:val="a1"/>
    <w:link w:val="2"/>
    <w:uiPriority w:val="99"/>
    <w:semiHidden/>
    <w:rsid w:val="005352B6"/>
  </w:style>
  <w:style w:type="paragraph" w:styleId="a">
    <w:name w:val="List Number"/>
    <w:basedOn w:val="a0"/>
    <w:unhideWhenUsed/>
    <w:rsid w:val="005352B6"/>
    <w:pPr>
      <w:numPr>
        <w:numId w:val="1"/>
      </w:numPr>
      <w:contextualSpacing/>
    </w:pPr>
  </w:style>
  <w:style w:type="paragraph" w:styleId="a6">
    <w:name w:val="Title"/>
    <w:basedOn w:val="a0"/>
    <w:link w:val="a7"/>
    <w:qFormat/>
    <w:rsid w:val="005352B6"/>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rPr>
  </w:style>
  <w:style w:type="character" w:customStyle="1" w:styleId="a7">
    <w:name w:val="Название Знак"/>
    <w:basedOn w:val="a1"/>
    <w:link w:val="a6"/>
    <w:rsid w:val="005352B6"/>
    <w:rPr>
      <w:rFonts w:ascii="Times New Roman" w:eastAsia="Times New Roman" w:hAnsi="Times New Roman" w:cs="Times New Roman"/>
      <w:sz w:val="28"/>
      <w:szCs w:val="28"/>
    </w:rPr>
  </w:style>
  <w:style w:type="paragraph" w:customStyle="1" w:styleId="ConsNormal">
    <w:name w:val="ConsNormal"/>
    <w:link w:val="ConsNormal0"/>
    <w:rsid w:val="005352B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5352B6"/>
    <w:pPr>
      <w:autoSpaceDE w:val="0"/>
      <w:autoSpaceDN w:val="0"/>
      <w:adjustRightInd w:val="0"/>
      <w:spacing w:after="0" w:line="240" w:lineRule="auto"/>
      <w:ind w:firstLine="720"/>
    </w:pPr>
    <w:rPr>
      <w:rFonts w:ascii="Times New Roman" w:eastAsia="Times New Roman" w:hAnsi="Times New Roman" w:cs="Times New Roman"/>
      <w:sz w:val="20"/>
      <w:szCs w:val="20"/>
    </w:rPr>
  </w:style>
  <w:style w:type="paragraph" w:customStyle="1" w:styleId="ConsPlusNonformat">
    <w:name w:val="ConsPlusNonformat"/>
    <w:rsid w:val="005352B6"/>
    <w:pPr>
      <w:autoSpaceDE w:val="0"/>
      <w:autoSpaceDN w:val="0"/>
      <w:adjustRightInd w:val="0"/>
      <w:spacing w:after="0" w:line="240" w:lineRule="auto"/>
    </w:pPr>
    <w:rPr>
      <w:rFonts w:ascii="Courier New" w:eastAsia="Times New Roman" w:hAnsi="Courier New" w:cs="Courier New"/>
      <w:sz w:val="20"/>
      <w:szCs w:val="20"/>
    </w:rPr>
  </w:style>
  <w:style w:type="character" w:styleId="a8">
    <w:name w:val="Hyperlink"/>
    <w:basedOn w:val="a1"/>
    <w:unhideWhenUsed/>
    <w:rsid w:val="005352B6"/>
    <w:rPr>
      <w:color w:val="0000FF"/>
      <w:u w:val="single"/>
    </w:rPr>
  </w:style>
  <w:style w:type="character" w:customStyle="1" w:styleId="a9">
    <w:name w:val="Гипертекстовая ссылка"/>
    <w:basedOn w:val="a1"/>
    <w:rsid w:val="005352B6"/>
    <w:rPr>
      <w:b/>
      <w:bCs/>
      <w:color w:val="008000"/>
      <w:sz w:val="20"/>
      <w:szCs w:val="20"/>
      <w:u w:val="single"/>
    </w:rPr>
  </w:style>
  <w:style w:type="paragraph" w:styleId="21">
    <w:name w:val="List Number 2"/>
    <w:basedOn w:val="a0"/>
    <w:uiPriority w:val="99"/>
    <w:semiHidden/>
    <w:unhideWhenUsed/>
    <w:rsid w:val="005352B6"/>
    <w:pPr>
      <w:tabs>
        <w:tab w:val="num" w:pos="720"/>
      </w:tabs>
      <w:ind w:left="720" w:hanging="360"/>
      <w:contextualSpacing/>
    </w:pPr>
  </w:style>
  <w:style w:type="table" w:styleId="aa">
    <w:name w:val="Table Grid"/>
    <w:basedOn w:val="a2"/>
    <w:uiPriority w:val="59"/>
    <w:rsid w:val="00AA4F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B077A4"/>
    <w:rPr>
      <w:rFonts w:asciiTheme="majorHAnsi" w:eastAsiaTheme="majorEastAsia" w:hAnsiTheme="majorHAnsi" w:cstheme="majorBidi"/>
      <w:b/>
      <w:bCs/>
      <w:color w:val="365F91" w:themeColor="accent1" w:themeShade="BF"/>
      <w:sz w:val="28"/>
      <w:szCs w:val="28"/>
    </w:rPr>
  </w:style>
  <w:style w:type="paragraph" w:styleId="ab">
    <w:name w:val="Body Text"/>
    <w:basedOn w:val="a0"/>
    <w:link w:val="ac"/>
    <w:unhideWhenUsed/>
    <w:rsid w:val="00B077A4"/>
    <w:pPr>
      <w:spacing w:after="120"/>
    </w:pPr>
  </w:style>
  <w:style w:type="character" w:customStyle="1" w:styleId="ac">
    <w:name w:val="Основной текст Знак"/>
    <w:basedOn w:val="a1"/>
    <w:link w:val="ab"/>
    <w:rsid w:val="00B077A4"/>
  </w:style>
  <w:style w:type="paragraph" w:styleId="ad">
    <w:name w:val="header"/>
    <w:basedOn w:val="a0"/>
    <w:link w:val="ae"/>
    <w:rsid w:val="00B077A4"/>
    <w:pPr>
      <w:tabs>
        <w:tab w:val="center" w:pos="4153"/>
        <w:tab w:val="right" w:pos="8306"/>
      </w:tabs>
      <w:spacing w:after="0" w:line="240" w:lineRule="auto"/>
    </w:pPr>
    <w:rPr>
      <w:rFonts w:ascii="Arial" w:eastAsia="Times New Roman" w:hAnsi="Arial" w:cs="Times New Roman"/>
      <w:sz w:val="24"/>
      <w:szCs w:val="20"/>
    </w:rPr>
  </w:style>
  <w:style w:type="character" w:customStyle="1" w:styleId="ae">
    <w:name w:val="Верхний колонтитул Знак"/>
    <w:basedOn w:val="a1"/>
    <w:link w:val="ad"/>
    <w:rsid w:val="00B077A4"/>
    <w:rPr>
      <w:rFonts w:ascii="Arial" w:eastAsia="Times New Roman" w:hAnsi="Arial" w:cs="Times New Roman"/>
      <w:sz w:val="24"/>
      <w:szCs w:val="20"/>
    </w:rPr>
  </w:style>
  <w:style w:type="paragraph" w:styleId="af">
    <w:name w:val="List Paragraph"/>
    <w:basedOn w:val="a0"/>
    <w:uiPriority w:val="34"/>
    <w:qFormat/>
    <w:rsid w:val="00B077A4"/>
    <w:pPr>
      <w:ind w:left="720"/>
      <w:contextualSpacing/>
    </w:pPr>
    <w:rPr>
      <w:rFonts w:ascii="Calibri" w:eastAsia="Times New Roman" w:hAnsi="Calibri" w:cs="Times New Roman"/>
    </w:rPr>
  </w:style>
  <w:style w:type="character" w:customStyle="1" w:styleId="WW8Num1z0">
    <w:name w:val="WW8Num1z0"/>
    <w:rsid w:val="00955555"/>
    <w:rPr>
      <w:rFonts w:ascii="Wingdings" w:hAnsi="Wingdings"/>
      <w:sz w:val="16"/>
    </w:rPr>
  </w:style>
  <w:style w:type="paragraph" w:styleId="af0">
    <w:name w:val="footer"/>
    <w:basedOn w:val="a0"/>
    <w:link w:val="af1"/>
    <w:uiPriority w:val="99"/>
    <w:unhideWhenUsed/>
    <w:rsid w:val="00F2474D"/>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F2474D"/>
  </w:style>
  <w:style w:type="character" w:customStyle="1" w:styleId="FontStyle12">
    <w:name w:val="Font Style12"/>
    <w:basedOn w:val="a1"/>
    <w:rsid w:val="00C61E07"/>
    <w:rPr>
      <w:rFonts w:ascii="Times New Roman" w:hAnsi="Times New Roman" w:cs="Times New Roman"/>
      <w:sz w:val="38"/>
      <w:szCs w:val="38"/>
    </w:rPr>
  </w:style>
  <w:style w:type="character" w:customStyle="1" w:styleId="FontStyle13">
    <w:name w:val="Font Style13"/>
    <w:basedOn w:val="a1"/>
    <w:rsid w:val="00C61E07"/>
    <w:rPr>
      <w:rFonts w:ascii="Times New Roman" w:hAnsi="Times New Roman" w:cs="Times New Roman"/>
      <w:b/>
      <w:bCs/>
      <w:sz w:val="38"/>
      <w:szCs w:val="38"/>
    </w:rPr>
  </w:style>
  <w:style w:type="paragraph" w:customStyle="1" w:styleId="Style3">
    <w:name w:val="Style3"/>
    <w:basedOn w:val="a0"/>
    <w:rsid w:val="00C61E07"/>
    <w:pPr>
      <w:widowControl w:val="0"/>
      <w:suppressAutoHyphens/>
      <w:autoSpaceDE w:val="0"/>
      <w:spacing w:after="0" w:line="462" w:lineRule="exact"/>
    </w:pPr>
    <w:rPr>
      <w:rFonts w:ascii="Times New Roman" w:eastAsia="Times New Roman" w:hAnsi="Times New Roman" w:cs="Calibri"/>
      <w:sz w:val="24"/>
      <w:szCs w:val="24"/>
      <w:lang w:eastAsia="ar-SA"/>
    </w:rPr>
  </w:style>
  <w:style w:type="paragraph" w:customStyle="1" w:styleId="Style4">
    <w:name w:val="Style4"/>
    <w:basedOn w:val="a0"/>
    <w:rsid w:val="00C61E07"/>
    <w:pPr>
      <w:widowControl w:val="0"/>
      <w:suppressAutoHyphens/>
      <w:autoSpaceDE w:val="0"/>
      <w:spacing w:after="0" w:line="240" w:lineRule="auto"/>
    </w:pPr>
    <w:rPr>
      <w:rFonts w:ascii="Times New Roman" w:eastAsia="Times New Roman" w:hAnsi="Times New Roman" w:cs="Calibri"/>
      <w:sz w:val="24"/>
      <w:szCs w:val="24"/>
      <w:lang w:eastAsia="ar-SA"/>
    </w:rPr>
  </w:style>
  <w:style w:type="character" w:styleId="af2">
    <w:name w:val="Strong"/>
    <w:qFormat/>
    <w:rsid w:val="006B035F"/>
    <w:rPr>
      <w:b/>
      <w:bCs/>
    </w:rPr>
  </w:style>
  <w:style w:type="paragraph" w:customStyle="1" w:styleId="23">
    <w:name w:val="Обычный (веб)2"/>
    <w:basedOn w:val="a0"/>
    <w:rsid w:val="006A0CAD"/>
    <w:pPr>
      <w:spacing w:before="105" w:after="105" w:line="240" w:lineRule="auto"/>
      <w:ind w:firstLine="240"/>
    </w:pPr>
    <w:rPr>
      <w:rFonts w:ascii="Times New Roman" w:eastAsia="Times New Roman" w:hAnsi="Times New Roman" w:cs="Times New Roman"/>
      <w:color w:val="3C392C"/>
      <w:sz w:val="26"/>
      <w:szCs w:val="26"/>
    </w:rPr>
  </w:style>
  <w:style w:type="paragraph" w:styleId="af3">
    <w:name w:val="Body Text Indent"/>
    <w:basedOn w:val="a0"/>
    <w:link w:val="af4"/>
    <w:rsid w:val="001C452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character" w:customStyle="1" w:styleId="af4">
    <w:name w:val="Основной текст с отступом Знак"/>
    <w:basedOn w:val="a1"/>
    <w:link w:val="af3"/>
    <w:rsid w:val="001C452D"/>
    <w:rPr>
      <w:rFonts w:ascii="Times New Roman" w:eastAsia="Times New Roman" w:hAnsi="Times New Roman" w:cs="Times New Roman"/>
      <w:sz w:val="20"/>
      <w:szCs w:val="20"/>
    </w:rPr>
  </w:style>
  <w:style w:type="paragraph" w:customStyle="1" w:styleId="3">
    <w:name w:val="Стиль3 Знак Знак"/>
    <w:basedOn w:val="2"/>
    <w:rsid w:val="001C452D"/>
    <w:pPr>
      <w:widowControl w:val="0"/>
      <w:numPr>
        <w:ilvl w:val="2"/>
        <w:numId w:val="11"/>
      </w:numPr>
      <w:spacing w:after="0" w:line="240" w:lineRule="auto"/>
      <w:jc w:val="both"/>
    </w:pPr>
    <w:rPr>
      <w:rFonts w:ascii="Times New Roman" w:eastAsia="Times New Roman" w:hAnsi="Times New Roman" w:cs="Times New Roman"/>
      <w:sz w:val="24"/>
      <w:szCs w:val="20"/>
    </w:rPr>
  </w:style>
  <w:style w:type="paragraph" w:customStyle="1" w:styleId="FR1">
    <w:name w:val="FR1"/>
    <w:rsid w:val="001360C3"/>
    <w:pPr>
      <w:widowControl w:val="0"/>
      <w:spacing w:after="0" w:line="300" w:lineRule="auto"/>
      <w:ind w:firstLine="280"/>
      <w:jc w:val="both"/>
    </w:pPr>
    <w:rPr>
      <w:rFonts w:ascii="Arial" w:eastAsia="Times New Roman" w:hAnsi="Arial" w:cs="Times New Roman"/>
      <w:snapToGrid w:val="0"/>
      <w:sz w:val="16"/>
      <w:szCs w:val="20"/>
    </w:rPr>
  </w:style>
  <w:style w:type="character" w:styleId="af5">
    <w:name w:val="Emphasis"/>
    <w:qFormat/>
    <w:rsid w:val="001360C3"/>
    <w:rPr>
      <w:i/>
      <w:iCs/>
    </w:rPr>
  </w:style>
  <w:style w:type="paragraph" w:customStyle="1" w:styleId="western">
    <w:name w:val="western"/>
    <w:basedOn w:val="a0"/>
    <w:rsid w:val="00F25B5A"/>
    <w:pPr>
      <w:spacing w:before="100" w:beforeAutospacing="1" w:after="119" w:line="240" w:lineRule="auto"/>
    </w:pPr>
    <w:rPr>
      <w:rFonts w:ascii="Times New Roman" w:eastAsia="Times New Roman" w:hAnsi="Times New Roman" w:cs="Times New Roman"/>
      <w:color w:val="000000"/>
      <w:sz w:val="24"/>
      <w:szCs w:val="24"/>
    </w:rPr>
  </w:style>
  <w:style w:type="character" w:styleId="af6">
    <w:name w:val="FollowedHyperlink"/>
    <w:basedOn w:val="a1"/>
    <w:uiPriority w:val="99"/>
    <w:semiHidden/>
    <w:unhideWhenUsed/>
    <w:rsid w:val="006C2E2F"/>
    <w:rPr>
      <w:color w:val="800080" w:themeColor="followedHyperlink"/>
      <w:u w:val="single"/>
    </w:rPr>
  </w:style>
  <w:style w:type="character" w:customStyle="1" w:styleId="af7">
    <w:name w:val="Цветовое выделение"/>
    <w:uiPriority w:val="99"/>
    <w:rsid w:val="00AC15F1"/>
    <w:rPr>
      <w:b/>
      <w:color w:val="26282F"/>
    </w:rPr>
  </w:style>
  <w:style w:type="paragraph" w:customStyle="1" w:styleId="af8">
    <w:name w:val="Нормальный (таблица)"/>
    <w:basedOn w:val="a0"/>
    <w:next w:val="a0"/>
    <w:uiPriority w:val="99"/>
    <w:rsid w:val="00AC15F1"/>
    <w:pPr>
      <w:widowControl w:val="0"/>
      <w:autoSpaceDE w:val="0"/>
      <w:autoSpaceDN w:val="0"/>
      <w:adjustRightInd w:val="0"/>
      <w:spacing w:after="0" w:line="240" w:lineRule="auto"/>
      <w:jc w:val="both"/>
    </w:pPr>
    <w:rPr>
      <w:rFonts w:ascii="Arial" w:hAnsi="Arial" w:cs="Arial"/>
      <w:sz w:val="26"/>
      <w:szCs w:val="26"/>
    </w:rPr>
  </w:style>
  <w:style w:type="paragraph" w:customStyle="1" w:styleId="af9">
    <w:name w:val="Таблицы (моноширинный)"/>
    <w:basedOn w:val="a0"/>
    <w:next w:val="a0"/>
    <w:rsid w:val="00AC15F1"/>
    <w:pPr>
      <w:widowControl w:val="0"/>
      <w:autoSpaceDE w:val="0"/>
      <w:autoSpaceDN w:val="0"/>
      <w:adjustRightInd w:val="0"/>
      <w:spacing w:after="0" w:line="240" w:lineRule="auto"/>
    </w:pPr>
    <w:rPr>
      <w:rFonts w:ascii="Courier New" w:hAnsi="Courier New" w:cs="Courier New"/>
      <w:sz w:val="26"/>
      <w:szCs w:val="26"/>
    </w:rPr>
  </w:style>
  <w:style w:type="paragraph" w:customStyle="1" w:styleId="consnormal1">
    <w:name w:val="consnormal"/>
    <w:basedOn w:val="a0"/>
    <w:rsid w:val="00B554CB"/>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consplusnormal0">
    <w:name w:val="consplusnormal"/>
    <w:basedOn w:val="a0"/>
    <w:rsid w:val="00B554CB"/>
    <w:pPr>
      <w:spacing w:after="0" w:line="240" w:lineRule="auto"/>
    </w:pPr>
    <w:rPr>
      <w:rFonts w:ascii="Times New Roman" w:eastAsia="Times New Roman" w:hAnsi="Times New Roman" w:cs="Times New Roman"/>
      <w:sz w:val="24"/>
      <w:szCs w:val="24"/>
    </w:rPr>
  </w:style>
  <w:style w:type="paragraph" w:styleId="afa">
    <w:name w:val="Normal (Web)"/>
    <w:basedOn w:val="a0"/>
    <w:unhideWhenUsed/>
    <w:rsid w:val="00924E82"/>
    <w:pPr>
      <w:spacing w:before="100" w:beforeAutospacing="1" w:after="119"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1"/>
    <w:rsid w:val="00A326AC"/>
  </w:style>
  <w:style w:type="character" w:customStyle="1" w:styleId="ConsNormal0">
    <w:name w:val="ConsNormal Знак"/>
    <w:link w:val="ConsNormal"/>
    <w:rsid w:val="0015527D"/>
    <w:rPr>
      <w:rFonts w:ascii="Arial" w:eastAsia="Times New Roman" w:hAnsi="Arial" w:cs="Arial"/>
      <w:sz w:val="20"/>
      <w:szCs w:val="20"/>
    </w:rPr>
  </w:style>
  <w:style w:type="paragraph" w:styleId="afb">
    <w:name w:val="Balloon Text"/>
    <w:basedOn w:val="a0"/>
    <w:link w:val="afc"/>
    <w:uiPriority w:val="99"/>
    <w:semiHidden/>
    <w:unhideWhenUsed/>
    <w:rsid w:val="001B7EAF"/>
    <w:pPr>
      <w:spacing w:after="0" w:line="240" w:lineRule="auto"/>
    </w:pPr>
    <w:rPr>
      <w:rFonts w:ascii="Segoe UI" w:hAnsi="Segoe UI" w:cs="Segoe UI"/>
      <w:sz w:val="18"/>
      <w:szCs w:val="18"/>
    </w:rPr>
  </w:style>
  <w:style w:type="character" w:customStyle="1" w:styleId="afc">
    <w:name w:val="Текст выноски Знак"/>
    <w:basedOn w:val="a1"/>
    <w:link w:val="afb"/>
    <w:uiPriority w:val="99"/>
    <w:semiHidden/>
    <w:rsid w:val="001B7EAF"/>
    <w:rPr>
      <w:rFonts w:ascii="Segoe UI" w:hAnsi="Segoe UI" w:cs="Segoe UI"/>
      <w:sz w:val="18"/>
      <w:szCs w:val="18"/>
    </w:rPr>
  </w:style>
  <w:style w:type="paragraph" w:styleId="afd">
    <w:name w:val="No Spacing"/>
    <w:uiPriority w:val="1"/>
    <w:qFormat/>
    <w:rsid w:val="00A3535A"/>
    <w:pPr>
      <w:spacing w:after="0" w:line="240" w:lineRule="auto"/>
    </w:pPr>
  </w:style>
  <w:style w:type="paragraph" w:customStyle="1" w:styleId="p24">
    <w:name w:val="p24"/>
    <w:basedOn w:val="a0"/>
    <w:rsid w:val="00B45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B45B8C"/>
  </w:style>
  <w:style w:type="paragraph" w:customStyle="1" w:styleId="p5">
    <w:name w:val="p5"/>
    <w:basedOn w:val="a0"/>
    <w:rsid w:val="00B45B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0"/>
    <w:rsid w:val="00B45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1"/>
    <w:rsid w:val="00B45B8C"/>
  </w:style>
  <w:style w:type="character" w:customStyle="1" w:styleId="s9">
    <w:name w:val="s9"/>
    <w:basedOn w:val="a1"/>
    <w:rsid w:val="00B45B8C"/>
  </w:style>
  <w:style w:type="character" w:customStyle="1" w:styleId="s10">
    <w:name w:val="s10"/>
    <w:basedOn w:val="a1"/>
    <w:rsid w:val="00B45B8C"/>
  </w:style>
  <w:style w:type="character" w:customStyle="1" w:styleId="s11">
    <w:name w:val="s11"/>
    <w:basedOn w:val="a1"/>
    <w:rsid w:val="00B45B8C"/>
  </w:style>
  <w:style w:type="paragraph" w:customStyle="1" w:styleId="p27">
    <w:name w:val="p27"/>
    <w:basedOn w:val="a0"/>
    <w:rsid w:val="00B45B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7134248">
      <w:bodyDiv w:val="1"/>
      <w:marLeft w:val="0"/>
      <w:marRight w:val="0"/>
      <w:marTop w:val="0"/>
      <w:marBottom w:val="0"/>
      <w:divBdr>
        <w:top w:val="none" w:sz="0" w:space="0" w:color="auto"/>
        <w:left w:val="none" w:sz="0" w:space="0" w:color="auto"/>
        <w:bottom w:val="none" w:sz="0" w:space="0" w:color="auto"/>
        <w:right w:val="none" w:sz="0" w:space="0" w:color="auto"/>
      </w:divBdr>
    </w:div>
    <w:div w:id="1703674870">
      <w:bodyDiv w:val="1"/>
      <w:marLeft w:val="0"/>
      <w:marRight w:val="0"/>
      <w:marTop w:val="0"/>
      <w:marBottom w:val="0"/>
      <w:divBdr>
        <w:top w:val="none" w:sz="0" w:space="0" w:color="auto"/>
        <w:left w:val="none" w:sz="0" w:space="0" w:color="auto"/>
        <w:bottom w:val="none" w:sz="0" w:space="0" w:color="auto"/>
        <w:right w:val="none" w:sz="0" w:space="0" w:color="auto"/>
      </w:divBdr>
    </w:div>
    <w:div w:id="1808471871">
      <w:marLeft w:val="0"/>
      <w:marRight w:val="0"/>
      <w:marTop w:val="0"/>
      <w:marBottom w:val="0"/>
      <w:divBdr>
        <w:top w:val="none" w:sz="0" w:space="0" w:color="auto"/>
        <w:left w:val="none" w:sz="0" w:space="0" w:color="auto"/>
        <w:bottom w:val="none" w:sz="0" w:space="0" w:color="auto"/>
        <w:right w:val="none" w:sz="0" w:space="0" w:color="auto"/>
      </w:divBdr>
      <w:divsChild>
        <w:div w:id="1006058499">
          <w:marLeft w:val="0"/>
          <w:marRight w:val="0"/>
          <w:marTop w:val="0"/>
          <w:marBottom w:val="0"/>
          <w:divBdr>
            <w:top w:val="none" w:sz="0" w:space="0" w:color="auto"/>
            <w:left w:val="none" w:sz="0" w:space="0" w:color="auto"/>
            <w:bottom w:val="none" w:sz="0" w:space="0" w:color="auto"/>
            <w:right w:val="none" w:sz="0" w:space="0" w:color="auto"/>
          </w:divBdr>
          <w:divsChild>
            <w:div w:id="21194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87402">
      <w:bodyDiv w:val="1"/>
      <w:marLeft w:val="0"/>
      <w:marRight w:val="0"/>
      <w:marTop w:val="0"/>
      <w:marBottom w:val="0"/>
      <w:divBdr>
        <w:top w:val="none" w:sz="0" w:space="0" w:color="auto"/>
        <w:left w:val="none" w:sz="0" w:space="0" w:color="auto"/>
        <w:bottom w:val="none" w:sz="0" w:space="0" w:color="auto"/>
        <w:right w:val="none" w:sz="0" w:space="0" w:color="auto"/>
      </w:divBdr>
    </w:div>
    <w:div w:id="1993677984">
      <w:marLeft w:val="0"/>
      <w:marRight w:val="0"/>
      <w:marTop w:val="0"/>
      <w:marBottom w:val="0"/>
      <w:divBdr>
        <w:top w:val="none" w:sz="0" w:space="0" w:color="auto"/>
        <w:left w:val="none" w:sz="0" w:space="0" w:color="auto"/>
        <w:bottom w:val="none" w:sz="0" w:space="0" w:color="auto"/>
        <w:right w:val="none" w:sz="0" w:space="0" w:color="auto"/>
      </w:divBdr>
      <w:divsChild>
        <w:div w:id="2052604655">
          <w:marLeft w:val="0"/>
          <w:marRight w:val="0"/>
          <w:marTop w:val="0"/>
          <w:marBottom w:val="0"/>
          <w:divBdr>
            <w:top w:val="none" w:sz="0" w:space="0" w:color="auto"/>
            <w:left w:val="none" w:sz="0" w:space="0" w:color="auto"/>
            <w:bottom w:val="none" w:sz="0" w:space="0" w:color="auto"/>
            <w:right w:val="none" w:sz="0" w:space="0" w:color="auto"/>
          </w:divBdr>
          <w:divsChild>
            <w:div w:id="308755290">
              <w:marLeft w:val="0"/>
              <w:marRight w:val="0"/>
              <w:marTop w:val="0"/>
              <w:marBottom w:val="0"/>
              <w:divBdr>
                <w:top w:val="none" w:sz="0" w:space="0" w:color="auto"/>
                <w:left w:val="none" w:sz="0" w:space="0" w:color="auto"/>
                <w:bottom w:val="none" w:sz="0" w:space="0" w:color="auto"/>
                <w:right w:val="none" w:sz="0" w:space="0" w:color="auto"/>
              </w:divBdr>
              <w:divsChild>
                <w:div w:id="1318530326">
                  <w:marLeft w:val="0"/>
                  <w:marRight w:val="0"/>
                  <w:marTop w:val="0"/>
                  <w:marBottom w:val="0"/>
                  <w:divBdr>
                    <w:top w:val="none" w:sz="0" w:space="0" w:color="auto"/>
                    <w:left w:val="none" w:sz="0" w:space="0" w:color="auto"/>
                    <w:bottom w:val="none" w:sz="0" w:space="0" w:color="auto"/>
                    <w:right w:val="none" w:sz="0" w:space="0" w:color="auto"/>
                  </w:divBdr>
                </w:div>
                <w:div w:id="2020622176">
                  <w:marLeft w:val="0"/>
                  <w:marRight w:val="0"/>
                  <w:marTop w:val="0"/>
                  <w:marBottom w:val="0"/>
                  <w:divBdr>
                    <w:top w:val="none" w:sz="0" w:space="0" w:color="auto"/>
                    <w:left w:val="none" w:sz="0" w:space="0" w:color="auto"/>
                    <w:bottom w:val="none" w:sz="0" w:space="0" w:color="auto"/>
                    <w:right w:val="none" w:sz="0" w:space="0" w:color="auto"/>
                  </w:divBdr>
                  <w:divsChild>
                    <w:div w:id="1467889554">
                      <w:marLeft w:val="0"/>
                      <w:marRight w:val="0"/>
                      <w:marTop w:val="0"/>
                      <w:marBottom w:val="0"/>
                      <w:divBdr>
                        <w:top w:val="none" w:sz="0" w:space="0" w:color="auto"/>
                        <w:left w:val="none" w:sz="0" w:space="0" w:color="auto"/>
                        <w:bottom w:val="none" w:sz="0" w:space="0" w:color="auto"/>
                        <w:right w:val="none" w:sz="0" w:space="0" w:color="auto"/>
                      </w:divBdr>
                      <w:divsChild>
                        <w:div w:id="24789716">
                          <w:marLeft w:val="0"/>
                          <w:marRight w:val="0"/>
                          <w:marTop w:val="0"/>
                          <w:marBottom w:val="0"/>
                          <w:divBdr>
                            <w:top w:val="none" w:sz="0" w:space="0" w:color="auto"/>
                            <w:left w:val="none" w:sz="0" w:space="0" w:color="auto"/>
                            <w:bottom w:val="none" w:sz="0" w:space="0" w:color="auto"/>
                            <w:right w:val="none" w:sz="0" w:space="0" w:color="auto"/>
                          </w:divBdr>
                          <w:divsChild>
                            <w:div w:id="1532767569">
                              <w:marLeft w:val="0"/>
                              <w:marRight w:val="0"/>
                              <w:marTop w:val="0"/>
                              <w:marBottom w:val="0"/>
                              <w:divBdr>
                                <w:top w:val="none" w:sz="0" w:space="0" w:color="auto"/>
                                <w:left w:val="none" w:sz="0" w:space="0" w:color="auto"/>
                                <w:bottom w:val="none" w:sz="0" w:space="0" w:color="auto"/>
                                <w:right w:val="none" w:sz="0" w:space="0" w:color="auto"/>
                              </w:divBdr>
                              <w:divsChild>
                                <w:div w:id="1358461037">
                                  <w:marLeft w:val="0"/>
                                  <w:marRight w:val="0"/>
                                  <w:marTop w:val="0"/>
                                  <w:marBottom w:val="0"/>
                                  <w:divBdr>
                                    <w:top w:val="none" w:sz="0" w:space="0" w:color="auto"/>
                                    <w:left w:val="none" w:sz="0" w:space="0" w:color="auto"/>
                                    <w:bottom w:val="none" w:sz="0" w:space="0" w:color="auto"/>
                                    <w:right w:val="none" w:sz="0" w:space="0" w:color="auto"/>
                                  </w:divBdr>
                                  <w:divsChild>
                                    <w:div w:id="1086538515">
                                      <w:marLeft w:val="0"/>
                                      <w:marRight w:val="0"/>
                                      <w:marTop w:val="0"/>
                                      <w:marBottom w:val="0"/>
                                      <w:divBdr>
                                        <w:top w:val="none" w:sz="0" w:space="0" w:color="auto"/>
                                        <w:left w:val="none" w:sz="0" w:space="0" w:color="auto"/>
                                        <w:bottom w:val="none" w:sz="0" w:space="0" w:color="auto"/>
                                        <w:right w:val="none" w:sz="0" w:space="0" w:color="auto"/>
                                      </w:divBdr>
                                    </w:div>
                                  </w:divsChild>
                                </w:div>
                                <w:div w:id="1403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642143">
                  <w:marLeft w:val="0"/>
                  <w:marRight w:val="0"/>
                  <w:marTop w:val="0"/>
                  <w:marBottom w:val="0"/>
                  <w:divBdr>
                    <w:top w:val="none" w:sz="0" w:space="0" w:color="auto"/>
                    <w:left w:val="none" w:sz="0" w:space="0" w:color="auto"/>
                    <w:bottom w:val="none" w:sz="0" w:space="0" w:color="auto"/>
                    <w:right w:val="none" w:sz="0" w:space="0" w:color="auto"/>
                  </w:divBdr>
                </w:div>
                <w:div w:id="430783382">
                  <w:marLeft w:val="0"/>
                  <w:marRight w:val="0"/>
                  <w:marTop w:val="0"/>
                  <w:marBottom w:val="0"/>
                  <w:divBdr>
                    <w:top w:val="none" w:sz="0" w:space="0" w:color="auto"/>
                    <w:left w:val="none" w:sz="0" w:space="0" w:color="auto"/>
                    <w:bottom w:val="none" w:sz="0" w:space="0" w:color="auto"/>
                    <w:right w:val="none" w:sz="0" w:space="0" w:color="auto"/>
                  </w:divBdr>
                  <w:divsChild>
                    <w:div w:id="690186571">
                      <w:marLeft w:val="0"/>
                      <w:marRight w:val="0"/>
                      <w:marTop w:val="0"/>
                      <w:marBottom w:val="0"/>
                      <w:divBdr>
                        <w:top w:val="none" w:sz="0" w:space="0" w:color="auto"/>
                        <w:left w:val="none" w:sz="0" w:space="0" w:color="auto"/>
                        <w:bottom w:val="none" w:sz="0" w:space="0" w:color="auto"/>
                        <w:right w:val="none" w:sz="0" w:space="0" w:color="auto"/>
                      </w:divBdr>
                    </w:div>
                  </w:divsChild>
                </w:div>
                <w:div w:id="988439663">
                  <w:marLeft w:val="0"/>
                  <w:marRight w:val="0"/>
                  <w:marTop w:val="0"/>
                  <w:marBottom w:val="0"/>
                  <w:divBdr>
                    <w:top w:val="none" w:sz="0" w:space="0" w:color="auto"/>
                    <w:left w:val="none" w:sz="0" w:space="0" w:color="auto"/>
                    <w:bottom w:val="none" w:sz="0" w:space="0" w:color="auto"/>
                    <w:right w:val="none" w:sz="0" w:space="0" w:color="auto"/>
                  </w:divBdr>
                  <w:divsChild>
                    <w:div w:id="3183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taevo_adm@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4124-AC04-4C8E-8268-7203DEC3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15067</Words>
  <Characters>85888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2018-01-18T03:01:00Z</cp:lastPrinted>
  <dcterms:created xsi:type="dcterms:W3CDTF">2018-05-18T05:26:00Z</dcterms:created>
  <dcterms:modified xsi:type="dcterms:W3CDTF">2018-05-18T05:26:00Z</dcterms:modified>
</cp:coreProperties>
</file>